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E51A06" w:rsidP="00A9451D">
      <w:pPr>
        <w:ind w:left="-142"/>
        <w:jc w:val="center"/>
        <w:rPr>
          <w:sz w:val="16"/>
        </w:rPr>
      </w:pPr>
      <w:r w:rsidRPr="00E51A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2000" w:rsidRDefault="00392000" w:rsidP="00392000">
      <w:pPr>
        <w:pStyle w:val="11"/>
        <w:ind w:right="-14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утверждении графика поэтапного доведения необходимой </w:t>
      </w:r>
    </w:p>
    <w:p w:rsidR="00AE762C" w:rsidRDefault="00392000" w:rsidP="00392000">
      <w:pPr>
        <w:pStyle w:val="11"/>
        <w:ind w:right="-14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валовой выручки гарантирующих поставщиков электрической </w:t>
      </w:r>
    </w:p>
    <w:p w:rsidR="00392000" w:rsidRDefault="00392000" w:rsidP="00392000">
      <w:pPr>
        <w:pStyle w:val="11"/>
        <w:ind w:right="-143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энергии до эталонной выручки </w:t>
      </w:r>
      <w:r w:rsidR="00AE762C">
        <w:rPr>
          <w:b/>
          <w:sz w:val="28"/>
          <w:szCs w:val="28"/>
          <w:lang w:eastAsia="ru-RU"/>
        </w:rPr>
        <w:t>гарантирующих поставщиков</w:t>
      </w:r>
    </w:p>
    <w:p w:rsidR="00392000" w:rsidRDefault="00392000" w:rsidP="00392000">
      <w:pPr>
        <w:pStyle w:val="ConsPlusNormal"/>
        <w:ind w:right="-143"/>
        <w:jc w:val="both"/>
      </w:pPr>
    </w:p>
    <w:p w:rsidR="00392000" w:rsidRDefault="00392000" w:rsidP="00392000">
      <w:pPr>
        <w:pStyle w:val="11"/>
        <w:ind w:right="-143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пунктом 65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</w:t>
      </w:r>
      <w:r>
        <w:rPr>
          <w:sz w:val="28"/>
          <w:szCs w:val="28"/>
          <w:lang w:eastAsia="ru-RU"/>
        </w:rPr>
        <w:br/>
        <w:t>2011 года № 1178, пунктом 8 Методических указаний по расчету сбытовых надбавок гарантирующих поставщиков с использованием метода сравнения аналогов, утвержденных приказом Федеральной антимонопольной службы России  от 21 ноября 2017 года № 1554/17:</w:t>
      </w:r>
    </w:p>
    <w:p w:rsidR="00392000" w:rsidRDefault="00392000" w:rsidP="00392000">
      <w:pPr>
        <w:pStyle w:val="11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Утвердить график поэтапного доведения необходимой валовой выручки гарантирующих поставщиков электрической энергии </w:t>
      </w:r>
      <w:r>
        <w:rPr>
          <w:sz w:val="28"/>
          <w:szCs w:val="28"/>
          <w:lang w:eastAsia="ru-RU"/>
        </w:rPr>
        <w:br/>
        <w:t xml:space="preserve"> до эталонной выручки </w:t>
      </w:r>
      <w:r w:rsidR="00AE762C">
        <w:rPr>
          <w:sz w:val="28"/>
          <w:szCs w:val="28"/>
          <w:lang w:eastAsia="ru-RU"/>
        </w:rPr>
        <w:t xml:space="preserve">гарантирующих поставщиков </w:t>
      </w:r>
      <w:r>
        <w:rPr>
          <w:sz w:val="28"/>
          <w:szCs w:val="28"/>
          <w:lang w:eastAsia="ru-RU"/>
        </w:rPr>
        <w:t>согласно приложению.</w:t>
      </w:r>
    </w:p>
    <w:p w:rsidR="00392000" w:rsidRDefault="00392000" w:rsidP="00392000">
      <w:pPr>
        <w:pStyle w:val="11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Настоящий </w:t>
      </w:r>
      <w:r w:rsidR="00DC6ABB"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каз вступает в силу с 1 января 2018 года.</w:t>
      </w: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AE762C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AE762C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34B87" w:rsidRPr="00DB2068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E762C">
        <w:rPr>
          <w:rFonts w:ascii="Times New Roman" w:hAnsi="Times New Roman" w:cs="Times New Roman"/>
          <w:sz w:val="28"/>
          <w:szCs w:val="28"/>
        </w:rPr>
        <w:t xml:space="preserve">ы 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</w:t>
      </w:r>
      <w:r w:rsidR="00AE762C">
        <w:rPr>
          <w:rFonts w:ascii="Times New Roman" w:hAnsi="Times New Roman" w:cs="Times New Roman"/>
          <w:sz w:val="28"/>
          <w:szCs w:val="28"/>
        </w:rPr>
        <w:t>Е</w:t>
      </w:r>
      <w:r w:rsidR="00934B87" w:rsidRPr="00DB2068">
        <w:rPr>
          <w:rFonts w:ascii="Times New Roman" w:hAnsi="Times New Roman" w:cs="Times New Roman"/>
          <w:sz w:val="28"/>
          <w:szCs w:val="28"/>
        </w:rPr>
        <w:t>.</w:t>
      </w:r>
      <w:r w:rsidR="00AE76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62C">
        <w:rPr>
          <w:rFonts w:ascii="Times New Roman" w:hAnsi="Times New Roman" w:cs="Times New Roman"/>
          <w:sz w:val="28"/>
          <w:szCs w:val="28"/>
        </w:rPr>
        <w:t>Чепик</w:t>
      </w:r>
      <w:proofErr w:type="spellEnd"/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96444D" w:rsidP="00E43503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AC0214">
        <w:rPr>
          <w:sz w:val="28"/>
          <w:szCs w:val="28"/>
        </w:rPr>
        <w:t xml:space="preserve">  </w:t>
      </w:r>
      <w:r w:rsidR="00BC2901">
        <w:rPr>
          <w:sz w:val="28"/>
          <w:szCs w:val="28"/>
        </w:rPr>
        <w:t xml:space="preserve">декабря </w:t>
      </w:r>
      <w:r w:rsidR="00910136" w:rsidRPr="00DB2068">
        <w:rPr>
          <w:sz w:val="28"/>
          <w:szCs w:val="28"/>
        </w:rPr>
        <w:t>2017 года</w:t>
      </w:r>
    </w:p>
    <w:p w:rsidR="00961F70" w:rsidRDefault="00910136" w:rsidP="00E43503">
      <w:pPr>
        <w:rPr>
          <w:sz w:val="28"/>
          <w:szCs w:val="28"/>
        </w:rPr>
        <w:sectPr w:rsidR="00961F70" w:rsidSect="008122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  <w:r w:rsidRPr="00DB2068">
        <w:rPr>
          <w:sz w:val="28"/>
          <w:szCs w:val="28"/>
        </w:rPr>
        <w:t>№</w:t>
      </w:r>
      <w:r w:rsidR="0096444D">
        <w:rPr>
          <w:sz w:val="28"/>
          <w:szCs w:val="28"/>
        </w:rPr>
        <w:t xml:space="preserve"> 220</w:t>
      </w:r>
      <w:r w:rsidR="00ED0DB6" w:rsidRPr="00DB2068">
        <w:rPr>
          <w:sz w:val="28"/>
          <w:szCs w:val="28"/>
        </w:rPr>
        <w:t xml:space="preserve"> </w:t>
      </w:r>
    </w:p>
    <w:p w:rsidR="00DD795D" w:rsidRDefault="00DD795D" w:rsidP="00DD795D">
      <w:pPr>
        <w:ind w:left="9214" w:firstLine="1134"/>
        <w:rPr>
          <w:sz w:val="28"/>
          <w:szCs w:val="28"/>
        </w:rPr>
      </w:pPr>
      <w:r w:rsidRPr="00680DAD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Указу Главы</w:t>
      </w:r>
    </w:p>
    <w:p w:rsidR="00DD795D" w:rsidRDefault="00DD795D" w:rsidP="00DD795D">
      <w:pPr>
        <w:ind w:left="9214" w:firstLine="1134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</w:p>
    <w:p w:rsidR="00DD795D" w:rsidRPr="00B14277" w:rsidRDefault="00DD795D" w:rsidP="00DD795D">
      <w:pPr>
        <w:ind w:left="9214" w:firstLine="1134"/>
        <w:rPr>
          <w:sz w:val="28"/>
          <w:szCs w:val="28"/>
        </w:rPr>
      </w:pPr>
      <w:r w:rsidRPr="004346AE">
        <w:rPr>
          <w:sz w:val="28"/>
          <w:szCs w:val="28"/>
        </w:rPr>
        <w:t xml:space="preserve">от </w:t>
      </w:r>
      <w:r w:rsidR="0096444D">
        <w:rPr>
          <w:sz w:val="28"/>
          <w:szCs w:val="28"/>
        </w:rPr>
        <w:t>28 декабря 2017 года № 220</w:t>
      </w:r>
      <w:r>
        <w:rPr>
          <w:sz w:val="28"/>
          <w:szCs w:val="28"/>
        </w:rPr>
        <w:t xml:space="preserve">     </w:t>
      </w:r>
    </w:p>
    <w:p w:rsidR="00DD795D" w:rsidRDefault="00DD795D" w:rsidP="00DD795D">
      <w:pPr>
        <w:jc w:val="center"/>
        <w:rPr>
          <w:sz w:val="28"/>
          <w:szCs w:val="28"/>
        </w:rPr>
      </w:pPr>
    </w:p>
    <w:p w:rsidR="00DD795D" w:rsidRDefault="00DD795D" w:rsidP="00DD7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DD795D" w:rsidRDefault="00DD795D" w:rsidP="00DD7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поэтапного доведения </w:t>
      </w:r>
      <w:r w:rsidRPr="00970095">
        <w:rPr>
          <w:b/>
          <w:sz w:val="28"/>
          <w:szCs w:val="28"/>
        </w:rPr>
        <w:t xml:space="preserve">необходимой валовой выручки </w:t>
      </w:r>
      <w:r>
        <w:rPr>
          <w:b/>
          <w:sz w:val="28"/>
          <w:szCs w:val="28"/>
        </w:rPr>
        <w:t>гарантирующих поставщиков</w:t>
      </w:r>
    </w:p>
    <w:p w:rsidR="00DD795D" w:rsidRPr="00970095" w:rsidRDefault="00DD795D" w:rsidP="00DD79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электрической энергии до эталонной выручки </w:t>
      </w:r>
      <w:r w:rsidR="00AE762C">
        <w:rPr>
          <w:b/>
          <w:sz w:val="28"/>
          <w:szCs w:val="28"/>
        </w:rPr>
        <w:t>гарантирующих поставщиков</w:t>
      </w:r>
    </w:p>
    <w:p w:rsidR="00DD795D" w:rsidRDefault="00DD795D" w:rsidP="00DD795D">
      <w:pPr>
        <w:jc w:val="center"/>
        <w:rPr>
          <w:b/>
          <w:sz w:val="28"/>
          <w:szCs w:val="28"/>
        </w:rPr>
      </w:pPr>
    </w:p>
    <w:tbl>
      <w:tblPr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112"/>
        <w:gridCol w:w="2000"/>
        <w:gridCol w:w="1801"/>
        <w:gridCol w:w="2102"/>
        <w:gridCol w:w="1801"/>
        <w:gridCol w:w="1939"/>
        <w:gridCol w:w="1664"/>
      </w:tblGrid>
      <w:tr w:rsidR="00DD795D" w:rsidRPr="00885632" w:rsidTr="004468F5">
        <w:tc>
          <w:tcPr>
            <w:tcW w:w="540" w:type="dxa"/>
            <w:vMerge w:val="restart"/>
          </w:tcPr>
          <w:p w:rsidR="00DD795D" w:rsidRPr="00DD795D" w:rsidRDefault="00DD795D" w:rsidP="00DD795D">
            <w:pPr>
              <w:jc w:val="center"/>
              <w:rPr>
                <w:szCs w:val="24"/>
              </w:rPr>
            </w:pPr>
            <w:r w:rsidRPr="00DD795D">
              <w:rPr>
                <w:szCs w:val="24"/>
              </w:rPr>
              <w:t>№ п/п</w:t>
            </w:r>
          </w:p>
        </w:tc>
        <w:tc>
          <w:tcPr>
            <w:tcW w:w="3112" w:type="dxa"/>
            <w:vMerge w:val="restart"/>
          </w:tcPr>
          <w:p w:rsidR="00DD795D" w:rsidRPr="00DD795D" w:rsidRDefault="00DD795D" w:rsidP="00DD795D">
            <w:pPr>
              <w:jc w:val="center"/>
              <w:rPr>
                <w:szCs w:val="24"/>
              </w:rPr>
            </w:pPr>
            <w:r w:rsidRPr="00DD795D">
              <w:rPr>
                <w:szCs w:val="24"/>
              </w:rPr>
              <w:t>Гарантирующий поставщик</w:t>
            </w:r>
          </w:p>
        </w:tc>
        <w:tc>
          <w:tcPr>
            <w:tcW w:w="3801" w:type="dxa"/>
            <w:gridSpan w:val="2"/>
          </w:tcPr>
          <w:p w:rsidR="00DD795D" w:rsidRPr="00DD795D" w:rsidRDefault="00DD795D" w:rsidP="00DD795D">
            <w:pPr>
              <w:jc w:val="center"/>
              <w:rPr>
                <w:szCs w:val="24"/>
              </w:rPr>
            </w:pPr>
            <w:r w:rsidRPr="00DD795D">
              <w:rPr>
                <w:szCs w:val="24"/>
              </w:rPr>
              <w:t>2018 год</w:t>
            </w:r>
          </w:p>
        </w:tc>
        <w:tc>
          <w:tcPr>
            <w:tcW w:w="3903" w:type="dxa"/>
            <w:gridSpan w:val="2"/>
          </w:tcPr>
          <w:p w:rsidR="00DD795D" w:rsidRPr="00DD795D" w:rsidRDefault="00DD795D" w:rsidP="00DD795D">
            <w:pPr>
              <w:jc w:val="center"/>
              <w:rPr>
                <w:szCs w:val="24"/>
              </w:rPr>
            </w:pPr>
            <w:r w:rsidRPr="00DD795D">
              <w:rPr>
                <w:szCs w:val="24"/>
              </w:rPr>
              <w:t>2019 год</w:t>
            </w:r>
          </w:p>
        </w:tc>
        <w:tc>
          <w:tcPr>
            <w:tcW w:w="3603" w:type="dxa"/>
            <w:gridSpan w:val="2"/>
          </w:tcPr>
          <w:p w:rsidR="00DD795D" w:rsidRPr="00DD795D" w:rsidRDefault="00DD795D" w:rsidP="00DD795D">
            <w:pPr>
              <w:jc w:val="center"/>
              <w:rPr>
                <w:szCs w:val="24"/>
              </w:rPr>
            </w:pPr>
            <w:r w:rsidRPr="00DD795D">
              <w:rPr>
                <w:szCs w:val="24"/>
              </w:rPr>
              <w:t>2020 год</w:t>
            </w:r>
          </w:p>
        </w:tc>
      </w:tr>
      <w:tr w:rsidR="004468F5" w:rsidRPr="00885632" w:rsidTr="004468F5">
        <w:tc>
          <w:tcPr>
            <w:tcW w:w="540" w:type="dxa"/>
            <w:vMerge/>
          </w:tcPr>
          <w:p w:rsidR="00DD795D" w:rsidRPr="00DD795D" w:rsidRDefault="00DD795D" w:rsidP="00DD795D">
            <w:pPr>
              <w:jc w:val="center"/>
              <w:rPr>
                <w:szCs w:val="24"/>
              </w:rPr>
            </w:pPr>
          </w:p>
        </w:tc>
        <w:tc>
          <w:tcPr>
            <w:tcW w:w="3112" w:type="dxa"/>
            <w:vMerge/>
          </w:tcPr>
          <w:p w:rsidR="00DD795D" w:rsidRPr="00DD795D" w:rsidRDefault="00DD795D" w:rsidP="00DD795D">
            <w:pPr>
              <w:jc w:val="center"/>
              <w:rPr>
                <w:szCs w:val="24"/>
              </w:rPr>
            </w:pPr>
          </w:p>
        </w:tc>
        <w:tc>
          <w:tcPr>
            <w:tcW w:w="2000" w:type="dxa"/>
          </w:tcPr>
          <w:p w:rsidR="00DD795D" w:rsidRDefault="00AE762C" w:rsidP="00DD79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DD795D" w:rsidRPr="00DD795D">
              <w:rPr>
                <w:szCs w:val="24"/>
              </w:rPr>
              <w:t>оля эталонной выручки гарантирующего поставщика в совокупной величине необходимой валовой выручки,</w:t>
            </w:r>
          </w:p>
          <w:p w:rsidR="00AE784D" w:rsidRDefault="00E51A06" w:rsidP="00AE784D">
            <w:pPr>
              <w:rPr>
                <w:rFonts w:eastAsiaTheme="minorEastAsia"/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2018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ЭВ</m:t>
                    </m:r>
                  </m:sup>
                </m:sSubSup>
              </m:oMath>
            </m:oMathPara>
          </w:p>
          <w:p w:rsidR="00AE762C" w:rsidRPr="00AE762C" w:rsidRDefault="00AE762C" w:rsidP="00DD795D">
            <w:pPr>
              <w:jc w:val="center"/>
              <w:rPr>
                <w:szCs w:val="24"/>
              </w:rPr>
            </w:pPr>
          </w:p>
        </w:tc>
        <w:tc>
          <w:tcPr>
            <w:tcW w:w="1801" w:type="dxa"/>
          </w:tcPr>
          <w:p w:rsidR="00DD795D" w:rsidRPr="00DD795D" w:rsidRDefault="00AE762C" w:rsidP="00AE76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</w:t>
            </w:r>
            <w:r w:rsidR="00DD795D" w:rsidRPr="00DD795D">
              <w:rPr>
                <w:szCs w:val="24"/>
              </w:rPr>
              <w:t>декс изменения совокупной величины эталонной выручки (необходимой валовой выручки) не менее, %</w:t>
            </w:r>
          </w:p>
        </w:tc>
        <w:tc>
          <w:tcPr>
            <w:tcW w:w="2102" w:type="dxa"/>
          </w:tcPr>
          <w:p w:rsidR="00DD795D" w:rsidRDefault="00AE762C" w:rsidP="00DD79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DD795D" w:rsidRPr="00DD795D">
              <w:rPr>
                <w:szCs w:val="24"/>
              </w:rPr>
              <w:t>оля эталонной выручки гарантирующего поставщика в совокупной величине необходимой валовой выручки,</w:t>
            </w:r>
          </w:p>
          <w:p w:rsidR="00AE784D" w:rsidRDefault="00E51A06" w:rsidP="00AE784D">
            <w:pPr>
              <w:rPr>
                <w:rFonts w:eastAsiaTheme="minorEastAsia"/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2019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ЭВ</m:t>
                    </m:r>
                  </m:sup>
                </m:sSubSup>
              </m:oMath>
            </m:oMathPara>
          </w:p>
          <w:p w:rsidR="00AE762C" w:rsidRPr="00DD795D" w:rsidRDefault="00AE762C" w:rsidP="00DD795D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801" w:type="dxa"/>
          </w:tcPr>
          <w:p w:rsidR="00DD795D" w:rsidRPr="00DD795D" w:rsidRDefault="00AE762C" w:rsidP="00DD79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DD795D" w:rsidRPr="00DD795D">
              <w:rPr>
                <w:szCs w:val="24"/>
              </w:rPr>
              <w:t>ндекс изменения совокупной величины эталонной выручки (необходимой валовой выручки) не менее, %</w:t>
            </w:r>
          </w:p>
        </w:tc>
        <w:tc>
          <w:tcPr>
            <w:tcW w:w="1939" w:type="dxa"/>
          </w:tcPr>
          <w:p w:rsidR="00DD795D" w:rsidRDefault="00AE762C" w:rsidP="00DD79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DD795D" w:rsidRPr="00DD795D">
              <w:rPr>
                <w:szCs w:val="24"/>
              </w:rPr>
              <w:t>оля эталонной выручки гарантирующего поставщика в совокупной величине необходимой валовой выручки,</w:t>
            </w:r>
          </w:p>
          <w:p w:rsidR="00AE784D" w:rsidRDefault="00E51A06" w:rsidP="00AE784D">
            <w:pPr>
              <w:rPr>
                <w:rFonts w:eastAsiaTheme="minorEastAsia"/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2020</m:t>
                    </m:r>
                  </m:sub>
                  <m:sup>
                    <m:r>
                      <w:rPr>
                        <w:rFonts w:ascii="Cambria Math" w:hAnsi="Cambria Math"/>
                        <w:lang w:val="en-US"/>
                      </w:rPr>
                      <m:t>ЭВ</m:t>
                    </m:r>
                  </m:sup>
                </m:sSubSup>
              </m:oMath>
            </m:oMathPara>
          </w:p>
          <w:p w:rsidR="00AE762C" w:rsidRPr="00DD795D" w:rsidRDefault="00AE762C" w:rsidP="00AE762C">
            <w:pPr>
              <w:jc w:val="center"/>
              <w:rPr>
                <w:szCs w:val="24"/>
              </w:rPr>
            </w:pPr>
          </w:p>
        </w:tc>
        <w:tc>
          <w:tcPr>
            <w:tcW w:w="1664" w:type="dxa"/>
          </w:tcPr>
          <w:p w:rsidR="00DD795D" w:rsidRPr="00DD795D" w:rsidRDefault="00AE762C" w:rsidP="00AE76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DD795D" w:rsidRPr="00DD795D">
              <w:rPr>
                <w:szCs w:val="24"/>
              </w:rPr>
              <w:t>ндекс изменения совокупной величины эталонной выручки (необходимой валовой выручки) не менее, %</w:t>
            </w:r>
          </w:p>
        </w:tc>
      </w:tr>
      <w:tr w:rsidR="004468F5" w:rsidRPr="00885632" w:rsidTr="004468F5">
        <w:tc>
          <w:tcPr>
            <w:tcW w:w="540" w:type="dxa"/>
          </w:tcPr>
          <w:p w:rsidR="00DD795D" w:rsidRPr="00DD795D" w:rsidRDefault="00DD795D" w:rsidP="00A17EE8">
            <w:pPr>
              <w:rPr>
                <w:szCs w:val="24"/>
              </w:rPr>
            </w:pPr>
            <w:r w:rsidRPr="00DD795D">
              <w:rPr>
                <w:szCs w:val="24"/>
              </w:rPr>
              <w:t>1.</w:t>
            </w:r>
          </w:p>
        </w:tc>
        <w:tc>
          <w:tcPr>
            <w:tcW w:w="3112" w:type="dxa"/>
          </w:tcPr>
          <w:p w:rsidR="00DD795D" w:rsidRPr="00DD795D" w:rsidRDefault="004468F5" w:rsidP="004468F5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АО «</w:t>
            </w:r>
            <w:r w:rsidR="00DD795D" w:rsidRPr="00DD795D">
              <w:rPr>
                <w:szCs w:val="24"/>
              </w:rPr>
              <w:t xml:space="preserve">ТНС </w:t>
            </w:r>
            <w:proofErr w:type="spellStart"/>
            <w:r w:rsidR="00DD795D" w:rsidRPr="00DD795D">
              <w:rPr>
                <w:szCs w:val="24"/>
              </w:rPr>
              <w:t>энерго</w:t>
            </w:r>
            <w:proofErr w:type="spellEnd"/>
            <w:r w:rsidR="00DD795D" w:rsidRPr="00DD795D">
              <w:rPr>
                <w:szCs w:val="24"/>
              </w:rPr>
              <w:t xml:space="preserve"> Карелия</w:t>
            </w:r>
            <w:r>
              <w:rPr>
                <w:szCs w:val="24"/>
              </w:rPr>
              <w:t>»</w:t>
            </w:r>
          </w:p>
        </w:tc>
        <w:tc>
          <w:tcPr>
            <w:tcW w:w="2000" w:type="dxa"/>
          </w:tcPr>
          <w:p w:rsidR="00DD795D" w:rsidRPr="00DD795D" w:rsidRDefault="00DD795D" w:rsidP="00A17EE8">
            <w:pPr>
              <w:jc w:val="center"/>
              <w:rPr>
                <w:szCs w:val="24"/>
              </w:rPr>
            </w:pPr>
            <w:r w:rsidRPr="00DD795D">
              <w:rPr>
                <w:szCs w:val="24"/>
              </w:rPr>
              <w:t>0,1</w:t>
            </w:r>
          </w:p>
        </w:tc>
        <w:tc>
          <w:tcPr>
            <w:tcW w:w="1801" w:type="dxa"/>
          </w:tcPr>
          <w:p w:rsidR="00DD795D" w:rsidRPr="00DD795D" w:rsidRDefault="00DD795D" w:rsidP="00A17EE8">
            <w:pPr>
              <w:jc w:val="center"/>
              <w:rPr>
                <w:szCs w:val="24"/>
              </w:rPr>
            </w:pPr>
            <w:r w:rsidRPr="00DD795D">
              <w:rPr>
                <w:szCs w:val="24"/>
              </w:rPr>
              <w:t>107,7</w:t>
            </w:r>
          </w:p>
        </w:tc>
        <w:tc>
          <w:tcPr>
            <w:tcW w:w="2102" w:type="dxa"/>
          </w:tcPr>
          <w:p w:rsidR="00DD795D" w:rsidRPr="00DD795D" w:rsidRDefault="00DD795D" w:rsidP="00A17EE8">
            <w:pPr>
              <w:jc w:val="center"/>
              <w:rPr>
                <w:szCs w:val="24"/>
              </w:rPr>
            </w:pPr>
            <w:r w:rsidRPr="00DD795D">
              <w:rPr>
                <w:szCs w:val="24"/>
              </w:rPr>
              <w:t>0,25</w:t>
            </w:r>
          </w:p>
        </w:tc>
        <w:tc>
          <w:tcPr>
            <w:tcW w:w="1801" w:type="dxa"/>
          </w:tcPr>
          <w:p w:rsidR="00DD795D" w:rsidRPr="00DD795D" w:rsidRDefault="00DD795D" w:rsidP="00A17EE8">
            <w:pPr>
              <w:jc w:val="center"/>
              <w:rPr>
                <w:szCs w:val="24"/>
              </w:rPr>
            </w:pPr>
            <w:r w:rsidRPr="00DD795D">
              <w:rPr>
                <w:szCs w:val="24"/>
              </w:rPr>
              <w:t>108,0</w:t>
            </w:r>
          </w:p>
        </w:tc>
        <w:tc>
          <w:tcPr>
            <w:tcW w:w="1939" w:type="dxa"/>
          </w:tcPr>
          <w:p w:rsidR="00DD795D" w:rsidRPr="00DD795D" w:rsidRDefault="00DD795D" w:rsidP="00A17EE8">
            <w:pPr>
              <w:jc w:val="center"/>
              <w:rPr>
                <w:szCs w:val="24"/>
              </w:rPr>
            </w:pPr>
            <w:r w:rsidRPr="00DD795D">
              <w:rPr>
                <w:szCs w:val="24"/>
              </w:rPr>
              <w:t>1</w:t>
            </w:r>
          </w:p>
        </w:tc>
        <w:tc>
          <w:tcPr>
            <w:tcW w:w="1664" w:type="dxa"/>
          </w:tcPr>
          <w:p w:rsidR="00DD795D" w:rsidRPr="00DD795D" w:rsidRDefault="00DD795D" w:rsidP="00A17EE8">
            <w:pPr>
              <w:jc w:val="center"/>
              <w:rPr>
                <w:szCs w:val="24"/>
              </w:rPr>
            </w:pPr>
            <w:r w:rsidRPr="00DD795D">
              <w:rPr>
                <w:szCs w:val="24"/>
              </w:rPr>
              <w:t>108,0</w:t>
            </w:r>
          </w:p>
        </w:tc>
      </w:tr>
      <w:tr w:rsidR="004468F5" w:rsidRPr="00885632" w:rsidTr="004468F5">
        <w:tc>
          <w:tcPr>
            <w:tcW w:w="540" w:type="dxa"/>
          </w:tcPr>
          <w:p w:rsidR="00DD795D" w:rsidRPr="00DD795D" w:rsidRDefault="00DD795D" w:rsidP="00A17EE8">
            <w:pPr>
              <w:rPr>
                <w:szCs w:val="24"/>
              </w:rPr>
            </w:pPr>
            <w:r w:rsidRPr="00DD795D">
              <w:rPr>
                <w:szCs w:val="24"/>
              </w:rPr>
              <w:t>2.</w:t>
            </w:r>
          </w:p>
        </w:tc>
        <w:tc>
          <w:tcPr>
            <w:tcW w:w="3112" w:type="dxa"/>
          </w:tcPr>
          <w:p w:rsidR="00DD795D" w:rsidRPr="00DD795D" w:rsidRDefault="004468F5" w:rsidP="004468F5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 w:rsidR="00DD795D" w:rsidRPr="00DD795D">
              <w:rPr>
                <w:szCs w:val="24"/>
              </w:rPr>
              <w:t>Энергокомфорт</w:t>
            </w:r>
            <w:proofErr w:type="spellEnd"/>
            <w:r w:rsidR="006015BF">
              <w:rPr>
                <w:szCs w:val="24"/>
              </w:rPr>
              <w:t>»</w:t>
            </w:r>
            <w:r w:rsidR="00DD795D" w:rsidRPr="00DD795D">
              <w:rPr>
                <w:szCs w:val="24"/>
              </w:rPr>
              <w:t>. Единая Карельская сбытовая компания</w:t>
            </w:r>
            <w:r>
              <w:rPr>
                <w:szCs w:val="24"/>
              </w:rPr>
              <w:t>»</w:t>
            </w:r>
          </w:p>
        </w:tc>
        <w:tc>
          <w:tcPr>
            <w:tcW w:w="2000" w:type="dxa"/>
          </w:tcPr>
          <w:p w:rsidR="00DD795D" w:rsidRPr="00DD795D" w:rsidRDefault="00DD795D" w:rsidP="00A01429">
            <w:pPr>
              <w:rPr>
                <w:szCs w:val="24"/>
              </w:rPr>
            </w:pPr>
          </w:p>
          <w:p w:rsidR="00DD795D" w:rsidRPr="00DD795D" w:rsidRDefault="00DD795D" w:rsidP="00A17EE8">
            <w:pPr>
              <w:jc w:val="center"/>
              <w:rPr>
                <w:szCs w:val="24"/>
              </w:rPr>
            </w:pPr>
            <w:r w:rsidRPr="00DD795D">
              <w:rPr>
                <w:szCs w:val="24"/>
              </w:rPr>
              <w:t>0,1</w:t>
            </w:r>
          </w:p>
        </w:tc>
        <w:tc>
          <w:tcPr>
            <w:tcW w:w="1801" w:type="dxa"/>
          </w:tcPr>
          <w:p w:rsidR="00DD795D" w:rsidRPr="00DD795D" w:rsidRDefault="00DD795D" w:rsidP="00A17EE8">
            <w:pPr>
              <w:jc w:val="center"/>
              <w:rPr>
                <w:szCs w:val="24"/>
              </w:rPr>
            </w:pPr>
          </w:p>
          <w:p w:rsidR="00DD795D" w:rsidRPr="00DD795D" w:rsidRDefault="00DD795D" w:rsidP="00A17EE8">
            <w:pPr>
              <w:jc w:val="center"/>
              <w:rPr>
                <w:szCs w:val="24"/>
              </w:rPr>
            </w:pPr>
            <w:r w:rsidRPr="00DD795D">
              <w:rPr>
                <w:szCs w:val="24"/>
              </w:rPr>
              <w:t>107,7</w:t>
            </w:r>
          </w:p>
        </w:tc>
        <w:tc>
          <w:tcPr>
            <w:tcW w:w="2102" w:type="dxa"/>
          </w:tcPr>
          <w:p w:rsidR="00DD795D" w:rsidRPr="00DD795D" w:rsidRDefault="00DD795D" w:rsidP="00A17EE8">
            <w:pPr>
              <w:jc w:val="center"/>
              <w:rPr>
                <w:szCs w:val="24"/>
              </w:rPr>
            </w:pPr>
          </w:p>
          <w:p w:rsidR="00DD795D" w:rsidRPr="00DD795D" w:rsidRDefault="00DD795D" w:rsidP="00A17EE8">
            <w:pPr>
              <w:jc w:val="center"/>
              <w:rPr>
                <w:szCs w:val="24"/>
              </w:rPr>
            </w:pPr>
            <w:r w:rsidRPr="00DD795D">
              <w:rPr>
                <w:szCs w:val="24"/>
              </w:rPr>
              <w:t>0,25</w:t>
            </w:r>
          </w:p>
        </w:tc>
        <w:tc>
          <w:tcPr>
            <w:tcW w:w="1801" w:type="dxa"/>
          </w:tcPr>
          <w:p w:rsidR="00DD795D" w:rsidRPr="00DD795D" w:rsidRDefault="00DD795D" w:rsidP="00A17EE8">
            <w:pPr>
              <w:jc w:val="center"/>
              <w:rPr>
                <w:szCs w:val="24"/>
              </w:rPr>
            </w:pPr>
          </w:p>
          <w:p w:rsidR="00DD795D" w:rsidRPr="00DD795D" w:rsidRDefault="00DD795D" w:rsidP="00A17EE8">
            <w:pPr>
              <w:jc w:val="center"/>
              <w:rPr>
                <w:szCs w:val="24"/>
              </w:rPr>
            </w:pPr>
            <w:r w:rsidRPr="00DD795D">
              <w:rPr>
                <w:szCs w:val="24"/>
              </w:rPr>
              <w:t>108,0</w:t>
            </w:r>
          </w:p>
        </w:tc>
        <w:tc>
          <w:tcPr>
            <w:tcW w:w="1939" w:type="dxa"/>
          </w:tcPr>
          <w:p w:rsidR="00DD795D" w:rsidRPr="00DD795D" w:rsidRDefault="00DD795D" w:rsidP="00A17EE8">
            <w:pPr>
              <w:jc w:val="center"/>
              <w:rPr>
                <w:szCs w:val="24"/>
              </w:rPr>
            </w:pPr>
          </w:p>
          <w:p w:rsidR="00DD795D" w:rsidRPr="00DD795D" w:rsidRDefault="00DD795D" w:rsidP="00A17EE8">
            <w:pPr>
              <w:jc w:val="center"/>
              <w:rPr>
                <w:szCs w:val="24"/>
              </w:rPr>
            </w:pPr>
            <w:r w:rsidRPr="00DD795D">
              <w:rPr>
                <w:szCs w:val="24"/>
              </w:rPr>
              <w:t>1</w:t>
            </w:r>
          </w:p>
        </w:tc>
        <w:tc>
          <w:tcPr>
            <w:tcW w:w="1664" w:type="dxa"/>
          </w:tcPr>
          <w:p w:rsidR="00DD795D" w:rsidRPr="00DD795D" w:rsidRDefault="00DD795D" w:rsidP="00A17EE8">
            <w:pPr>
              <w:jc w:val="center"/>
              <w:rPr>
                <w:szCs w:val="24"/>
              </w:rPr>
            </w:pPr>
          </w:p>
          <w:p w:rsidR="00DD795D" w:rsidRPr="00DD795D" w:rsidRDefault="00DD795D" w:rsidP="00A17EE8">
            <w:pPr>
              <w:jc w:val="center"/>
              <w:rPr>
                <w:szCs w:val="24"/>
              </w:rPr>
            </w:pPr>
            <w:r w:rsidRPr="00DD795D">
              <w:rPr>
                <w:szCs w:val="24"/>
              </w:rPr>
              <w:t>108,0</w:t>
            </w:r>
          </w:p>
        </w:tc>
      </w:tr>
      <w:tr w:rsidR="004468F5" w:rsidRPr="00885632" w:rsidTr="004468F5">
        <w:tc>
          <w:tcPr>
            <w:tcW w:w="540" w:type="dxa"/>
          </w:tcPr>
          <w:p w:rsidR="00DD795D" w:rsidRPr="00DD795D" w:rsidRDefault="00DD795D" w:rsidP="00A17EE8">
            <w:pPr>
              <w:rPr>
                <w:szCs w:val="24"/>
              </w:rPr>
            </w:pPr>
            <w:r w:rsidRPr="00DD795D">
              <w:rPr>
                <w:szCs w:val="24"/>
              </w:rPr>
              <w:t>3.</w:t>
            </w:r>
          </w:p>
        </w:tc>
        <w:tc>
          <w:tcPr>
            <w:tcW w:w="3112" w:type="dxa"/>
          </w:tcPr>
          <w:p w:rsidR="00DD795D" w:rsidRPr="00DD795D" w:rsidRDefault="004468F5" w:rsidP="004468F5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ООО «</w:t>
            </w:r>
            <w:r w:rsidR="00DD795D" w:rsidRPr="00DD795D">
              <w:rPr>
                <w:szCs w:val="24"/>
              </w:rPr>
              <w:t>РУСЭНЕРГОСБЫТ</w:t>
            </w:r>
            <w:r>
              <w:rPr>
                <w:szCs w:val="24"/>
              </w:rPr>
              <w:t>»</w:t>
            </w:r>
          </w:p>
        </w:tc>
        <w:tc>
          <w:tcPr>
            <w:tcW w:w="2000" w:type="dxa"/>
          </w:tcPr>
          <w:p w:rsidR="00DD795D" w:rsidRPr="00DD795D" w:rsidRDefault="00DD795D" w:rsidP="00A17EE8">
            <w:pPr>
              <w:jc w:val="center"/>
              <w:rPr>
                <w:szCs w:val="24"/>
              </w:rPr>
            </w:pPr>
            <w:r w:rsidRPr="00DD795D">
              <w:rPr>
                <w:szCs w:val="24"/>
              </w:rPr>
              <w:t>0,1</w:t>
            </w:r>
          </w:p>
        </w:tc>
        <w:tc>
          <w:tcPr>
            <w:tcW w:w="1801" w:type="dxa"/>
          </w:tcPr>
          <w:p w:rsidR="00DD795D" w:rsidRPr="00DD795D" w:rsidRDefault="00DD795D" w:rsidP="00A17EE8">
            <w:pPr>
              <w:jc w:val="center"/>
              <w:rPr>
                <w:szCs w:val="24"/>
              </w:rPr>
            </w:pPr>
            <w:r w:rsidRPr="00DD795D">
              <w:rPr>
                <w:szCs w:val="24"/>
              </w:rPr>
              <w:t>107,7</w:t>
            </w:r>
          </w:p>
        </w:tc>
        <w:tc>
          <w:tcPr>
            <w:tcW w:w="2102" w:type="dxa"/>
          </w:tcPr>
          <w:p w:rsidR="00DD795D" w:rsidRPr="00DD795D" w:rsidRDefault="00DD795D" w:rsidP="00A17EE8">
            <w:pPr>
              <w:jc w:val="center"/>
              <w:rPr>
                <w:szCs w:val="24"/>
              </w:rPr>
            </w:pPr>
            <w:r w:rsidRPr="00DD795D">
              <w:rPr>
                <w:szCs w:val="24"/>
              </w:rPr>
              <w:t>0,25</w:t>
            </w:r>
          </w:p>
        </w:tc>
        <w:tc>
          <w:tcPr>
            <w:tcW w:w="1801" w:type="dxa"/>
          </w:tcPr>
          <w:p w:rsidR="00DD795D" w:rsidRPr="00DD795D" w:rsidRDefault="00DD795D" w:rsidP="00A17EE8">
            <w:pPr>
              <w:jc w:val="center"/>
              <w:rPr>
                <w:szCs w:val="24"/>
              </w:rPr>
            </w:pPr>
            <w:r w:rsidRPr="00DD795D">
              <w:rPr>
                <w:szCs w:val="24"/>
              </w:rPr>
              <w:t>108,0</w:t>
            </w:r>
          </w:p>
        </w:tc>
        <w:tc>
          <w:tcPr>
            <w:tcW w:w="1939" w:type="dxa"/>
          </w:tcPr>
          <w:p w:rsidR="00DD795D" w:rsidRPr="00DD795D" w:rsidRDefault="00DD795D" w:rsidP="00A17EE8">
            <w:pPr>
              <w:jc w:val="center"/>
              <w:rPr>
                <w:szCs w:val="24"/>
              </w:rPr>
            </w:pPr>
            <w:r w:rsidRPr="00DD795D">
              <w:rPr>
                <w:szCs w:val="24"/>
              </w:rPr>
              <w:t>1</w:t>
            </w:r>
          </w:p>
        </w:tc>
        <w:tc>
          <w:tcPr>
            <w:tcW w:w="1664" w:type="dxa"/>
          </w:tcPr>
          <w:p w:rsidR="00DD795D" w:rsidRPr="00DD795D" w:rsidRDefault="00DD795D" w:rsidP="00A17EE8">
            <w:pPr>
              <w:jc w:val="center"/>
              <w:rPr>
                <w:szCs w:val="24"/>
              </w:rPr>
            </w:pPr>
            <w:r w:rsidRPr="00DD795D">
              <w:rPr>
                <w:szCs w:val="24"/>
              </w:rPr>
              <w:t>108,0</w:t>
            </w:r>
          </w:p>
        </w:tc>
      </w:tr>
    </w:tbl>
    <w:p w:rsidR="00DD795D" w:rsidRDefault="00DD795D" w:rsidP="004468F5">
      <w:pPr>
        <w:pStyle w:val="11"/>
        <w:rPr>
          <w:lang w:eastAsia="ru-RU"/>
        </w:rPr>
      </w:pPr>
    </w:p>
    <w:sectPr w:rsidR="00DD795D" w:rsidSect="00961F70">
      <w:pgSz w:w="16838" w:h="11906" w:orient="landscape"/>
      <w:pgMar w:top="1559" w:right="1134" w:bottom="1276" w:left="1134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E51A06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817477"/>
      <w:docPartObj>
        <w:docPartGallery w:val="Page Numbers (Top of Page)"/>
        <w:docPartUnique/>
      </w:docPartObj>
    </w:sdtPr>
    <w:sdtContent>
      <w:p w:rsidR="00DB2068" w:rsidRDefault="00E51A06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4468F5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92000"/>
    <w:rsid w:val="003A122E"/>
    <w:rsid w:val="003E728C"/>
    <w:rsid w:val="00402B7E"/>
    <w:rsid w:val="00405563"/>
    <w:rsid w:val="004101D0"/>
    <w:rsid w:val="00422024"/>
    <w:rsid w:val="004443C7"/>
    <w:rsid w:val="004468F5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15BF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61F70"/>
    <w:rsid w:val="0096444D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01429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E762C"/>
    <w:rsid w:val="00AE784D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1F2D"/>
    <w:rsid w:val="00D63BAA"/>
    <w:rsid w:val="00D84D57"/>
    <w:rsid w:val="00DA20DA"/>
    <w:rsid w:val="00DB2068"/>
    <w:rsid w:val="00DC4739"/>
    <w:rsid w:val="00DC562F"/>
    <w:rsid w:val="00DC6ABB"/>
    <w:rsid w:val="00DD2A30"/>
    <w:rsid w:val="00DD795D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51A06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E0C23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paragraph" w:customStyle="1" w:styleId="11">
    <w:name w:val="Без интервала1"/>
    <w:qFormat/>
    <w:rsid w:val="00392000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12</cp:revision>
  <cp:lastPrinted>2017-12-28T09:32:00Z</cp:lastPrinted>
  <dcterms:created xsi:type="dcterms:W3CDTF">2017-12-28T09:09:00Z</dcterms:created>
  <dcterms:modified xsi:type="dcterms:W3CDTF">2017-12-28T12:08:00Z</dcterms:modified>
</cp:coreProperties>
</file>