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A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95A7E">
      <w:pPr>
        <w:spacing w:before="240"/>
        <w:ind w:left="-142"/>
        <w:jc w:val="center"/>
      </w:pPr>
      <w:r>
        <w:t>от</w:t>
      </w:r>
      <w:r w:rsidR="00D95A7E">
        <w:t xml:space="preserve"> 21 декабря 2017 года № 464-П</w:t>
      </w:r>
    </w:p>
    <w:p w:rsidR="00EC6C74" w:rsidRDefault="00307849" w:rsidP="008102B2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102B2" w:rsidRDefault="008102B2" w:rsidP="004A478B">
      <w:pPr>
        <w:pStyle w:val="Standard"/>
        <w:ind w:left="-142" w:right="282"/>
        <w:jc w:val="center"/>
        <w:rPr>
          <w:b/>
        </w:rPr>
      </w:pPr>
      <w:bookmarkStart w:id="0" w:name="_GoBack"/>
      <w:r>
        <w:rPr>
          <w:b/>
        </w:rPr>
        <w:t>О внесении изменений в постановления Правительства</w:t>
      </w:r>
    </w:p>
    <w:p w:rsidR="008102B2" w:rsidRDefault="008102B2" w:rsidP="004A478B">
      <w:pPr>
        <w:pStyle w:val="Standard"/>
        <w:ind w:left="-142" w:right="282"/>
        <w:jc w:val="center"/>
        <w:rPr>
          <w:b/>
        </w:rPr>
      </w:pPr>
      <w:r>
        <w:rPr>
          <w:b/>
        </w:rPr>
        <w:t>Республики Карелия от 24 июля 2017 года № 246-П</w:t>
      </w:r>
    </w:p>
    <w:p w:rsidR="008102B2" w:rsidRDefault="008102B2" w:rsidP="004A478B">
      <w:pPr>
        <w:pStyle w:val="Standard"/>
        <w:ind w:left="-142" w:right="282"/>
        <w:jc w:val="center"/>
        <w:rPr>
          <w:b/>
        </w:rPr>
      </w:pPr>
      <w:r>
        <w:rPr>
          <w:b/>
        </w:rPr>
        <w:t>и от 26 июля 2017 года № 262-П</w:t>
      </w:r>
    </w:p>
    <w:bookmarkEnd w:id="0"/>
    <w:p w:rsidR="008102B2" w:rsidRDefault="008102B2" w:rsidP="004A478B">
      <w:pPr>
        <w:pStyle w:val="Standard"/>
        <w:ind w:right="282" w:firstLine="568"/>
        <w:jc w:val="both"/>
      </w:pPr>
    </w:p>
    <w:p w:rsidR="008102B2" w:rsidRDefault="008102B2" w:rsidP="004A478B">
      <w:pPr>
        <w:pStyle w:val="Standard"/>
        <w:ind w:right="282" w:firstLine="709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8102B2" w:rsidRDefault="004A478B" w:rsidP="004A478B">
      <w:pPr>
        <w:shd w:val="clear" w:color="auto" w:fill="FFFFFF"/>
        <w:ind w:right="282" w:firstLine="709"/>
        <w:jc w:val="both"/>
        <w:textAlignment w:val="center"/>
      </w:pPr>
      <w:r>
        <w:t xml:space="preserve">1. </w:t>
      </w:r>
      <w:r w:rsidR="008102B2">
        <w:t xml:space="preserve">Внести в </w:t>
      </w:r>
      <w:r>
        <w:t xml:space="preserve">пункт 6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сообщения, </w:t>
      </w:r>
      <w:r w:rsidR="008102B2">
        <w:t>утвержденн</w:t>
      </w:r>
      <w:r>
        <w:t>ого</w:t>
      </w:r>
      <w:r w:rsidR="008102B2">
        <w:t xml:space="preserve"> постановлением Правительства Республики Карелия</w:t>
      </w:r>
      <w:r>
        <w:t xml:space="preserve"> </w:t>
      </w:r>
      <w:r w:rsidR="008102B2">
        <w:t xml:space="preserve">от </w:t>
      </w:r>
      <w:r>
        <w:t>24 июля</w:t>
      </w:r>
      <w:r w:rsidR="008102B2">
        <w:t xml:space="preserve"> 201</w:t>
      </w:r>
      <w:r>
        <w:t>7</w:t>
      </w:r>
      <w:r w:rsidR="008102B2">
        <w:t xml:space="preserve"> года № 2</w:t>
      </w:r>
      <w:r w:rsidR="008D03E3">
        <w:t>46</w:t>
      </w:r>
      <w:r w:rsidR="008102B2">
        <w:t xml:space="preserve">-П «Об утверждении </w:t>
      </w:r>
      <w:r w:rsidR="008D03E3">
        <w:t>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</w:t>
      </w:r>
      <w:r w:rsidR="008102B2">
        <w:t>» (</w:t>
      </w:r>
      <w:r w:rsidR="008102B2">
        <w:rPr>
          <w:szCs w:val="28"/>
        </w:rPr>
        <w:t>Официальный интернет-</w:t>
      </w:r>
      <w:r w:rsidR="008D03E3">
        <w:rPr>
          <w:szCs w:val="28"/>
        </w:rPr>
        <w:t xml:space="preserve">                            </w:t>
      </w:r>
      <w:r w:rsidR="008102B2">
        <w:rPr>
          <w:szCs w:val="28"/>
        </w:rPr>
        <w:t>портал правовой информации (www.pravo.gov.ru), 2</w:t>
      </w:r>
      <w:r w:rsidR="008D03E3">
        <w:rPr>
          <w:szCs w:val="28"/>
        </w:rPr>
        <w:t>7 июля</w:t>
      </w:r>
      <w:r w:rsidR="008102B2">
        <w:rPr>
          <w:szCs w:val="28"/>
        </w:rPr>
        <w:t xml:space="preserve"> 2017 года, </w:t>
      </w:r>
      <w:r w:rsidR="008D03E3">
        <w:rPr>
          <w:szCs w:val="28"/>
        </w:rPr>
        <w:t xml:space="preserve">                     </w:t>
      </w:r>
      <w:r w:rsidR="008102B2">
        <w:rPr>
          <w:szCs w:val="28"/>
        </w:rPr>
        <w:t>№ 10002017</w:t>
      </w:r>
      <w:r w:rsidR="008D03E3">
        <w:rPr>
          <w:szCs w:val="28"/>
        </w:rPr>
        <w:t>0727</w:t>
      </w:r>
      <w:r w:rsidR="008102B2">
        <w:rPr>
          <w:szCs w:val="28"/>
        </w:rPr>
        <w:t>000</w:t>
      </w:r>
      <w:r w:rsidR="008D03E3">
        <w:rPr>
          <w:szCs w:val="28"/>
        </w:rPr>
        <w:t>5</w:t>
      </w:r>
      <w:r w:rsidR="008102B2">
        <w:rPr>
          <w:szCs w:val="28"/>
        </w:rPr>
        <w:t>; 1</w:t>
      </w:r>
      <w:r w:rsidR="008D03E3">
        <w:rPr>
          <w:szCs w:val="28"/>
        </w:rPr>
        <w:t>3 декабря</w:t>
      </w:r>
      <w:r w:rsidR="008102B2">
        <w:rPr>
          <w:szCs w:val="28"/>
        </w:rPr>
        <w:t xml:space="preserve"> 2017 года, №</w:t>
      </w:r>
      <w:r w:rsidR="008102B2">
        <w:rPr>
          <w:color w:val="000000" w:themeColor="text1"/>
          <w:szCs w:val="28"/>
        </w:rPr>
        <w:t xml:space="preserve"> </w:t>
      </w:r>
      <w:r w:rsidR="008102B2">
        <w:rPr>
          <w:bCs/>
          <w:color w:val="000000" w:themeColor="text1"/>
          <w:szCs w:val="28"/>
        </w:rPr>
        <w:t>10002017</w:t>
      </w:r>
      <w:r w:rsidR="008D03E3">
        <w:rPr>
          <w:bCs/>
          <w:color w:val="000000" w:themeColor="text1"/>
          <w:szCs w:val="28"/>
        </w:rPr>
        <w:t>1213</w:t>
      </w:r>
      <w:r w:rsidR="008102B2">
        <w:rPr>
          <w:bCs/>
          <w:color w:val="000000" w:themeColor="text1"/>
          <w:szCs w:val="28"/>
        </w:rPr>
        <w:t>000</w:t>
      </w:r>
      <w:r w:rsidR="008D03E3">
        <w:rPr>
          <w:bCs/>
          <w:color w:val="000000" w:themeColor="text1"/>
          <w:szCs w:val="28"/>
        </w:rPr>
        <w:t xml:space="preserve">4), </w:t>
      </w:r>
      <w:r w:rsidR="008102B2">
        <w:t>изменени</w:t>
      </w:r>
      <w:r w:rsidR="008D03E3">
        <w:t>е, заменив слова «первое число месяца, предшествующего месяцу, в котором планируется заключение соглашения,» словами «дату объявления главным распорядителем отбора».</w:t>
      </w:r>
    </w:p>
    <w:p w:rsidR="008102B2" w:rsidRDefault="008D03E3" w:rsidP="00926B1D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t xml:space="preserve">2. Внести в пункт 6 Порядка предоставления из бюджета Республики Карелия субсидий юридическим лицам (за исключением субсидий </w:t>
      </w:r>
      <w:r>
        <w:lastRenderedPageBreak/>
        <w:t>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</w:t>
      </w:r>
      <w:r w:rsidR="00926B1D">
        <w:t>ым</w:t>
      </w:r>
      <w:r>
        <w:t xml:space="preserve"> транспорт</w:t>
      </w:r>
      <w:r w:rsidR="00926B1D">
        <w:t xml:space="preserve">ом общего пользования в пригородном сообщении, </w:t>
      </w:r>
      <w:r>
        <w:t>утвержденного постановлением Правительства Республики Карелия от 2</w:t>
      </w:r>
      <w:r w:rsidR="00926B1D">
        <w:t>6</w:t>
      </w:r>
      <w:r>
        <w:t xml:space="preserve"> июля 2017 года № 26</w:t>
      </w:r>
      <w:r w:rsidR="00926B1D">
        <w:t>2</w:t>
      </w:r>
      <w:r>
        <w:t xml:space="preserve">-П «Об утверждении </w:t>
      </w:r>
      <w:r w:rsidR="00926B1D">
        <w:t>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r>
        <w:t>» (</w:t>
      </w:r>
      <w:r>
        <w:rPr>
          <w:szCs w:val="28"/>
        </w:rPr>
        <w:t>Официальный интернет-                            портал правовой информации (www.pravo.gov.ru), 2</w:t>
      </w:r>
      <w:r w:rsidR="00926B1D">
        <w:rPr>
          <w:szCs w:val="28"/>
        </w:rPr>
        <w:t>8</w:t>
      </w:r>
      <w:r>
        <w:rPr>
          <w:szCs w:val="28"/>
        </w:rPr>
        <w:t xml:space="preserve"> июля 2017 года,                      № 10002017072</w:t>
      </w:r>
      <w:r w:rsidR="00926B1D">
        <w:rPr>
          <w:szCs w:val="28"/>
        </w:rPr>
        <w:t>8</w:t>
      </w:r>
      <w:r>
        <w:rPr>
          <w:szCs w:val="28"/>
        </w:rPr>
        <w:t>000</w:t>
      </w:r>
      <w:r w:rsidR="00926B1D">
        <w:rPr>
          <w:szCs w:val="28"/>
        </w:rPr>
        <w:t>8</w:t>
      </w:r>
      <w:r>
        <w:rPr>
          <w:szCs w:val="28"/>
        </w:rPr>
        <w:t>; 13 декабря 2017 года, №</w:t>
      </w:r>
      <w:r>
        <w:rPr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100020171213000</w:t>
      </w:r>
      <w:r w:rsidR="00926B1D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), </w:t>
      </w:r>
      <w:r>
        <w:t>изменение, заменив слова «первое число месяца, предшествующего месяцу, в котором планируется заключение соглашения,» словами «дату объявления главным распорядителем отбора».</w:t>
      </w:r>
    </w:p>
    <w:p w:rsidR="008102B2" w:rsidRDefault="008102B2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8102B2" w:rsidRDefault="008102B2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7E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478B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102B2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D03E3"/>
    <w:rsid w:val="00901FCD"/>
    <w:rsid w:val="009228A5"/>
    <w:rsid w:val="009238D6"/>
    <w:rsid w:val="00926B1D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95A7E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Standard">
    <w:name w:val="Standard"/>
    <w:rsid w:val="008102B2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FD22-DE20-4922-A400-DDF7D6D2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2017-12-27T12:34:00Z</cp:lastPrinted>
  <dcterms:created xsi:type="dcterms:W3CDTF">2017-12-22T06:30:00Z</dcterms:created>
  <dcterms:modified xsi:type="dcterms:W3CDTF">2017-12-27T12:34:00Z</dcterms:modified>
</cp:coreProperties>
</file>