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Внести в распоряжение Главы Республики Карелия от 21 июня 2013 года </w:t>
      </w:r>
      <w:r w:rsidR="00E3349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E3349E">
        <w:rPr>
          <w:rFonts w:ascii="Times New Roman" w:hAnsi="Times New Roman" w:cs="Times New Roman"/>
          <w:sz w:val="27"/>
          <w:szCs w:val="27"/>
        </w:rPr>
        <w:t>№ 186-р (Собрание законодательства Республики Карелия, 2013, № 6, ст. 999; 2014, № 1, ст. 35</w:t>
      </w:r>
      <w:r w:rsidR="00036583">
        <w:rPr>
          <w:rFonts w:ascii="Times New Roman" w:hAnsi="Times New Roman" w:cs="Times New Roman"/>
          <w:sz w:val="27"/>
          <w:szCs w:val="27"/>
        </w:rPr>
        <w:t>;</w:t>
      </w:r>
      <w:r w:rsidRPr="00E3349E">
        <w:rPr>
          <w:rFonts w:ascii="Times New Roman" w:hAnsi="Times New Roman" w:cs="Times New Roman"/>
          <w:sz w:val="27"/>
          <w:szCs w:val="27"/>
        </w:rPr>
        <w:t xml:space="preserve"> № 5, ст. 768; 2016, № 12, ст. 2604) следующие изменения: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1) в Порядке подготовки сводного доклада Республики Карелия о результатах </w:t>
      </w:r>
      <w:proofErr w:type="gramStart"/>
      <w:r w:rsidRPr="00E3349E">
        <w:rPr>
          <w:rFonts w:ascii="Times New Roman" w:hAnsi="Times New Roman" w:cs="Times New Roman"/>
          <w:sz w:val="27"/>
          <w:szCs w:val="27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E3349E">
        <w:rPr>
          <w:rFonts w:ascii="Times New Roman" w:hAnsi="Times New Roman" w:cs="Times New Roman"/>
          <w:sz w:val="27"/>
          <w:szCs w:val="27"/>
        </w:rPr>
        <w:t xml:space="preserve"> и муниципальных районов в Республике Карелия, утвержденном названным распоряжением: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а) пункт 3 изложить в следующей редакции: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«3. В подготовке сводного доклада в рамках своих полномочий участвуют (далее – участники подготовки сводного доклада):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культуры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образования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сельского и рыбного хозяйства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строительства, жилищно-коммунального хозяйства и энергетики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финансов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экономического развития и промышленности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по делам молодежи, физической культуре и спорту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имущественных и земельных отношений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по дорожному хозяйству, транспорту и связи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Министерство национальной и региональной политики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Управление по охране объектов культурного наследия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Управление труда и занятости Республики Карелия;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Администрация Главы Республики Карелия</w:t>
      </w:r>
      <w:proofErr w:type="gramStart"/>
      <w:r w:rsidRPr="00E3349E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б) пункт 5 дополнить словами: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E3349E" w:rsidRPr="00E3349E">
        <w:rPr>
          <w:rFonts w:ascii="Times New Roman" w:hAnsi="Times New Roman" w:cs="Times New Roman"/>
          <w:sz w:val="27"/>
          <w:szCs w:val="27"/>
        </w:rPr>
        <w:t xml:space="preserve">, </w:t>
      </w:r>
      <w:r w:rsidRPr="00E3349E">
        <w:rPr>
          <w:rFonts w:ascii="Times New Roman" w:hAnsi="Times New Roman" w:cs="Times New Roman"/>
          <w:sz w:val="27"/>
          <w:szCs w:val="27"/>
        </w:rPr>
        <w:t xml:space="preserve">и Методическими рекомендациями по подготовке сводного доклада субъекта Российской Федерации о результатах </w:t>
      </w:r>
      <w:proofErr w:type="gramStart"/>
      <w:r w:rsidRPr="00E3349E">
        <w:rPr>
          <w:rFonts w:ascii="Times New Roman" w:hAnsi="Times New Roman" w:cs="Times New Roman"/>
          <w:sz w:val="27"/>
          <w:szCs w:val="27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E3349E">
        <w:rPr>
          <w:rFonts w:ascii="Times New Roman" w:hAnsi="Times New Roman" w:cs="Times New Roman"/>
          <w:sz w:val="27"/>
          <w:szCs w:val="27"/>
        </w:rPr>
        <w:t xml:space="preserve"> и муниципальных районов, расположенных в границах субъекта Российской Федерации</w:t>
      </w:r>
      <w:r w:rsidR="00E3349E" w:rsidRPr="00E3349E">
        <w:rPr>
          <w:rFonts w:ascii="Times New Roman" w:hAnsi="Times New Roman" w:cs="Times New Roman"/>
          <w:sz w:val="27"/>
          <w:szCs w:val="27"/>
        </w:rPr>
        <w:t>,</w:t>
      </w:r>
      <w:r w:rsidRPr="00E3349E">
        <w:rPr>
          <w:rFonts w:ascii="Times New Roman" w:hAnsi="Times New Roman" w:cs="Times New Roman"/>
          <w:sz w:val="27"/>
          <w:szCs w:val="27"/>
        </w:rPr>
        <w:t xml:space="preserve"> и его размещению в государственной автоматизированной информационной системе «Управление», разработанными Министерством экономического развития Российской Федерации.»;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в) в пункте 14 слова «до 20 мая» заменить словами «до 15 мая»; 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г) в пункте 15 слова «до 1 июня» заменить словами «до 25 мая»;</w:t>
      </w:r>
    </w:p>
    <w:p w:rsidR="00E3349E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д) в пункте 17</w:t>
      </w:r>
      <w:r w:rsidR="00036583">
        <w:rPr>
          <w:rFonts w:ascii="Times New Roman" w:hAnsi="Times New Roman" w:cs="Times New Roman"/>
          <w:sz w:val="27"/>
          <w:szCs w:val="27"/>
        </w:rPr>
        <w:t>:</w:t>
      </w:r>
      <w:r w:rsidRPr="00E334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349E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слова «1 июля» заменить словами «25 июня»; 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слова «</w:t>
      </w:r>
      <w:r w:rsidR="00E3349E" w:rsidRPr="00E3349E">
        <w:rPr>
          <w:rFonts w:ascii="Times New Roman" w:hAnsi="Times New Roman" w:cs="Times New Roman"/>
          <w:sz w:val="27"/>
          <w:szCs w:val="27"/>
        </w:rPr>
        <w:t xml:space="preserve">, </w:t>
      </w:r>
      <w:r w:rsidRPr="00E3349E">
        <w:rPr>
          <w:rFonts w:ascii="Times New Roman" w:hAnsi="Times New Roman" w:cs="Times New Roman"/>
          <w:sz w:val="27"/>
          <w:szCs w:val="27"/>
        </w:rPr>
        <w:t>а также в Министерство финансов Республики Карелия» заменить словом «и»;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дополнить абзацем следующего содержания: 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«информацию о </w:t>
      </w:r>
      <w:r w:rsidR="00E3349E" w:rsidRPr="00E3349E">
        <w:rPr>
          <w:rFonts w:ascii="Times New Roman" w:hAnsi="Times New Roman" w:cs="Times New Roman"/>
          <w:sz w:val="27"/>
          <w:szCs w:val="27"/>
        </w:rPr>
        <w:t xml:space="preserve">значении соответствующего показателя в целом </w:t>
      </w:r>
      <w:r w:rsidRPr="00E3349E">
        <w:rPr>
          <w:rFonts w:ascii="Times New Roman" w:hAnsi="Times New Roman" w:cs="Times New Roman"/>
          <w:sz w:val="27"/>
          <w:szCs w:val="27"/>
        </w:rPr>
        <w:t>по  Республике Карелия</w:t>
      </w:r>
      <w:proofErr w:type="gramStart"/>
      <w:r w:rsidRPr="00E3349E">
        <w:rPr>
          <w:rFonts w:ascii="Times New Roman" w:hAnsi="Times New Roman" w:cs="Times New Roman"/>
          <w:sz w:val="27"/>
          <w:szCs w:val="27"/>
        </w:rPr>
        <w:t>.»</w:t>
      </w:r>
      <w:r w:rsidR="00E3349E" w:rsidRPr="00E3349E">
        <w:rPr>
          <w:rFonts w:ascii="Times New Roman" w:hAnsi="Times New Roman" w:cs="Times New Roman"/>
          <w:sz w:val="27"/>
          <w:szCs w:val="27"/>
        </w:rPr>
        <w:t>;</w:t>
      </w:r>
      <w:r w:rsidRPr="00E3349E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349E">
        <w:rPr>
          <w:rFonts w:ascii="Times New Roman" w:hAnsi="Times New Roman" w:cs="Times New Roman"/>
          <w:sz w:val="27"/>
          <w:szCs w:val="27"/>
        </w:rPr>
        <w:t>2</w:t>
      </w:r>
      <w:r w:rsidR="00E3349E" w:rsidRPr="00E3349E">
        <w:rPr>
          <w:rFonts w:ascii="Times New Roman" w:hAnsi="Times New Roman" w:cs="Times New Roman"/>
          <w:sz w:val="27"/>
          <w:szCs w:val="27"/>
        </w:rPr>
        <w:t>) в</w:t>
      </w:r>
      <w:r w:rsidRPr="00E3349E">
        <w:rPr>
          <w:rFonts w:ascii="Times New Roman" w:hAnsi="Times New Roman" w:cs="Times New Roman"/>
          <w:sz w:val="27"/>
          <w:szCs w:val="27"/>
        </w:rPr>
        <w:t xml:space="preserve"> Перечне органов исполнительной власти Республики Карелия, ответственных за проверку достоверности показателей докладов глав местных администраций городских округов и муниципальных районов в Республике Карелия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</w:t>
      </w:r>
      <w:r w:rsidR="00E3349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E3349E">
        <w:rPr>
          <w:rFonts w:ascii="Times New Roman" w:hAnsi="Times New Roman" w:cs="Times New Roman"/>
          <w:sz w:val="27"/>
          <w:szCs w:val="27"/>
        </w:rPr>
        <w:t>3-летний период и проведение мониторинга эффективности деятельности органов местного самоуправления городских</w:t>
      </w:r>
      <w:proofErr w:type="gramEnd"/>
      <w:r w:rsidRPr="00E3349E">
        <w:rPr>
          <w:rFonts w:ascii="Times New Roman" w:hAnsi="Times New Roman" w:cs="Times New Roman"/>
          <w:sz w:val="27"/>
          <w:szCs w:val="27"/>
        </w:rPr>
        <w:t xml:space="preserve"> округов и муниципальных районов в Республике Карелия, </w:t>
      </w:r>
      <w:proofErr w:type="gramStart"/>
      <w:r w:rsidRPr="00E3349E">
        <w:rPr>
          <w:rFonts w:ascii="Times New Roman" w:hAnsi="Times New Roman" w:cs="Times New Roman"/>
          <w:sz w:val="27"/>
          <w:szCs w:val="27"/>
        </w:rPr>
        <w:t>утвержденном</w:t>
      </w:r>
      <w:proofErr w:type="gramEnd"/>
      <w:r w:rsidRPr="00E3349E">
        <w:rPr>
          <w:rFonts w:ascii="Times New Roman" w:hAnsi="Times New Roman" w:cs="Times New Roman"/>
          <w:sz w:val="27"/>
          <w:szCs w:val="27"/>
        </w:rPr>
        <w:t xml:space="preserve"> названным распоряжением: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а) графу 4 пунктов 4, 25, 25.1, 26.1, 26.2 изложить в следующей редакции: 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«Министерство имущественных и земельных отношений Республики Карелия»;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 xml:space="preserve">б) графу 4 пункта 5 изложить в следующей редакции: 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«Министерство сельского и рыбного хозяйства Республики Карелия»;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в) графу 4 пунктов 6, 7 изложить в следующей редакции: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«Министерство по дорожному хозяйству, транспорту и связи Республики Карелия»;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г) графу 4 пункта 8.1 изложить в следующей редакции: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«Управление труда и занятости Республики Карелия»;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д) графу 4 пункта 22 изложить в следующей редакции:</w:t>
      </w:r>
    </w:p>
    <w:p w:rsidR="0040162D" w:rsidRPr="00E3349E" w:rsidRDefault="0040162D" w:rsidP="00E3349E">
      <w:pPr>
        <w:pStyle w:val="ConsPlusNormal"/>
        <w:ind w:right="-285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3349E">
        <w:rPr>
          <w:rFonts w:ascii="Times New Roman" w:hAnsi="Times New Roman" w:cs="Times New Roman"/>
          <w:sz w:val="27"/>
          <w:szCs w:val="27"/>
        </w:rPr>
        <w:t>«Управление по охране объектов культурного наследия Республики Карелия».</w:t>
      </w:r>
    </w:p>
    <w:p w:rsidR="00E3349E" w:rsidRDefault="00E3349E" w:rsidP="00E3349E">
      <w:pPr>
        <w:tabs>
          <w:tab w:val="left" w:pos="3918"/>
        </w:tabs>
        <w:ind w:left="-142" w:right="-285"/>
        <w:rPr>
          <w:sz w:val="27"/>
          <w:szCs w:val="27"/>
        </w:rPr>
      </w:pPr>
    </w:p>
    <w:p w:rsidR="00405B3B" w:rsidRDefault="00BF170E" w:rsidP="00E3349E">
      <w:pPr>
        <w:tabs>
          <w:tab w:val="left" w:pos="3918"/>
        </w:tabs>
        <w:ind w:left="-142" w:right="-285"/>
        <w:rPr>
          <w:sz w:val="28"/>
          <w:szCs w:val="28"/>
        </w:rPr>
      </w:pPr>
      <w:r w:rsidRPr="00E3349E">
        <w:rPr>
          <w:sz w:val="27"/>
          <w:szCs w:val="27"/>
        </w:rPr>
        <w:tab/>
      </w:r>
      <w:r w:rsidR="00C548A8">
        <w:rPr>
          <w:sz w:val="28"/>
          <w:szCs w:val="28"/>
        </w:rPr>
        <w:br/>
      </w:r>
      <w:r w:rsidR="00405B3B">
        <w:rPr>
          <w:sz w:val="28"/>
          <w:szCs w:val="28"/>
        </w:rPr>
        <w:t xml:space="preserve">           </w:t>
      </w:r>
      <w:r w:rsidR="00C14732">
        <w:rPr>
          <w:sz w:val="28"/>
          <w:szCs w:val="28"/>
        </w:rPr>
        <w:t>Глава</w:t>
      </w:r>
      <w:r w:rsidR="00C548A8">
        <w:rPr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34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F2657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96DF2">
        <w:rPr>
          <w:sz w:val="28"/>
          <w:szCs w:val="28"/>
        </w:rPr>
        <w:t xml:space="preserve">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FF2657">
        <w:rPr>
          <w:sz w:val="28"/>
          <w:szCs w:val="28"/>
        </w:rPr>
        <w:t>700-р</w:t>
      </w:r>
      <w:bookmarkStart w:id="0" w:name="_GoBack"/>
      <w:bookmarkEnd w:id="0"/>
    </w:p>
    <w:sectPr w:rsidR="00C47651" w:rsidSect="00E15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F265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F265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F2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28632"/>
      <w:docPartObj>
        <w:docPartGallery w:val="Page Numbers (Top of Page)"/>
        <w:docPartUnique/>
      </w:docPartObj>
    </w:sdtPr>
    <w:sdtEndPr/>
    <w:sdtContent>
      <w:p w:rsidR="0040162D" w:rsidRDefault="004016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57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6583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162D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155D2"/>
    <w:rsid w:val="00E3349E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2017-12-22T12:21:00Z</cp:lastPrinted>
  <dcterms:created xsi:type="dcterms:W3CDTF">2017-12-22T08:35:00Z</dcterms:created>
  <dcterms:modified xsi:type="dcterms:W3CDTF">2017-12-28T09:16:00Z</dcterms:modified>
</cp:coreProperties>
</file>