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0600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0600A">
        <w:t>19 декабря 2017 года № 712</w:t>
      </w:r>
      <w:bookmarkStart w:id="0" w:name="_GoBack"/>
      <w:bookmarkEnd w:id="0"/>
      <w:r w:rsidR="0010600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0049A" w:rsidRDefault="00F0049A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75C22" w:rsidRDefault="00644957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9 Градостроительного кодекса Российской Федерации, статьями 10, 13 и 15 Федерального закона от 21 декабря </w:t>
      </w:r>
      <w:r>
        <w:rPr>
          <w:szCs w:val="28"/>
        </w:rPr>
        <w:br/>
        <w:t xml:space="preserve">2004 года № 172-ФЗ «О переводе земель или земельных участков из одной категории в другую», на основании ходатайства администрации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 осуществить перевод земельного участка, имеющего кадастровый номер 10:21:0082202:487, площадью 14 300 кв. м (адрес (описание местоположения</w:t>
      </w:r>
      <w:proofErr w:type="gramEnd"/>
      <w:r>
        <w:rPr>
          <w:szCs w:val="28"/>
        </w:rPr>
        <w:t xml:space="preserve">): Республика Карелия, </w:t>
      </w:r>
      <w:proofErr w:type="spellStart"/>
      <w:r>
        <w:rPr>
          <w:szCs w:val="28"/>
        </w:rPr>
        <w:t>Пряжинский</w:t>
      </w:r>
      <w:proofErr w:type="spellEnd"/>
      <w:r>
        <w:rPr>
          <w:szCs w:val="28"/>
        </w:rPr>
        <w:t xml:space="preserve"> район, район д. </w:t>
      </w:r>
      <w:proofErr w:type="spellStart"/>
      <w:r>
        <w:rPr>
          <w:szCs w:val="28"/>
        </w:rPr>
        <w:t>Ангенлахта</w:t>
      </w:r>
      <w:proofErr w:type="spellEnd"/>
      <w:r>
        <w:rPr>
          <w:szCs w:val="28"/>
        </w:rPr>
        <w:t xml:space="preserve">), из состава земель запаса в </w:t>
      </w:r>
      <w:proofErr w:type="gramStart"/>
      <w:r>
        <w:rPr>
          <w:szCs w:val="28"/>
        </w:rPr>
        <w:t>земли</w:t>
      </w:r>
      <w:proofErr w:type="gramEnd"/>
      <w:r>
        <w:rPr>
          <w:szCs w:val="28"/>
        </w:rPr>
        <w:t xml:space="preserve"> особо охраняемых территорий и объектов. 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600A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4957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049A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79A8-3DB3-40E2-B266-C173A395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2017-12-19T08:41:00Z</cp:lastPrinted>
  <dcterms:created xsi:type="dcterms:W3CDTF">2017-12-07T06:55:00Z</dcterms:created>
  <dcterms:modified xsi:type="dcterms:W3CDTF">2017-12-19T08:41:00Z</dcterms:modified>
</cp:coreProperties>
</file>