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017B6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7B67">
        <w:t>11 января 2018 года № 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2352BF" w:rsidRDefault="002352BF" w:rsidP="00017B67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48 перечня имущества, передаваемого </w:t>
      </w:r>
      <w:r>
        <w:rPr>
          <w:sz w:val="28"/>
          <w:szCs w:val="28"/>
        </w:rPr>
        <w:br/>
        <w:t xml:space="preserve">из муниципальной собственности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br/>
        <w:t>в государственную собственность Республики Карелия, утвержденного распоряжением Правительства Республики Карелия от 30 декабря 2015 года № 8</w:t>
      </w:r>
      <w:r w:rsidR="00296286">
        <w:rPr>
          <w:sz w:val="28"/>
          <w:szCs w:val="28"/>
        </w:rPr>
        <w:t>2</w:t>
      </w:r>
      <w:r>
        <w:rPr>
          <w:sz w:val="28"/>
          <w:szCs w:val="28"/>
        </w:rPr>
        <w:t xml:space="preserve">8р-П (Собрание законодательства Республики Карелия, 2015, № 12, </w:t>
      </w:r>
      <w:r>
        <w:rPr>
          <w:sz w:val="28"/>
          <w:szCs w:val="28"/>
        </w:rPr>
        <w:br/>
        <w:t xml:space="preserve">ст. 2520), изменение, заменив слова «протяженность 0,2 км» словами «протяженность 2 км». 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017B67" w:rsidRDefault="00017B67" w:rsidP="00B75F2E">
      <w:pPr>
        <w:pStyle w:val="ConsPlusNormal"/>
        <w:ind w:firstLine="709"/>
        <w:jc w:val="both"/>
        <w:rPr>
          <w:sz w:val="27"/>
          <w:szCs w:val="27"/>
        </w:rPr>
      </w:pPr>
    </w:p>
    <w:p w:rsidR="00B75F2E" w:rsidRDefault="008507AF" w:rsidP="00B75F2E">
      <w:pPr>
        <w:pStyle w:val="ConsPlusNormal"/>
        <w:ind w:firstLine="709"/>
        <w:jc w:val="both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B75F2E">
        <w:rPr>
          <w:sz w:val="28"/>
          <w:szCs w:val="28"/>
        </w:rPr>
        <w:t>Исполняющий</w:t>
      </w:r>
      <w:proofErr w:type="gramEnd"/>
      <w:r w:rsidR="00B75F2E">
        <w:rPr>
          <w:sz w:val="28"/>
          <w:szCs w:val="28"/>
        </w:rPr>
        <w:t xml:space="preserve"> обязанности           </w:t>
      </w:r>
    </w:p>
    <w:p w:rsidR="00B75F2E" w:rsidRDefault="00B75F2E" w:rsidP="00B75F2E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675C22" w:rsidRPr="001C2FFF" w:rsidRDefault="00675C22" w:rsidP="00B75F2E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17B67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52BF"/>
    <w:rsid w:val="00243A8A"/>
    <w:rsid w:val="00250702"/>
    <w:rsid w:val="00256AAD"/>
    <w:rsid w:val="00261977"/>
    <w:rsid w:val="0026297C"/>
    <w:rsid w:val="00270B28"/>
    <w:rsid w:val="00274921"/>
    <w:rsid w:val="00294FD3"/>
    <w:rsid w:val="00296286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5F2E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1109-4F04-47E4-9EE5-55A6C8D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2017-12-27T11:35:00Z</cp:lastPrinted>
  <dcterms:created xsi:type="dcterms:W3CDTF">2017-12-27T11:35:00Z</dcterms:created>
  <dcterms:modified xsi:type="dcterms:W3CDTF">2018-01-11T13:35:00Z</dcterms:modified>
</cp:coreProperties>
</file>