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E05D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E05D2">
        <w:t>20 февраля 2018 года № 132</w:t>
      </w:r>
      <w:bookmarkStart w:id="0" w:name="_GoBack"/>
      <w:bookmarkEnd w:id="0"/>
      <w:r w:rsidR="009E05D2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Pr="0099112C" w:rsidRDefault="0099112C" w:rsidP="0099112C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Pr="0099112C">
        <w:rPr>
          <w:sz w:val="28"/>
          <w:szCs w:val="28"/>
        </w:rPr>
        <w:t xml:space="preserve">Внести в пункт 2 распоряжения Правительства Республики Карелия </w:t>
      </w:r>
      <w:r>
        <w:rPr>
          <w:sz w:val="28"/>
          <w:szCs w:val="28"/>
        </w:rPr>
        <w:t xml:space="preserve">          </w:t>
      </w:r>
      <w:r w:rsidRPr="0099112C">
        <w:rPr>
          <w:sz w:val="28"/>
          <w:szCs w:val="28"/>
        </w:rPr>
        <w:t>от 21 сентября 2010 года № 411р-П (Собрание законодательства Республики Карелия</w:t>
      </w:r>
      <w:r w:rsidR="00B64EA0">
        <w:rPr>
          <w:sz w:val="28"/>
          <w:szCs w:val="28"/>
        </w:rPr>
        <w:t xml:space="preserve">, 2010, № 9, ст. 1170; 2016, № 11, ст. 2425) изменение, заменив слова «Министерство социальной защиты, труда и занятости Республики Карелия» словами «Министерство социальной защиты Республики Карелия».  </w:t>
      </w:r>
      <w:r w:rsidRPr="0099112C">
        <w:rPr>
          <w:sz w:val="28"/>
          <w:szCs w:val="28"/>
        </w:rPr>
        <w:t xml:space="preserve"> </w:t>
      </w:r>
    </w:p>
    <w:p w:rsidR="0099112C" w:rsidRDefault="0099112C" w:rsidP="00AC0878">
      <w:pPr>
        <w:pStyle w:val="ConsPlusNormal"/>
        <w:ind w:firstLine="0"/>
        <w:rPr>
          <w:sz w:val="27"/>
          <w:szCs w:val="27"/>
        </w:rPr>
      </w:pPr>
    </w:p>
    <w:p w:rsidR="0099112C" w:rsidRDefault="0099112C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</w:t>
      </w:r>
      <w:r w:rsidR="00B64EA0">
        <w:rPr>
          <w:sz w:val="28"/>
          <w:szCs w:val="28"/>
        </w:rPr>
        <w:t xml:space="preserve">  </w:t>
      </w:r>
      <w:r w:rsidR="007B29A5" w:rsidRPr="001C2FFF">
        <w:rPr>
          <w:sz w:val="28"/>
          <w:szCs w:val="28"/>
        </w:rPr>
        <w:t xml:space="preserve">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112C"/>
    <w:rsid w:val="00994AB9"/>
    <w:rsid w:val="009A3383"/>
    <w:rsid w:val="009B1363"/>
    <w:rsid w:val="009C6936"/>
    <w:rsid w:val="009D01A1"/>
    <w:rsid w:val="009D7D6A"/>
    <w:rsid w:val="009E05D2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4EA0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C6386-1D2B-4F72-859D-868C8417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2017-12-21T13:08:00Z</cp:lastPrinted>
  <dcterms:created xsi:type="dcterms:W3CDTF">2018-02-16T08:56:00Z</dcterms:created>
  <dcterms:modified xsi:type="dcterms:W3CDTF">2018-02-21T08:51:00Z</dcterms:modified>
</cp:coreProperties>
</file>