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F59" w:rsidRPr="00513F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EE3FED">
        <w:t xml:space="preserve">          </w:t>
      </w:r>
      <w:r w:rsidR="00307849">
        <w:t xml:space="preserve">от </w:t>
      </w:r>
      <w:r w:rsidR="00ED6C2A">
        <w:t xml:space="preserve"> </w:t>
      </w:r>
      <w:r w:rsidR="00EE3FED">
        <w:t>9 февраля 2018 года № 41-П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E95C26" w:rsidRDefault="00E95C26" w:rsidP="00E95C26">
      <w:pPr>
        <w:pStyle w:val="ConsPlusNormal"/>
        <w:ind w:right="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26">
        <w:rPr>
          <w:rFonts w:ascii="Times New Roman" w:hAnsi="Times New Roman" w:cs="Times New Roman"/>
          <w:b/>
          <w:sz w:val="28"/>
          <w:szCs w:val="28"/>
        </w:rPr>
        <w:t xml:space="preserve">О распределении </w:t>
      </w:r>
    </w:p>
    <w:p w:rsidR="006D438B" w:rsidRPr="00E95C26" w:rsidRDefault="00E95C26" w:rsidP="00E95C26">
      <w:pPr>
        <w:pStyle w:val="ConsPlusNormal"/>
        <w:ind w:right="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26">
        <w:rPr>
          <w:rFonts w:ascii="Times New Roman" w:hAnsi="Times New Roman" w:cs="Times New Roman"/>
          <w:b/>
          <w:sz w:val="28"/>
          <w:szCs w:val="28"/>
        </w:rPr>
        <w:t>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</w:p>
    <w:p w:rsidR="00E95C26" w:rsidRPr="00E95C26" w:rsidRDefault="00E95C26" w:rsidP="00E95C26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95C26" w:rsidRPr="00E95C26" w:rsidRDefault="00E95C26" w:rsidP="00E95C26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26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E95C2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26">
        <w:rPr>
          <w:rFonts w:ascii="Times New Roman" w:hAnsi="Times New Roman" w:cs="Times New Roman"/>
          <w:b/>
          <w:sz w:val="28"/>
          <w:szCs w:val="28"/>
        </w:rPr>
        <w:t>т</w:t>
      </w:r>
      <w:r w:rsidRPr="00E95C26">
        <w:rPr>
          <w:rFonts w:ascii="Times New Roman" w:hAnsi="Times New Roman" w:cs="Times New Roman"/>
          <w:sz w:val="28"/>
          <w:szCs w:val="28"/>
        </w:rPr>
        <w:t>:</w:t>
      </w:r>
    </w:p>
    <w:p w:rsidR="00E95C26" w:rsidRPr="00E95C26" w:rsidRDefault="00E95C26" w:rsidP="00E95C26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2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9A314D">
        <w:rPr>
          <w:rFonts w:ascii="Times New Roman" w:hAnsi="Times New Roman" w:cs="Times New Roman"/>
          <w:sz w:val="28"/>
          <w:szCs w:val="28"/>
        </w:rPr>
        <w:t>распределение</w:t>
      </w:r>
      <w:r w:rsidRPr="00E95C26">
        <w:rPr>
          <w:rFonts w:ascii="Times New Roman" w:hAnsi="Times New Roman" w:cs="Times New Roman"/>
          <w:sz w:val="28"/>
          <w:szCs w:val="28"/>
        </w:rPr>
        <w:t xml:space="preserve">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(этап 2015 года Региональной адресной </w:t>
      </w:r>
      <w:r w:rsidR="009A314D">
        <w:rPr>
          <w:rFonts w:ascii="Times New Roman" w:hAnsi="Times New Roman" w:cs="Times New Roman"/>
          <w:sz w:val="28"/>
          <w:szCs w:val="28"/>
        </w:rPr>
        <w:t>программы</w:t>
      </w:r>
      <w:r w:rsidRPr="00E95C26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 </w:t>
      </w:r>
      <w:r w:rsidR="009A314D">
        <w:rPr>
          <w:rFonts w:ascii="Times New Roman" w:hAnsi="Times New Roman" w:cs="Times New Roman"/>
          <w:sz w:val="28"/>
          <w:szCs w:val="28"/>
        </w:rPr>
        <w:br/>
      </w:r>
      <w:r w:rsidRPr="00E95C26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5C26">
        <w:rPr>
          <w:rFonts w:ascii="Times New Roman" w:hAnsi="Times New Roman" w:cs="Times New Roman"/>
          <w:sz w:val="28"/>
          <w:szCs w:val="28"/>
        </w:rPr>
        <w:t>2017 годы), согласно приложению 1.</w:t>
      </w:r>
    </w:p>
    <w:p w:rsidR="00E95C26" w:rsidRPr="00E95C26" w:rsidRDefault="00E95C26" w:rsidP="00E95C26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26">
        <w:rPr>
          <w:rFonts w:ascii="Times New Roman" w:hAnsi="Times New Roman" w:cs="Times New Roman"/>
          <w:sz w:val="28"/>
          <w:szCs w:val="28"/>
        </w:rPr>
        <w:t xml:space="preserve">2. Установить распределение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(этап 2016 года Региональной адресной программы по переселению граждан из аварийного жилищного фонда </w:t>
      </w:r>
      <w:r w:rsidR="009A314D">
        <w:rPr>
          <w:rFonts w:ascii="Times New Roman" w:hAnsi="Times New Roman" w:cs="Times New Roman"/>
          <w:sz w:val="28"/>
          <w:szCs w:val="28"/>
        </w:rPr>
        <w:br/>
      </w:r>
      <w:r w:rsidRPr="00E95C26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5C26">
        <w:rPr>
          <w:rFonts w:ascii="Times New Roman" w:hAnsi="Times New Roman" w:cs="Times New Roman"/>
          <w:sz w:val="28"/>
          <w:szCs w:val="28"/>
        </w:rPr>
        <w:t>2017 годы), согласно приложению 2.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E95C26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9A314D" w:rsidRDefault="009A314D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9A314D" w:rsidSect="007F1AFD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A0590A" w:rsidRPr="009A314D" w:rsidRDefault="00A0590A" w:rsidP="00A0590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9A314D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A0590A" w:rsidRPr="009A314D" w:rsidRDefault="00A0590A" w:rsidP="00A0590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9A314D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0590A" w:rsidRPr="00EE3FED" w:rsidRDefault="00EE3FED" w:rsidP="00A0590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E3FED">
        <w:rPr>
          <w:rFonts w:ascii="Times New Roman" w:hAnsi="Times New Roman" w:cs="Times New Roman"/>
          <w:sz w:val="28"/>
          <w:szCs w:val="28"/>
        </w:rPr>
        <w:t>от  9 февраля 2018 года № 41-П</w:t>
      </w:r>
      <w:r w:rsidR="00A0590A" w:rsidRPr="00EE3FE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0590A" w:rsidRPr="00A0590A" w:rsidRDefault="00A0590A" w:rsidP="00A059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90A" w:rsidRPr="00A0590A" w:rsidRDefault="00A0590A" w:rsidP="009A3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A0590A" w:rsidRPr="00A0590A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A0590A" w:rsidRPr="00A0590A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A0590A" w:rsidRPr="00A0590A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</w:p>
    <w:p w:rsidR="00A0590A" w:rsidRPr="00A0590A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ГРАЖДАН ИЗ АВАРИЙНОГО ЖИЛИЩНОГО ФОНДА, В ТОМ ЧИСЛЕ</w:t>
      </w:r>
    </w:p>
    <w:p w:rsidR="00A0590A" w:rsidRPr="00A0590A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</w:p>
    <w:p w:rsidR="00A0590A" w:rsidRPr="00A0590A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2B66E9">
        <w:rPr>
          <w:rFonts w:ascii="Times New Roman" w:hAnsi="Times New Roman" w:cs="Times New Roman"/>
          <w:sz w:val="26"/>
          <w:szCs w:val="26"/>
        </w:rPr>
        <w:t xml:space="preserve"> </w:t>
      </w:r>
      <w:r w:rsidRPr="00A0590A">
        <w:rPr>
          <w:rFonts w:ascii="Times New Roman" w:hAnsi="Times New Roman" w:cs="Times New Roman"/>
          <w:sz w:val="26"/>
          <w:szCs w:val="26"/>
        </w:rPr>
        <w:t>СТРОИТЕЛЬСТВА (ЭТАП 2015 ГОДА РЕГИОНАЛЬНОЙ АДРЕСНОЙ</w:t>
      </w:r>
      <w:r w:rsidR="002B66E9">
        <w:rPr>
          <w:rFonts w:ascii="Times New Roman" w:hAnsi="Times New Roman" w:cs="Times New Roman"/>
          <w:sz w:val="26"/>
          <w:szCs w:val="26"/>
        </w:rPr>
        <w:t xml:space="preserve"> </w:t>
      </w:r>
      <w:r w:rsidRPr="00A0590A">
        <w:rPr>
          <w:rFonts w:ascii="Times New Roman" w:hAnsi="Times New Roman" w:cs="Times New Roman"/>
          <w:sz w:val="26"/>
          <w:szCs w:val="26"/>
        </w:rPr>
        <w:t>ПРОГРАММЫ ПО ПЕРЕСЕЛЕНИЮ ГРАЖДАН ИЗ АВАРИЙНОГО</w:t>
      </w:r>
      <w:r w:rsidR="002B66E9">
        <w:rPr>
          <w:rFonts w:ascii="Times New Roman" w:hAnsi="Times New Roman" w:cs="Times New Roman"/>
          <w:sz w:val="26"/>
          <w:szCs w:val="26"/>
        </w:rPr>
        <w:t xml:space="preserve"> </w:t>
      </w:r>
      <w:r w:rsidRPr="00A0590A">
        <w:rPr>
          <w:rFonts w:ascii="Times New Roman" w:hAnsi="Times New Roman" w:cs="Times New Roman"/>
          <w:sz w:val="26"/>
          <w:szCs w:val="26"/>
        </w:rPr>
        <w:t>ЖИЛИЩНОГО ФОНДА НА 2014</w:t>
      </w:r>
      <w:r w:rsidR="002B66E9">
        <w:rPr>
          <w:rFonts w:ascii="Times New Roman" w:hAnsi="Times New Roman" w:cs="Times New Roman"/>
          <w:sz w:val="26"/>
          <w:szCs w:val="26"/>
        </w:rPr>
        <w:t xml:space="preserve"> – </w:t>
      </w:r>
      <w:r w:rsidRPr="00A0590A">
        <w:rPr>
          <w:rFonts w:ascii="Times New Roman" w:hAnsi="Times New Roman" w:cs="Times New Roman"/>
          <w:sz w:val="26"/>
          <w:szCs w:val="26"/>
        </w:rPr>
        <w:t>2017 ГОДЫ)</w:t>
      </w:r>
    </w:p>
    <w:p w:rsidR="00A0590A" w:rsidRPr="00A0590A" w:rsidRDefault="00A0590A" w:rsidP="00A0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590A" w:rsidRPr="00A0590A" w:rsidRDefault="00A0590A" w:rsidP="00A0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90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2667"/>
        <w:gridCol w:w="1871"/>
        <w:gridCol w:w="2586"/>
        <w:gridCol w:w="2126"/>
      </w:tblGrid>
      <w:tr w:rsidR="00A0590A" w:rsidRPr="00A0590A" w:rsidTr="009A314D">
        <w:tc>
          <w:tcPr>
            <w:tcW w:w="593" w:type="dxa"/>
            <w:vMerge w:val="restart"/>
          </w:tcPr>
          <w:p w:rsidR="009A314D" w:rsidRDefault="009A314D" w:rsidP="009A314D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590A"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90A" w:rsidRPr="00A0590A" w:rsidRDefault="00A0590A" w:rsidP="009A314D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7" w:type="dxa"/>
            <w:vMerge w:val="restart"/>
          </w:tcPr>
          <w:p w:rsidR="00A0590A" w:rsidRPr="00A0590A" w:rsidRDefault="00A0590A" w:rsidP="009A314D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71" w:type="dxa"/>
            <w:vMerge w:val="restart"/>
          </w:tcPr>
          <w:p w:rsidR="00A0590A" w:rsidRPr="00A0590A" w:rsidRDefault="00A0590A" w:rsidP="009A314D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712" w:type="dxa"/>
            <w:gridSpan w:val="2"/>
          </w:tcPr>
          <w:p w:rsidR="00A0590A" w:rsidRPr="00A0590A" w:rsidRDefault="00A0590A" w:rsidP="009A314D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0590A" w:rsidRPr="00A0590A" w:rsidTr="009A314D">
        <w:tc>
          <w:tcPr>
            <w:tcW w:w="593" w:type="dxa"/>
            <w:vMerge/>
          </w:tcPr>
          <w:p w:rsidR="00A0590A" w:rsidRPr="00A0590A" w:rsidRDefault="00A0590A" w:rsidP="009A314D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A0590A" w:rsidRPr="00A0590A" w:rsidRDefault="00A0590A" w:rsidP="009A314D">
            <w:pPr>
              <w:ind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0590A" w:rsidRPr="00A0590A" w:rsidRDefault="00A0590A" w:rsidP="009A314D">
            <w:pPr>
              <w:ind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A0590A" w:rsidRPr="00A0590A" w:rsidRDefault="00A0590A" w:rsidP="009A314D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государственной корпорации </w:t>
            </w:r>
            <w:r w:rsidR="002B66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2126" w:type="dxa"/>
          </w:tcPr>
          <w:p w:rsidR="00A0590A" w:rsidRPr="00A0590A" w:rsidRDefault="00A0590A" w:rsidP="009A314D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субсидии из бюджета Республики Карелия</w:t>
            </w:r>
          </w:p>
        </w:tc>
      </w:tr>
      <w:tr w:rsidR="00A0590A" w:rsidRPr="00A0590A" w:rsidTr="009A314D">
        <w:tc>
          <w:tcPr>
            <w:tcW w:w="593" w:type="dxa"/>
          </w:tcPr>
          <w:p w:rsidR="00A0590A" w:rsidRPr="00A0590A" w:rsidRDefault="00A0590A" w:rsidP="009A314D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0590A" w:rsidRPr="00A0590A" w:rsidRDefault="00A0590A" w:rsidP="00A10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A0590A" w:rsidRPr="00A0590A" w:rsidRDefault="00A0590A" w:rsidP="00A10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A0590A" w:rsidRPr="00A0590A" w:rsidRDefault="00A0590A" w:rsidP="00A10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0590A" w:rsidRPr="00A0590A" w:rsidRDefault="00A0590A" w:rsidP="00A10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90A" w:rsidRPr="00A0590A" w:rsidTr="009A314D">
        <w:tc>
          <w:tcPr>
            <w:tcW w:w="593" w:type="dxa"/>
            <w:vMerge w:val="restart"/>
          </w:tcPr>
          <w:p w:rsidR="00A0590A" w:rsidRPr="00A0590A" w:rsidRDefault="00A0590A" w:rsidP="009A314D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том числе</w:t>
            </w:r>
          </w:p>
        </w:tc>
        <w:tc>
          <w:tcPr>
            <w:tcW w:w="1871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11 872 130,55</w:t>
            </w:r>
          </w:p>
        </w:tc>
        <w:tc>
          <w:tcPr>
            <w:tcW w:w="258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11 872 130,55</w:t>
            </w:r>
          </w:p>
        </w:tc>
        <w:tc>
          <w:tcPr>
            <w:tcW w:w="212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9A314D">
        <w:tc>
          <w:tcPr>
            <w:tcW w:w="593" w:type="dxa"/>
            <w:vMerge/>
          </w:tcPr>
          <w:p w:rsidR="00A0590A" w:rsidRPr="00A0590A" w:rsidRDefault="00A0590A" w:rsidP="009A314D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71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11 872 130,55</w:t>
            </w:r>
          </w:p>
        </w:tc>
        <w:tc>
          <w:tcPr>
            <w:tcW w:w="258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11 872 130,55</w:t>
            </w:r>
          </w:p>
        </w:tc>
        <w:tc>
          <w:tcPr>
            <w:tcW w:w="212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9A314D">
        <w:trPr>
          <w:trHeight w:val="646"/>
        </w:trPr>
        <w:tc>
          <w:tcPr>
            <w:tcW w:w="593" w:type="dxa"/>
            <w:vMerge w:val="restart"/>
          </w:tcPr>
          <w:p w:rsidR="00A0590A" w:rsidRPr="00A0590A" w:rsidRDefault="00A0590A" w:rsidP="009A314D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том числе</w:t>
            </w:r>
          </w:p>
        </w:tc>
        <w:tc>
          <w:tcPr>
            <w:tcW w:w="1871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27 430 378,33</w:t>
            </w:r>
          </w:p>
        </w:tc>
        <w:tc>
          <w:tcPr>
            <w:tcW w:w="258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27 349 583,17</w:t>
            </w:r>
          </w:p>
        </w:tc>
        <w:tc>
          <w:tcPr>
            <w:tcW w:w="212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80 795,16</w:t>
            </w:r>
          </w:p>
        </w:tc>
      </w:tr>
      <w:tr w:rsidR="00A0590A" w:rsidRPr="00A0590A" w:rsidTr="009A314D">
        <w:tc>
          <w:tcPr>
            <w:tcW w:w="593" w:type="dxa"/>
            <w:vMerge/>
          </w:tcPr>
          <w:p w:rsidR="00A0590A" w:rsidRPr="00A0590A" w:rsidRDefault="00A0590A" w:rsidP="009A314D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Суоярвское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71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8 992 465,33</w:t>
            </w:r>
          </w:p>
        </w:tc>
        <w:tc>
          <w:tcPr>
            <w:tcW w:w="258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8 911 670,</w:t>
            </w:r>
            <w:r w:rsidRPr="009A3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80 795,16</w:t>
            </w:r>
          </w:p>
        </w:tc>
      </w:tr>
      <w:tr w:rsidR="00A0590A" w:rsidRPr="00A0590A" w:rsidTr="009A314D">
        <w:trPr>
          <w:trHeight w:val="530"/>
        </w:trPr>
        <w:tc>
          <w:tcPr>
            <w:tcW w:w="593" w:type="dxa"/>
            <w:vMerge/>
          </w:tcPr>
          <w:p w:rsidR="00A0590A" w:rsidRPr="00A0590A" w:rsidRDefault="00A0590A" w:rsidP="009A314D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Поросозерское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1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3 301 356,00</w:t>
            </w:r>
          </w:p>
        </w:tc>
        <w:tc>
          <w:tcPr>
            <w:tcW w:w="258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3 301 356,00</w:t>
            </w:r>
          </w:p>
        </w:tc>
        <w:tc>
          <w:tcPr>
            <w:tcW w:w="212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9A314D">
        <w:tc>
          <w:tcPr>
            <w:tcW w:w="593" w:type="dxa"/>
            <w:vMerge/>
          </w:tcPr>
          <w:p w:rsidR="00A0590A" w:rsidRPr="00A0590A" w:rsidRDefault="00A0590A" w:rsidP="009A314D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Вешкельское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1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1 205 956,50</w:t>
            </w:r>
          </w:p>
        </w:tc>
        <w:tc>
          <w:tcPr>
            <w:tcW w:w="258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1 205 956,50</w:t>
            </w:r>
          </w:p>
        </w:tc>
        <w:tc>
          <w:tcPr>
            <w:tcW w:w="212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9A314D">
        <w:tc>
          <w:tcPr>
            <w:tcW w:w="593" w:type="dxa"/>
            <w:vMerge/>
          </w:tcPr>
          <w:p w:rsidR="00A0590A" w:rsidRPr="00A0590A" w:rsidRDefault="00A0590A" w:rsidP="009A314D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Лоймольское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1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13 930 600,50</w:t>
            </w:r>
          </w:p>
        </w:tc>
        <w:tc>
          <w:tcPr>
            <w:tcW w:w="258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13 930 600,50</w:t>
            </w:r>
          </w:p>
        </w:tc>
        <w:tc>
          <w:tcPr>
            <w:tcW w:w="2126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A314D" w:rsidRDefault="009A3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2667"/>
        <w:gridCol w:w="1871"/>
        <w:gridCol w:w="2586"/>
        <w:gridCol w:w="2126"/>
      </w:tblGrid>
      <w:tr w:rsidR="009A314D" w:rsidRPr="00A0590A" w:rsidTr="009A314D">
        <w:tc>
          <w:tcPr>
            <w:tcW w:w="593" w:type="dxa"/>
          </w:tcPr>
          <w:p w:rsidR="009A314D" w:rsidRPr="00A0590A" w:rsidRDefault="009A314D" w:rsidP="009A314D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7" w:type="dxa"/>
          </w:tcPr>
          <w:p w:rsidR="009A314D" w:rsidRPr="00A0590A" w:rsidRDefault="009A314D" w:rsidP="00A10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A314D" w:rsidRPr="00A0590A" w:rsidRDefault="009A314D" w:rsidP="00A10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9A314D" w:rsidRPr="00A0590A" w:rsidRDefault="009A314D" w:rsidP="00A10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A314D" w:rsidRPr="00A0590A" w:rsidRDefault="009A314D" w:rsidP="00A10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14D" w:rsidRPr="00A0590A" w:rsidTr="009A314D">
        <w:tc>
          <w:tcPr>
            <w:tcW w:w="593" w:type="dxa"/>
            <w:vMerge w:val="restart"/>
          </w:tcPr>
          <w:p w:rsidR="009A314D" w:rsidRPr="00A0590A" w:rsidRDefault="009A314D" w:rsidP="009A314D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9A314D" w:rsidRPr="00A0590A" w:rsidRDefault="009A314D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Сортавальский </w:t>
            </w: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том числе</w:t>
            </w:r>
          </w:p>
        </w:tc>
        <w:tc>
          <w:tcPr>
            <w:tcW w:w="1871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1 506 444,00</w:t>
            </w:r>
          </w:p>
        </w:tc>
        <w:tc>
          <w:tcPr>
            <w:tcW w:w="258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1 504 059,94</w:t>
            </w:r>
          </w:p>
        </w:tc>
        <w:tc>
          <w:tcPr>
            <w:tcW w:w="212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384,06</w:t>
            </w:r>
          </w:p>
        </w:tc>
      </w:tr>
      <w:tr w:rsidR="009A314D" w:rsidRPr="00A0590A" w:rsidTr="009A314D">
        <w:tc>
          <w:tcPr>
            <w:tcW w:w="593" w:type="dxa"/>
            <w:vMerge/>
          </w:tcPr>
          <w:p w:rsidR="009A314D" w:rsidRPr="00A0590A" w:rsidRDefault="009A314D" w:rsidP="009A314D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9A314D" w:rsidRPr="00A0590A" w:rsidRDefault="009A314D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Хаапалампинское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1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1 506 444,00</w:t>
            </w:r>
          </w:p>
        </w:tc>
        <w:tc>
          <w:tcPr>
            <w:tcW w:w="258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1 504 059,94</w:t>
            </w:r>
          </w:p>
        </w:tc>
        <w:tc>
          <w:tcPr>
            <w:tcW w:w="212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384,06</w:t>
            </w:r>
          </w:p>
        </w:tc>
      </w:tr>
      <w:tr w:rsidR="009A314D" w:rsidRPr="00A0590A" w:rsidTr="009A314D">
        <w:tc>
          <w:tcPr>
            <w:tcW w:w="593" w:type="dxa"/>
            <w:vMerge w:val="restart"/>
          </w:tcPr>
          <w:p w:rsidR="009A314D" w:rsidRPr="00A0590A" w:rsidRDefault="009A314D" w:rsidP="009A314D">
            <w:pPr>
              <w:ind w:left="-284" w:right="-98"/>
              <w:jc w:val="center"/>
              <w:rPr>
                <w:sz w:val="24"/>
                <w:szCs w:val="24"/>
              </w:rPr>
            </w:pPr>
            <w:r w:rsidRPr="00A0590A">
              <w:rPr>
                <w:sz w:val="24"/>
                <w:szCs w:val="24"/>
              </w:rPr>
              <w:t>4.</w:t>
            </w:r>
          </w:p>
        </w:tc>
        <w:tc>
          <w:tcPr>
            <w:tcW w:w="2667" w:type="dxa"/>
          </w:tcPr>
          <w:p w:rsidR="009A314D" w:rsidRPr="00A0590A" w:rsidRDefault="009A314D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том числе</w:t>
            </w:r>
          </w:p>
        </w:tc>
        <w:tc>
          <w:tcPr>
            <w:tcW w:w="1871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1 143 302,23</w:t>
            </w:r>
          </w:p>
        </w:tc>
        <w:tc>
          <w:tcPr>
            <w:tcW w:w="258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1 143 302,23</w:t>
            </w:r>
          </w:p>
        </w:tc>
        <w:tc>
          <w:tcPr>
            <w:tcW w:w="212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14D" w:rsidRPr="00A0590A" w:rsidTr="009A314D">
        <w:tc>
          <w:tcPr>
            <w:tcW w:w="593" w:type="dxa"/>
            <w:vMerge/>
          </w:tcPr>
          <w:p w:rsidR="009A314D" w:rsidRPr="00A0590A" w:rsidRDefault="009A314D" w:rsidP="009A314D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9A314D" w:rsidRPr="00A0590A" w:rsidRDefault="009A314D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Святозерское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1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1 143 302,23</w:t>
            </w:r>
          </w:p>
        </w:tc>
        <w:tc>
          <w:tcPr>
            <w:tcW w:w="258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1 143 302,23</w:t>
            </w:r>
          </w:p>
        </w:tc>
        <w:tc>
          <w:tcPr>
            <w:tcW w:w="212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14D" w:rsidRPr="00A0590A" w:rsidTr="009A314D">
        <w:tc>
          <w:tcPr>
            <w:tcW w:w="593" w:type="dxa"/>
            <w:vAlign w:val="center"/>
          </w:tcPr>
          <w:p w:rsidR="009A314D" w:rsidRPr="00A0590A" w:rsidRDefault="009A314D" w:rsidP="009A314D">
            <w:pPr>
              <w:pStyle w:val="ConsPlusNormal"/>
              <w:ind w:left="-284" w:right="-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A314D" w:rsidRPr="00A0590A" w:rsidRDefault="009A314D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41 952 255,11</w:t>
            </w:r>
          </w:p>
        </w:tc>
        <w:tc>
          <w:tcPr>
            <w:tcW w:w="258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41 869 075,89</w:t>
            </w:r>
          </w:p>
        </w:tc>
        <w:tc>
          <w:tcPr>
            <w:tcW w:w="2126" w:type="dxa"/>
          </w:tcPr>
          <w:p w:rsidR="009A314D" w:rsidRPr="00A0590A" w:rsidRDefault="009A314D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83 179,22</w:t>
            </w:r>
          </w:p>
        </w:tc>
      </w:tr>
    </w:tbl>
    <w:p w:rsidR="00A0590A" w:rsidRDefault="00A0590A" w:rsidP="00A106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06BA" w:rsidRPr="00A0590A" w:rsidRDefault="00A106BA" w:rsidP="00A106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1" w:name="_GoBack"/>
      <w:bookmarkEnd w:id="1"/>
    </w:p>
    <w:p w:rsidR="00A0590A" w:rsidRPr="00A0590A" w:rsidRDefault="00A0590A" w:rsidP="00A0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90A" w:rsidRPr="00A0590A" w:rsidRDefault="00A0590A" w:rsidP="00A0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90A" w:rsidRPr="00A0590A" w:rsidRDefault="00A0590A" w:rsidP="00A106B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66E9" w:rsidRDefault="002B66E9" w:rsidP="00A059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B66E9" w:rsidSect="009A314D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A0590A" w:rsidRPr="009A314D" w:rsidRDefault="00A0590A" w:rsidP="002B66E9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9A314D">
        <w:rPr>
          <w:rFonts w:ascii="Times New Roman" w:hAnsi="Times New Roman" w:cs="Times New Roman"/>
          <w:sz w:val="28"/>
          <w:szCs w:val="28"/>
        </w:rPr>
        <w:t>Приложение 2</w:t>
      </w:r>
      <w:r w:rsidR="002B66E9" w:rsidRPr="009A314D">
        <w:rPr>
          <w:rFonts w:ascii="Times New Roman" w:hAnsi="Times New Roman" w:cs="Times New Roman"/>
          <w:sz w:val="28"/>
          <w:szCs w:val="28"/>
        </w:rPr>
        <w:t xml:space="preserve"> </w:t>
      </w:r>
      <w:r w:rsidRPr="009A314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590A" w:rsidRPr="009A314D" w:rsidRDefault="00A0590A" w:rsidP="002B66E9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9A314D">
        <w:rPr>
          <w:rFonts w:ascii="Times New Roman" w:hAnsi="Times New Roman" w:cs="Times New Roman"/>
          <w:sz w:val="28"/>
          <w:szCs w:val="28"/>
        </w:rPr>
        <w:t>Правительства</w:t>
      </w:r>
      <w:r w:rsidR="002B66E9" w:rsidRPr="009A314D">
        <w:rPr>
          <w:rFonts w:ascii="Times New Roman" w:hAnsi="Times New Roman" w:cs="Times New Roman"/>
          <w:sz w:val="28"/>
          <w:szCs w:val="28"/>
        </w:rPr>
        <w:t xml:space="preserve"> </w:t>
      </w:r>
      <w:r w:rsidRPr="009A314D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A0590A" w:rsidRPr="00EE3FED" w:rsidRDefault="00EE3FED" w:rsidP="002B66E9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E3FED">
        <w:rPr>
          <w:rFonts w:ascii="Times New Roman" w:hAnsi="Times New Roman" w:cs="Times New Roman"/>
          <w:sz w:val="28"/>
          <w:szCs w:val="28"/>
        </w:rPr>
        <w:t>от  9 февраля 2018 года № 41-П</w:t>
      </w:r>
      <w:r w:rsidR="00A0590A" w:rsidRPr="00EE3FE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B66E9" w:rsidRPr="002B66E9" w:rsidRDefault="002B66E9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6"/>
      <w:bookmarkEnd w:id="2"/>
    </w:p>
    <w:p w:rsidR="002B66E9" w:rsidRPr="002B66E9" w:rsidRDefault="002B66E9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590A" w:rsidRPr="002B66E9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A0590A" w:rsidRPr="002B66E9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A0590A" w:rsidRPr="002B66E9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</w:p>
    <w:p w:rsidR="00A0590A" w:rsidRPr="002B66E9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ГРАЖДАН ИЗ АВАРИЙНОГО ЖИЛИЩНОГО ФОНДА, В ТОМ ЧИСЛЕ</w:t>
      </w:r>
    </w:p>
    <w:p w:rsidR="00A0590A" w:rsidRPr="002B66E9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</w:p>
    <w:p w:rsidR="00A0590A" w:rsidRDefault="00A0590A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2B66E9">
        <w:rPr>
          <w:rFonts w:ascii="Times New Roman" w:hAnsi="Times New Roman" w:cs="Times New Roman"/>
          <w:sz w:val="26"/>
          <w:szCs w:val="26"/>
        </w:rPr>
        <w:t xml:space="preserve"> </w:t>
      </w:r>
      <w:r w:rsidRPr="002B66E9">
        <w:rPr>
          <w:rFonts w:ascii="Times New Roman" w:hAnsi="Times New Roman" w:cs="Times New Roman"/>
          <w:sz w:val="26"/>
          <w:szCs w:val="26"/>
        </w:rPr>
        <w:t>СТРОИТЕЛЬСТВА (ЭТАП 2016 ГОДА РЕГИОНАЛЬНОЙ АДРЕСНОЙ</w:t>
      </w:r>
      <w:r w:rsidR="002B66E9">
        <w:rPr>
          <w:rFonts w:ascii="Times New Roman" w:hAnsi="Times New Roman" w:cs="Times New Roman"/>
          <w:sz w:val="26"/>
          <w:szCs w:val="26"/>
        </w:rPr>
        <w:t xml:space="preserve"> </w:t>
      </w:r>
      <w:r w:rsidRPr="002B66E9">
        <w:rPr>
          <w:rFonts w:ascii="Times New Roman" w:hAnsi="Times New Roman" w:cs="Times New Roman"/>
          <w:sz w:val="26"/>
          <w:szCs w:val="26"/>
        </w:rPr>
        <w:t>ПРОГРАММЫ ПО ПЕРЕСЕЛЕНИЮ ГРАЖДАН ИЗ АВАРИЙНОГО</w:t>
      </w:r>
      <w:r w:rsidR="002B66E9">
        <w:rPr>
          <w:rFonts w:ascii="Times New Roman" w:hAnsi="Times New Roman" w:cs="Times New Roman"/>
          <w:sz w:val="26"/>
          <w:szCs w:val="26"/>
        </w:rPr>
        <w:t xml:space="preserve"> </w:t>
      </w:r>
      <w:r w:rsidRPr="002B66E9">
        <w:rPr>
          <w:rFonts w:ascii="Times New Roman" w:hAnsi="Times New Roman" w:cs="Times New Roman"/>
          <w:sz w:val="26"/>
          <w:szCs w:val="26"/>
        </w:rPr>
        <w:t>ЖИЛИЩНОГО ФОНДА НА 2014 – 2017 ГОДЫ)</w:t>
      </w:r>
    </w:p>
    <w:p w:rsidR="009A314D" w:rsidRPr="002B66E9" w:rsidRDefault="009A314D" w:rsidP="00A05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590A" w:rsidRPr="00A0590A" w:rsidRDefault="00A0590A" w:rsidP="00A0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90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800"/>
        <w:gridCol w:w="2718"/>
        <w:gridCol w:w="1843"/>
      </w:tblGrid>
      <w:tr w:rsidR="00A0590A" w:rsidRPr="00A0590A" w:rsidTr="00A0590A">
        <w:tc>
          <w:tcPr>
            <w:tcW w:w="602" w:type="dxa"/>
            <w:vMerge w:val="restart"/>
          </w:tcPr>
          <w:p w:rsidR="009A314D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0590A" w:rsidRPr="00A0590A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A0590A" w:rsidRPr="00A0590A" w:rsidRDefault="00A0590A" w:rsidP="00A05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00" w:type="dxa"/>
            <w:vMerge w:val="restart"/>
          </w:tcPr>
          <w:p w:rsidR="00A0590A" w:rsidRPr="00A0590A" w:rsidRDefault="00A0590A" w:rsidP="00A05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561" w:type="dxa"/>
            <w:gridSpan w:val="2"/>
          </w:tcPr>
          <w:p w:rsidR="00A0590A" w:rsidRPr="00A0590A" w:rsidRDefault="00A0590A" w:rsidP="00A05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0590A" w:rsidRPr="00A0590A" w:rsidTr="009A314D">
        <w:trPr>
          <w:trHeight w:val="2509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A0590A" w:rsidRPr="00A0590A" w:rsidRDefault="00A0590A" w:rsidP="009A314D">
            <w:pPr>
              <w:ind w:left="-142" w:right="-231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A0590A" w:rsidRPr="00A0590A" w:rsidRDefault="00A0590A" w:rsidP="00A059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0590A" w:rsidRPr="00A0590A" w:rsidRDefault="00A0590A" w:rsidP="00A0590A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0590A" w:rsidRPr="00A0590A" w:rsidRDefault="00A0590A" w:rsidP="009A3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государственной корпорации </w:t>
            </w:r>
            <w:r w:rsidR="009A31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843" w:type="dxa"/>
          </w:tcPr>
          <w:p w:rsidR="00A0590A" w:rsidRPr="00A0590A" w:rsidRDefault="00A0590A" w:rsidP="00A05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субсидии из бюджета Республики Карелия</w:t>
            </w:r>
          </w:p>
        </w:tc>
      </w:tr>
      <w:tr w:rsidR="00A0590A" w:rsidRPr="00A0590A" w:rsidTr="009A314D">
        <w:tc>
          <w:tcPr>
            <w:tcW w:w="602" w:type="dxa"/>
            <w:tcBorders>
              <w:bottom w:val="nil"/>
            </w:tcBorders>
          </w:tcPr>
          <w:p w:rsidR="00A0590A" w:rsidRPr="00A0590A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том числе</w:t>
            </w:r>
          </w:p>
        </w:tc>
        <w:tc>
          <w:tcPr>
            <w:tcW w:w="1800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4 626 305,55</w:t>
            </w:r>
          </w:p>
        </w:tc>
        <w:tc>
          <w:tcPr>
            <w:tcW w:w="2718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4 626 305,55</w:t>
            </w:r>
          </w:p>
        </w:tc>
        <w:tc>
          <w:tcPr>
            <w:tcW w:w="1843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9A314D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A0590A" w:rsidRPr="00A0590A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Эссойльское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4 626 305,55</w:t>
            </w:r>
          </w:p>
        </w:tc>
        <w:tc>
          <w:tcPr>
            <w:tcW w:w="2718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4 626 305,55</w:t>
            </w:r>
          </w:p>
        </w:tc>
        <w:tc>
          <w:tcPr>
            <w:tcW w:w="1843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9A314D">
        <w:tc>
          <w:tcPr>
            <w:tcW w:w="602" w:type="dxa"/>
            <w:tcBorders>
              <w:bottom w:val="nil"/>
            </w:tcBorders>
          </w:tcPr>
          <w:p w:rsidR="00A0590A" w:rsidRPr="00A0590A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в том числе</w:t>
            </w:r>
          </w:p>
        </w:tc>
        <w:tc>
          <w:tcPr>
            <w:tcW w:w="1800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2 888 686,50</w:t>
            </w:r>
          </w:p>
        </w:tc>
        <w:tc>
          <w:tcPr>
            <w:tcW w:w="2718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2 888 686,50</w:t>
            </w:r>
          </w:p>
        </w:tc>
        <w:tc>
          <w:tcPr>
            <w:tcW w:w="1843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9A314D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A0590A" w:rsidRPr="00A0590A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Лоухское</w:t>
            </w:r>
            <w:proofErr w:type="spellEnd"/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00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2 888 686,50</w:t>
            </w:r>
          </w:p>
        </w:tc>
        <w:tc>
          <w:tcPr>
            <w:tcW w:w="2718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2 888 686,50</w:t>
            </w:r>
          </w:p>
        </w:tc>
        <w:tc>
          <w:tcPr>
            <w:tcW w:w="1843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9A314D">
        <w:tc>
          <w:tcPr>
            <w:tcW w:w="602" w:type="dxa"/>
            <w:tcBorders>
              <w:bottom w:val="nil"/>
            </w:tcBorders>
          </w:tcPr>
          <w:p w:rsidR="00A0590A" w:rsidRPr="00A0590A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муниципальный район,</w:t>
            </w:r>
          </w:p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26 452 820,15</w:t>
            </w:r>
          </w:p>
        </w:tc>
        <w:tc>
          <w:tcPr>
            <w:tcW w:w="2718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26 013 302,88</w:t>
            </w:r>
          </w:p>
        </w:tc>
        <w:tc>
          <w:tcPr>
            <w:tcW w:w="1843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439 517,27</w:t>
            </w:r>
          </w:p>
        </w:tc>
      </w:tr>
      <w:tr w:rsidR="00A0590A" w:rsidRPr="00A0590A" w:rsidTr="009A314D">
        <w:tc>
          <w:tcPr>
            <w:tcW w:w="602" w:type="dxa"/>
            <w:tcBorders>
              <w:top w:val="nil"/>
            </w:tcBorders>
          </w:tcPr>
          <w:p w:rsidR="00A0590A" w:rsidRPr="00A0590A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Сортавальское городское поселение</w:t>
            </w:r>
          </w:p>
        </w:tc>
        <w:tc>
          <w:tcPr>
            <w:tcW w:w="1800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26 452 820,15</w:t>
            </w:r>
          </w:p>
        </w:tc>
        <w:tc>
          <w:tcPr>
            <w:tcW w:w="2718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26 013 302,88</w:t>
            </w:r>
          </w:p>
        </w:tc>
        <w:tc>
          <w:tcPr>
            <w:tcW w:w="1843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439 517,27</w:t>
            </w:r>
          </w:p>
        </w:tc>
      </w:tr>
      <w:tr w:rsidR="00A0590A" w:rsidRPr="00A0590A" w:rsidTr="00A0590A">
        <w:tc>
          <w:tcPr>
            <w:tcW w:w="602" w:type="dxa"/>
          </w:tcPr>
          <w:p w:rsidR="00A0590A" w:rsidRPr="00A0590A" w:rsidRDefault="00A0590A" w:rsidP="009A314D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800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5 027 356,20</w:t>
            </w:r>
          </w:p>
        </w:tc>
        <w:tc>
          <w:tcPr>
            <w:tcW w:w="2718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5 027 356,20</w:t>
            </w:r>
          </w:p>
        </w:tc>
        <w:tc>
          <w:tcPr>
            <w:tcW w:w="1843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590A" w:rsidRPr="00A0590A" w:rsidTr="00A0590A">
        <w:tc>
          <w:tcPr>
            <w:tcW w:w="602" w:type="dxa"/>
          </w:tcPr>
          <w:p w:rsidR="00A0590A" w:rsidRPr="00A0590A" w:rsidRDefault="00A0590A" w:rsidP="00293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90A" w:rsidRPr="00A0590A" w:rsidRDefault="00A0590A" w:rsidP="002B6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38 995 168,40</w:t>
            </w:r>
          </w:p>
        </w:tc>
        <w:tc>
          <w:tcPr>
            <w:tcW w:w="2718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38 555 651,13</w:t>
            </w:r>
          </w:p>
        </w:tc>
        <w:tc>
          <w:tcPr>
            <w:tcW w:w="1843" w:type="dxa"/>
          </w:tcPr>
          <w:p w:rsidR="00A0590A" w:rsidRPr="00A0590A" w:rsidRDefault="00A0590A" w:rsidP="002B6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439 517,27</w:t>
            </w:r>
          </w:p>
        </w:tc>
      </w:tr>
    </w:tbl>
    <w:p w:rsidR="00A0590A" w:rsidRPr="00A0590A" w:rsidRDefault="009A314D" w:rsidP="009A31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A0590A" w:rsidRPr="00A0590A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513F59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EE3FED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B66E9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13F5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A314D"/>
    <w:rsid w:val="009D2DE2"/>
    <w:rsid w:val="009D7E23"/>
    <w:rsid w:val="009E192A"/>
    <w:rsid w:val="009F3D47"/>
    <w:rsid w:val="00A0590A"/>
    <w:rsid w:val="00A106B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95C26"/>
    <w:rsid w:val="00EA0821"/>
    <w:rsid w:val="00EC4208"/>
    <w:rsid w:val="00EC6C74"/>
    <w:rsid w:val="00ED3468"/>
    <w:rsid w:val="00ED69B7"/>
    <w:rsid w:val="00ED6C2A"/>
    <w:rsid w:val="00EE3FED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E9DE-627F-4C94-AAE3-21ADF319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603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2018-02-09T08:08:00Z</cp:lastPrinted>
  <dcterms:created xsi:type="dcterms:W3CDTF">2018-02-06T14:02:00Z</dcterms:created>
  <dcterms:modified xsi:type="dcterms:W3CDTF">2018-02-09T08:08:00Z</dcterms:modified>
</cp:coreProperties>
</file>