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F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45F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45F29">
        <w:t>19 февраля 2018 года № 63-П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301C2" w:rsidRPr="00EE314E" w:rsidRDefault="00B301C2" w:rsidP="00B301C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E314E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B301C2" w:rsidRPr="00EE314E" w:rsidRDefault="00B301C2" w:rsidP="00B301C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E314E">
        <w:rPr>
          <w:b/>
          <w:sz w:val="27"/>
          <w:szCs w:val="27"/>
        </w:rPr>
        <w:t>Республики Карелия от 2</w:t>
      </w:r>
      <w:bookmarkStart w:id="0" w:name="_GoBack"/>
      <w:bookmarkEnd w:id="0"/>
      <w:r w:rsidRPr="00EE314E">
        <w:rPr>
          <w:b/>
          <w:sz w:val="27"/>
          <w:szCs w:val="27"/>
        </w:rPr>
        <w:t xml:space="preserve">0 февраля 2012 года № 59-П </w:t>
      </w:r>
    </w:p>
    <w:p w:rsidR="00B301C2" w:rsidRPr="00EE314E" w:rsidRDefault="00B301C2" w:rsidP="00B301C2">
      <w:pPr>
        <w:pStyle w:val="ConsPlusNormal"/>
        <w:spacing w:line="360" w:lineRule="exact"/>
        <w:jc w:val="center"/>
        <w:rPr>
          <w:rFonts w:ascii="Times New Roman" w:hAnsi="Times New Roman"/>
          <w:b/>
          <w:sz w:val="27"/>
          <w:szCs w:val="27"/>
          <w:lang w:eastAsia="en-US"/>
        </w:rPr>
      </w:pPr>
    </w:p>
    <w:p w:rsidR="00B301C2" w:rsidRPr="00EE314E" w:rsidRDefault="00B301C2" w:rsidP="00BF60AA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7"/>
          <w:szCs w:val="27"/>
        </w:rPr>
      </w:pPr>
      <w:r w:rsidRPr="00EE314E">
        <w:rPr>
          <w:sz w:val="27"/>
          <w:szCs w:val="27"/>
        </w:rPr>
        <w:t xml:space="preserve">Правительство Республики Карелия </w:t>
      </w:r>
      <w:proofErr w:type="gramStart"/>
      <w:r w:rsidRPr="00EE314E">
        <w:rPr>
          <w:b/>
          <w:sz w:val="27"/>
          <w:szCs w:val="27"/>
        </w:rPr>
        <w:t>п</w:t>
      </w:r>
      <w:proofErr w:type="gramEnd"/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о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с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т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а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н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о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в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л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я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е</w:t>
      </w:r>
      <w:r w:rsidR="00CD657E" w:rsidRPr="00EE314E">
        <w:rPr>
          <w:b/>
          <w:sz w:val="27"/>
          <w:szCs w:val="27"/>
        </w:rPr>
        <w:t xml:space="preserve"> </w:t>
      </w:r>
      <w:r w:rsidRPr="00EE314E">
        <w:rPr>
          <w:b/>
          <w:sz w:val="27"/>
          <w:szCs w:val="27"/>
        </w:rPr>
        <w:t>т</w:t>
      </w:r>
      <w:r w:rsidRPr="00EE314E">
        <w:rPr>
          <w:sz w:val="27"/>
          <w:szCs w:val="27"/>
        </w:rPr>
        <w:t>:</w:t>
      </w:r>
    </w:p>
    <w:p w:rsidR="00B301C2" w:rsidRPr="00EE314E" w:rsidRDefault="00B301C2" w:rsidP="00BF60A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E314E">
        <w:rPr>
          <w:sz w:val="27"/>
          <w:szCs w:val="27"/>
        </w:rPr>
        <w:t>Внести в постановление Правительства Республики Карелия от 20 февраля 2012 года № 59-П «Об организации проведения мониторинга  ситуации, связанной с распространением и употреблением наркотических средств и психотропных веществ, в Республике Карелия» (Собрание законодательства Республики Карелия, 2012, № 2, ст. 267) следующие изменения:</w:t>
      </w:r>
    </w:p>
    <w:p w:rsidR="00BF60AA" w:rsidRPr="00EE314E" w:rsidRDefault="00BF60AA" w:rsidP="00BF60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E314E">
        <w:rPr>
          <w:sz w:val="27"/>
          <w:szCs w:val="27"/>
        </w:rPr>
        <w:t>1) в приложении № 1:</w:t>
      </w:r>
    </w:p>
    <w:p w:rsidR="00B301C2" w:rsidRPr="00EE314E" w:rsidRDefault="00BF60AA" w:rsidP="00BF60A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E314E">
        <w:rPr>
          <w:sz w:val="27"/>
          <w:szCs w:val="27"/>
        </w:rPr>
        <w:t>п</w:t>
      </w:r>
      <w:r w:rsidR="00B301C2" w:rsidRPr="00EE314E">
        <w:rPr>
          <w:sz w:val="27"/>
          <w:szCs w:val="27"/>
        </w:rPr>
        <w:t>ункт 4 изложить в следующей редакции:</w:t>
      </w:r>
      <w:r w:rsidR="00B301C2" w:rsidRPr="00EE314E">
        <w:rPr>
          <w:bCs/>
          <w:sz w:val="27"/>
          <w:szCs w:val="27"/>
        </w:rPr>
        <w:t xml:space="preserve"> </w:t>
      </w:r>
    </w:p>
    <w:p w:rsidR="00B301C2" w:rsidRPr="00EE314E" w:rsidRDefault="00B301C2" w:rsidP="00BF60A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EE314E">
        <w:rPr>
          <w:rFonts w:ascii="Times New Roman" w:hAnsi="Times New Roman" w:cs="Times New Roman"/>
          <w:sz w:val="27"/>
          <w:szCs w:val="27"/>
        </w:rPr>
        <w:t>«4. В проведении мониторинга в пределах своей компетенции участвуют:</w:t>
      </w:r>
    </w:p>
    <w:p w:rsidR="00B301C2" w:rsidRPr="00EE314E" w:rsidRDefault="00655D9C" w:rsidP="00BF60A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B301C2" w:rsidRPr="00EE314E">
        <w:rPr>
          <w:rFonts w:ascii="Times New Roman" w:hAnsi="Times New Roman" w:cs="Times New Roman"/>
          <w:sz w:val="27"/>
          <w:szCs w:val="27"/>
        </w:rPr>
        <w:t>оенный комиссариат Республики Карелия (по согласованию);</w:t>
      </w:r>
    </w:p>
    <w:p w:rsidR="00B301C2" w:rsidRPr="00EE314E" w:rsidRDefault="00B301C2" w:rsidP="00BF60A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Карельская таможня (по согласованию);</w:t>
      </w:r>
    </w:p>
    <w:p w:rsidR="00B301C2" w:rsidRPr="00EE314E" w:rsidRDefault="00B301C2" w:rsidP="00BF60A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внутренних дел по Республике Карелия (по согласованию);</w:t>
      </w:r>
    </w:p>
    <w:p w:rsidR="00B301C2" w:rsidRPr="00EE314E" w:rsidRDefault="00B301C2" w:rsidP="00BF60A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Управление Федеральной службы исполнения наказаний по Республике Карелия (по согласованию);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Управление Федеральной службы безопасности Российской Федерации по Республике Карелия (по согласованию);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Управление Судебного департамента в Республике Карелия (по согласованию);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Управление Федеральной службы по ветеринарному и фитосанитарному надзору по Республике Карелия, Архангельской области и Ненецкому </w:t>
      </w:r>
      <w:r w:rsidR="00655D9C">
        <w:rPr>
          <w:rFonts w:ascii="Times New Roman" w:hAnsi="Times New Roman" w:cs="Times New Roman"/>
          <w:sz w:val="27"/>
          <w:szCs w:val="27"/>
        </w:rPr>
        <w:t>а</w:t>
      </w:r>
      <w:r w:rsidRPr="00EE314E">
        <w:rPr>
          <w:rFonts w:ascii="Times New Roman" w:hAnsi="Times New Roman" w:cs="Times New Roman"/>
          <w:sz w:val="27"/>
          <w:szCs w:val="27"/>
        </w:rPr>
        <w:t>втономному округу (по согласованию);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Управление Федеральной службы по надзору в сфере защиты прав потребителей и благополучия человека по Республике Карелия (по согласованию);</w:t>
      </w:r>
    </w:p>
    <w:p w:rsidR="00B301C2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Территориальный орган Федеральной службы по надзору в сфере здравоохранения по Республике Карелия (по согласованию);</w:t>
      </w:r>
    </w:p>
    <w:p w:rsidR="006165AE" w:rsidRPr="00EE314E" w:rsidRDefault="006165AE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lastRenderedPageBreak/>
        <w:t>Территориальный орган Федеральной службы государственной статистики по Республике Карелия (по согласованию);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Администрация Главы Республики Карелия;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Карелия;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социальной защиты Республики Карелия;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образования Республики Карелия;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культуры Республики Карелия;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по делам молодежи, физической культуре и спорту Республики Карелия;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Министерство сельского и рыбного хозяйства Республики Карелия;</w:t>
      </w:r>
    </w:p>
    <w:p w:rsidR="00B301C2" w:rsidRPr="00EE314E" w:rsidRDefault="00B301C2" w:rsidP="00BF60A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Управление труда и занятости Республики Карелия;</w:t>
      </w:r>
    </w:p>
    <w:p w:rsidR="00B301C2" w:rsidRPr="00EE314E" w:rsidRDefault="00655D9C" w:rsidP="00BF60A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B301C2" w:rsidRPr="00EE314E">
        <w:rPr>
          <w:rFonts w:ascii="Times New Roman" w:hAnsi="Times New Roman" w:cs="Times New Roman"/>
          <w:sz w:val="27"/>
          <w:szCs w:val="27"/>
        </w:rPr>
        <w:t>ппарат Антинаркотической комиссии Республики Карелия</w:t>
      </w:r>
      <w:proofErr w:type="gramStart"/>
      <w:r w:rsidR="00B301C2" w:rsidRPr="00EE314E">
        <w:rPr>
          <w:rFonts w:ascii="Times New Roman" w:hAnsi="Times New Roman" w:cs="Times New Roman"/>
          <w:sz w:val="27"/>
          <w:szCs w:val="27"/>
        </w:rPr>
        <w:t>.»</w:t>
      </w:r>
      <w:r w:rsidR="00BF60AA" w:rsidRPr="00EE314E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B301C2" w:rsidRPr="00EE314E" w:rsidRDefault="00BF60AA" w:rsidP="00BF60AA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в абзаце третьем</w:t>
      </w:r>
      <w:r w:rsidR="00B301C2" w:rsidRPr="00EE314E">
        <w:rPr>
          <w:rFonts w:ascii="Times New Roman" w:hAnsi="Times New Roman" w:cs="Times New Roman"/>
          <w:sz w:val="27"/>
          <w:szCs w:val="27"/>
        </w:rPr>
        <w:t xml:space="preserve"> пункта 6 после слов «приводятся основные показатели» до</w:t>
      </w:r>
      <w:r w:rsidRPr="00EE314E">
        <w:rPr>
          <w:rFonts w:ascii="Times New Roman" w:hAnsi="Times New Roman" w:cs="Times New Roman"/>
          <w:sz w:val="27"/>
          <w:szCs w:val="27"/>
        </w:rPr>
        <w:t>полнить</w:t>
      </w:r>
      <w:r w:rsidR="00B301C2" w:rsidRPr="00EE314E">
        <w:rPr>
          <w:rFonts w:ascii="Times New Roman" w:hAnsi="Times New Roman" w:cs="Times New Roman"/>
          <w:sz w:val="27"/>
          <w:szCs w:val="27"/>
        </w:rPr>
        <w:t xml:space="preserve"> слова</w:t>
      </w:r>
      <w:r w:rsidRPr="00EE314E">
        <w:rPr>
          <w:rFonts w:ascii="Times New Roman" w:hAnsi="Times New Roman" w:cs="Times New Roman"/>
          <w:sz w:val="27"/>
          <w:szCs w:val="27"/>
        </w:rPr>
        <w:t>ми «(в динамике)»;</w:t>
      </w:r>
    </w:p>
    <w:p w:rsidR="00B301C2" w:rsidRPr="00EE314E" w:rsidRDefault="00BF60AA" w:rsidP="00BF60AA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в</w:t>
      </w:r>
      <w:r w:rsidR="00B301C2" w:rsidRPr="00EE314E">
        <w:rPr>
          <w:rFonts w:ascii="Times New Roman" w:hAnsi="Times New Roman" w:cs="Times New Roman"/>
          <w:sz w:val="27"/>
          <w:szCs w:val="27"/>
        </w:rPr>
        <w:t xml:space="preserve"> пункте 7 слова «rkazakov@gov.karelia.ru» заменить словами «</w:t>
      </w:r>
      <w:proofErr w:type="spellStart"/>
      <w:r w:rsidR="00B301C2" w:rsidRPr="00EE314E">
        <w:rPr>
          <w:rFonts w:ascii="Times New Roman" w:hAnsi="Times New Roman" w:cs="Times New Roman"/>
          <w:sz w:val="27"/>
          <w:szCs w:val="27"/>
          <w:lang w:val="en-US"/>
        </w:rPr>
        <w:t>antinarcom</w:t>
      </w:r>
      <w:proofErr w:type="spellEnd"/>
      <w:r w:rsidRPr="00EE314E">
        <w:rPr>
          <w:rFonts w:ascii="Times New Roman" w:hAnsi="Times New Roman" w:cs="Times New Roman"/>
          <w:sz w:val="27"/>
          <w:szCs w:val="27"/>
        </w:rPr>
        <w:t>@gov.karelia.ru»;</w:t>
      </w:r>
      <w:r w:rsidR="00B301C2" w:rsidRPr="00EE314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01C2" w:rsidRPr="00EE314E" w:rsidRDefault="00BF60AA" w:rsidP="006165AE">
      <w:pPr>
        <w:tabs>
          <w:tab w:val="left" w:pos="993"/>
        </w:tabs>
        <w:autoSpaceDE w:val="0"/>
        <w:autoSpaceDN w:val="0"/>
        <w:adjustRightInd w:val="0"/>
        <w:spacing w:after="120" w:line="360" w:lineRule="exact"/>
        <w:ind w:firstLine="540"/>
        <w:jc w:val="both"/>
        <w:rPr>
          <w:sz w:val="27"/>
          <w:szCs w:val="27"/>
        </w:rPr>
      </w:pPr>
      <w:r w:rsidRPr="00EE314E">
        <w:rPr>
          <w:sz w:val="27"/>
          <w:szCs w:val="27"/>
        </w:rPr>
        <w:t>2) приложение № 2  изложить</w:t>
      </w:r>
      <w:r w:rsidR="00B301C2" w:rsidRPr="00EE314E">
        <w:rPr>
          <w:sz w:val="27"/>
          <w:szCs w:val="27"/>
        </w:rPr>
        <w:t xml:space="preserve"> его в следующей редакции:</w:t>
      </w:r>
    </w:p>
    <w:p w:rsidR="00B301C2" w:rsidRPr="00EE314E" w:rsidRDefault="00B301C2" w:rsidP="00BF60AA">
      <w:pPr>
        <w:pStyle w:val="ConsPlusNormal"/>
        <w:ind w:firstLine="4820"/>
        <w:outlineLvl w:val="0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«Приложение № 2</w:t>
      </w:r>
    </w:p>
    <w:p w:rsidR="00B301C2" w:rsidRPr="00EE314E" w:rsidRDefault="00B301C2" w:rsidP="00BF60AA">
      <w:pPr>
        <w:pStyle w:val="ConsPlusNormal"/>
        <w:ind w:firstLine="4820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к постановлению</w:t>
      </w:r>
      <w:r w:rsidR="00BF60AA" w:rsidRPr="00EE314E">
        <w:rPr>
          <w:rFonts w:ascii="Times New Roman" w:hAnsi="Times New Roman" w:cs="Times New Roman"/>
          <w:sz w:val="27"/>
          <w:szCs w:val="27"/>
        </w:rPr>
        <w:t xml:space="preserve"> Правительства</w:t>
      </w:r>
    </w:p>
    <w:p w:rsidR="00B301C2" w:rsidRPr="00EE314E" w:rsidRDefault="00B301C2" w:rsidP="00BF60AA">
      <w:pPr>
        <w:pStyle w:val="ConsPlusNormal"/>
        <w:ind w:firstLine="4820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B301C2" w:rsidRPr="00EE314E" w:rsidRDefault="00B301C2" w:rsidP="00BF60AA">
      <w:pPr>
        <w:pStyle w:val="ConsPlusNormal"/>
        <w:ind w:firstLine="4820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от 20 февраля 2012 года № 59-П</w:t>
      </w:r>
    </w:p>
    <w:p w:rsidR="00B301C2" w:rsidRPr="00EE314E" w:rsidRDefault="00B301C2" w:rsidP="00B301C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1" w:name="P91"/>
      <w:bookmarkEnd w:id="1"/>
      <w:r w:rsidRPr="00EE314E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E314E">
        <w:rPr>
          <w:rFonts w:ascii="Times New Roman" w:hAnsi="Times New Roman" w:cs="Times New Roman"/>
          <w:b w:val="0"/>
          <w:sz w:val="27"/>
          <w:szCs w:val="27"/>
        </w:rPr>
        <w:t>представления информации органами исполнительной</w:t>
      </w: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E314E">
        <w:rPr>
          <w:rFonts w:ascii="Times New Roman" w:hAnsi="Times New Roman" w:cs="Times New Roman"/>
          <w:b w:val="0"/>
          <w:sz w:val="27"/>
          <w:szCs w:val="27"/>
        </w:rPr>
        <w:t>власти Республики Карелия, территориальными органами</w:t>
      </w: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E314E">
        <w:rPr>
          <w:rFonts w:ascii="Times New Roman" w:hAnsi="Times New Roman" w:cs="Times New Roman"/>
          <w:b w:val="0"/>
          <w:sz w:val="27"/>
          <w:szCs w:val="27"/>
        </w:rPr>
        <w:t>федеральных органов исполнительной власти в Республике</w:t>
      </w: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E314E">
        <w:rPr>
          <w:rFonts w:ascii="Times New Roman" w:hAnsi="Times New Roman" w:cs="Times New Roman"/>
          <w:b w:val="0"/>
          <w:sz w:val="27"/>
          <w:szCs w:val="27"/>
        </w:rPr>
        <w:t>Карелия, участвующими в проведении мониторинга ситуации,</w:t>
      </w: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EE314E">
        <w:rPr>
          <w:rFonts w:ascii="Times New Roman" w:hAnsi="Times New Roman" w:cs="Times New Roman"/>
          <w:b w:val="0"/>
          <w:sz w:val="27"/>
          <w:szCs w:val="27"/>
        </w:rPr>
        <w:t>связанной</w:t>
      </w:r>
      <w:proofErr w:type="gramEnd"/>
      <w:r w:rsidRPr="00EE314E">
        <w:rPr>
          <w:rFonts w:ascii="Times New Roman" w:hAnsi="Times New Roman" w:cs="Times New Roman"/>
          <w:b w:val="0"/>
          <w:sz w:val="27"/>
          <w:szCs w:val="27"/>
        </w:rPr>
        <w:t xml:space="preserve"> с распространением и употреблением наркотических</w:t>
      </w:r>
    </w:p>
    <w:p w:rsidR="00B301C2" w:rsidRPr="00EE314E" w:rsidRDefault="00B301C2" w:rsidP="00B301C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E314E">
        <w:rPr>
          <w:rFonts w:ascii="Times New Roman" w:hAnsi="Times New Roman" w:cs="Times New Roman"/>
          <w:b w:val="0"/>
          <w:sz w:val="27"/>
          <w:szCs w:val="27"/>
        </w:rPr>
        <w:t>средств и психотропных веществ, в Республике Карелия</w:t>
      </w:r>
    </w:p>
    <w:p w:rsidR="00B301C2" w:rsidRPr="00EE314E" w:rsidRDefault="00B301C2" w:rsidP="00B301C2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EE314E">
        <w:rPr>
          <w:rFonts w:ascii="Times New Roman" w:hAnsi="Times New Roman" w:cs="Times New Roman"/>
          <w:sz w:val="27"/>
          <w:szCs w:val="27"/>
        </w:rPr>
        <w:t xml:space="preserve">Настоящий Порядок определяет перечень, формы и сроки представления участниками мониторинга ситуации, связанной с распространением и употреблением наркотических средств и психотропных веществ, в Республике Карелия (далее </w:t>
      </w:r>
      <w:r w:rsidR="00BF60AA" w:rsidRPr="00EE314E">
        <w:rPr>
          <w:rFonts w:ascii="Times New Roman" w:hAnsi="Times New Roman" w:cs="Times New Roman"/>
          <w:sz w:val="27"/>
          <w:szCs w:val="27"/>
        </w:rPr>
        <w:t>– мониторинг,</w:t>
      </w:r>
      <w:r w:rsidRPr="00EE314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E314E">
        <w:rPr>
          <w:rFonts w:ascii="Times New Roman" w:hAnsi="Times New Roman" w:cs="Times New Roman"/>
          <w:sz w:val="27"/>
          <w:szCs w:val="27"/>
        </w:rPr>
        <w:t>наркоситуация</w:t>
      </w:r>
      <w:proofErr w:type="spellEnd"/>
      <w:r w:rsidRPr="00EE314E">
        <w:rPr>
          <w:rFonts w:ascii="Times New Roman" w:hAnsi="Times New Roman" w:cs="Times New Roman"/>
          <w:sz w:val="27"/>
          <w:szCs w:val="27"/>
        </w:rPr>
        <w:t xml:space="preserve">) информационно-аналитических справок и статистических сведений, предусмотренных </w:t>
      </w:r>
      <w:r w:rsidR="00BF60AA" w:rsidRPr="00EE314E">
        <w:rPr>
          <w:rFonts w:ascii="Times New Roman" w:hAnsi="Times New Roman" w:cs="Times New Roman"/>
          <w:sz w:val="27"/>
          <w:szCs w:val="27"/>
        </w:rPr>
        <w:t>пунктом 6</w:t>
      </w:r>
      <w:r w:rsidRPr="00EE314E">
        <w:rPr>
          <w:rFonts w:ascii="Times New Roman" w:hAnsi="Times New Roman" w:cs="Times New Roman"/>
          <w:sz w:val="27"/>
          <w:szCs w:val="27"/>
        </w:rPr>
        <w:t xml:space="preserve"> Положения о проведении мониторинга ситуации, связанной с распространением и употреблением наркотических средств и психотропных веществ, в Республике Карелия (далее </w:t>
      </w:r>
      <w:r w:rsidR="00BF60AA" w:rsidRPr="00EE314E">
        <w:rPr>
          <w:rFonts w:ascii="Times New Roman" w:hAnsi="Times New Roman" w:cs="Times New Roman"/>
          <w:sz w:val="27"/>
          <w:szCs w:val="27"/>
        </w:rPr>
        <w:t>–</w:t>
      </w:r>
      <w:r w:rsidRPr="00EE314E">
        <w:rPr>
          <w:rFonts w:ascii="Times New Roman" w:hAnsi="Times New Roman" w:cs="Times New Roman"/>
          <w:sz w:val="27"/>
          <w:szCs w:val="27"/>
        </w:rPr>
        <w:t xml:space="preserve"> информация), а также перечень муниципальных образований</w:t>
      </w:r>
      <w:proofErr w:type="gramEnd"/>
      <w:r w:rsidRPr="00EE314E">
        <w:rPr>
          <w:rFonts w:ascii="Times New Roman" w:hAnsi="Times New Roman" w:cs="Times New Roman"/>
          <w:sz w:val="27"/>
          <w:szCs w:val="27"/>
        </w:rPr>
        <w:t xml:space="preserve"> </w:t>
      </w:r>
      <w:r w:rsidR="00BF60AA" w:rsidRPr="00EE314E">
        <w:rPr>
          <w:rFonts w:ascii="Times New Roman" w:hAnsi="Times New Roman" w:cs="Times New Roman"/>
          <w:sz w:val="27"/>
          <w:szCs w:val="27"/>
        </w:rPr>
        <w:t>в Республике</w:t>
      </w:r>
      <w:r w:rsidRPr="00EE314E">
        <w:rPr>
          <w:rFonts w:ascii="Times New Roman" w:hAnsi="Times New Roman" w:cs="Times New Roman"/>
          <w:sz w:val="27"/>
          <w:szCs w:val="27"/>
        </w:rPr>
        <w:t xml:space="preserve"> Карелия, </w:t>
      </w:r>
      <w:proofErr w:type="gramStart"/>
      <w:r w:rsidRPr="00EE314E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EE314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E314E">
        <w:rPr>
          <w:rFonts w:ascii="Times New Roman" w:hAnsi="Times New Roman" w:cs="Times New Roman"/>
          <w:sz w:val="27"/>
          <w:szCs w:val="27"/>
        </w:rPr>
        <w:t>которым</w:t>
      </w:r>
      <w:proofErr w:type="gramEnd"/>
      <w:r w:rsidRPr="00EE314E">
        <w:rPr>
          <w:rFonts w:ascii="Times New Roman" w:hAnsi="Times New Roman" w:cs="Times New Roman"/>
          <w:sz w:val="27"/>
          <w:szCs w:val="27"/>
        </w:rPr>
        <w:t xml:space="preserve"> участники мони</w:t>
      </w:r>
      <w:r w:rsidR="00D53126" w:rsidRPr="00EE314E">
        <w:rPr>
          <w:rFonts w:ascii="Times New Roman" w:hAnsi="Times New Roman" w:cs="Times New Roman"/>
          <w:sz w:val="27"/>
          <w:szCs w:val="27"/>
        </w:rPr>
        <w:t>торинга представляют информацию, согласно приложению № 1 к настоящему Порядку.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2. Информация представляется в </w:t>
      </w:r>
      <w:r w:rsidR="007A397B">
        <w:rPr>
          <w:rFonts w:ascii="Times New Roman" w:hAnsi="Times New Roman" w:cs="Times New Roman"/>
          <w:sz w:val="27"/>
          <w:szCs w:val="27"/>
        </w:rPr>
        <w:t>а</w:t>
      </w:r>
      <w:r w:rsidRPr="00EE314E">
        <w:rPr>
          <w:rFonts w:ascii="Times New Roman" w:hAnsi="Times New Roman" w:cs="Times New Roman"/>
          <w:sz w:val="27"/>
          <w:szCs w:val="27"/>
        </w:rPr>
        <w:t xml:space="preserve">ппарат Антинаркотической комиссии Республики Карелия участниками мониторинга </w:t>
      </w:r>
      <w:proofErr w:type="spellStart"/>
      <w:r w:rsidRPr="00EE314E">
        <w:rPr>
          <w:rFonts w:ascii="Times New Roman" w:hAnsi="Times New Roman" w:cs="Times New Roman"/>
          <w:sz w:val="27"/>
          <w:szCs w:val="27"/>
        </w:rPr>
        <w:t>наркоситуации</w:t>
      </w:r>
      <w:proofErr w:type="spellEnd"/>
      <w:r w:rsidRPr="00EE314E">
        <w:rPr>
          <w:rFonts w:ascii="Times New Roman" w:hAnsi="Times New Roman" w:cs="Times New Roman"/>
          <w:sz w:val="27"/>
          <w:szCs w:val="27"/>
        </w:rPr>
        <w:t xml:space="preserve"> по перечню, формам и срокам, приведенным в</w:t>
      </w:r>
      <w:r w:rsidR="00BF60AA" w:rsidRPr="00EE314E">
        <w:rPr>
          <w:rFonts w:ascii="Times New Roman" w:hAnsi="Times New Roman" w:cs="Times New Roman"/>
          <w:sz w:val="27"/>
          <w:szCs w:val="27"/>
        </w:rPr>
        <w:t xml:space="preserve"> таблице</w:t>
      </w:r>
      <w:r w:rsidRPr="00EE314E">
        <w:rPr>
          <w:rFonts w:ascii="Times New Roman" w:hAnsi="Times New Roman" w:cs="Times New Roman"/>
          <w:sz w:val="27"/>
          <w:szCs w:val="27"/>
        </w:rPr>
        <w:t>.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Информация представляется в целом по Республике Карелия, а также в разрезе муниципальных образований </w:t>
      </w:r>
      <w:r w:rsidR="00BF60AA" w:rsidRPr="00EE314E">
        <w:rPr>
          <w:rFonts w:ascii="Times New Roman" w:hAnsi="Times New Roman" w:cs="Times New Roman"/>
          <w:sz w:val="27"/>
          <w:szCs w:val="27"/>
        </w:rPr>
        <w:t>в Республике</w:t>
      </w:r>
      <w:r w:rsidRPr="00EE314E">
        <w:rPr>
          <w:rFonts w:ascii="Times New Roman" w:hAnsi="Times New Roman" w:cs="Times New Roman"/>
          <w:sz w:val="27"/>
          <w:szCs w:val="27"/>
        </w:rPr>
        <w:t xml:space="preserve"> Карелия.</w:t>
      </w:r>
    </w:p>
    <w:p w:rsidR="00B301C2" w:rsidRPr="00EE314E" w:rsidRDefault="00B301C2" w:rsidP="00B301C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lastRenderedPageBreak/>
        <w:t xml:space="preserve">Информация может носить предварительный характер. Уточненная информация представляется до 20 апреля года, следующего </w:t>
      </w:r>
      <w:proofErr w:type="gramStart"/>
      <w:r w:rsidRPr="00EE314E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EE314E">
        <w:rPr>
          <w:rFonts w:ascii="Times New Roman" w:hAnsi="Times New Roman" w:cs="Times New Roman"/>
          <w:sz w:val="27"/>
          <w:szCs w:val="27"/>
        </w:rPr>
        <w:t xml:space="preserve"> отчетным.</w:t>
      </w:r>
    </w:p>
    <w:p w:rsidR="00B301C2" w:rsidRPr="00EE314E" w:rsidRDefault="00B301C2" w:rsidP="00B301C2">
      <w:pPr>
        <w:rPr>
          <w:sz w:val="27"/>
          <w:szCs w:val="27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124"/>
        <w:gridCol w:w="3465"/>
      </w:tblGrid>
      <w:tr w:rsidR="00B301C2" w:rsidRPr="00213A5F" w:rsidTr="00EE314E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jc w:val="center"/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Наименование участника мониторинга </w:t>
            </w:r>
            <w:proofErr w:type="spellStart"/>
            <w:r w:rsidRPr="00213A5F">
              <w:rPr>
                <w:sz w:val="27"/>
                <w:szCs w:val="27"/>
              </w:rPr>
              <w:t>наркоситуации</w:t>
            </w:r>
            <w:proofErr w:type="spellEnd"/>
            <w:r w:rsidRPr="00213A5F">
              <w:rPr>
                <w:sz w:val="27"/>
                <w:szCs w:val="27"/>
              </w:rPr>
              <w:t xml:space="preserve"> в Республике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jc w:val="center"/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Наименование информации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jc w:val="center"/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Срок пред</w:t>
            </w:r>
            <w:r w:rsidR="00B301C2" w:rsidRPr="00213A5F">
              <w:rPr>
                <w:sz w:val="27"/>
                <w:szCs w:val="27"/>
              </w:rPr>
              <w:t>ставления информации в Аппарат  Антинаркотической комиссии</w:t>
            </w:r>
            <w:r w:rsidRPr="00213A5F">
              <w:rPr>
                <w:sz w:val="27"/>
                <w:szCs w:val="27"/>
              </w:rPr>
              <w:t xml:space="preserve"> Республики Карелия </w:t>
            </w:r>
          </w:p>
        </w:tc>
      </w:tr>
      <w:tr w:rsidR="00B301C2" w:rsidRPr="00213A5F" w:rsidTr="00EE314E">
        <w:trPr>
          <w:trHeight w:val="871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Министерство внутренних дел </w:t>
            </w:r>
            <w:proofErr w:type="gramStart"/>
            <w:r w:rsidRPr="00213A5F">
              <w:rPr>
                <w:sz w:val="27"/>
                <w:szCs w:val="27"/>
              </w:rPr>
              <w:t>по</w:t>
            </w:r>
            <w:proofErr w:type="gramEnd"/>
            <w:r w:rsidRPr="00213A5F">
              <w:rPr>
                <w:sz w:val="27"/>
                <w:szCs w:val="27"/>
              </w:rPr>
              <w:t xml:space="preserve">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Республике Карелия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>жегодно до 15</w:t>
            </w:r>
            <w:r w:rsidR="00655D9C" w:rsidRPr="00213A5F">
              <w:rPr>
                <w:sz w:val="27"/>
                <w:szCs w:val="27"/>
              </w:rPr>
              <w:t xml:space="preserve"> </w:t>
            </w:r>
            <w:r w:rsidR="00B301C2" w:rsidRPr="00213A5F">
              <w:rPr>
                <w:sz w:val="27"/>
                <w:szCs w:val="27"/>
              </w:rPr>
              <w:t xml:space="preserve">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преступлениях, связанных с незаконным оборотом наркотических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веществ, зарегистрированных в отчетном периоде (приложение № 2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преступлениях, связанных с незаконным оборотом наркотических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веществ, предварительно расследованных в отчетном периоде (приложение № 3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преступлениях, связанных с незаконным оборотом наркотических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lastRenderedPageBreak/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веществ, по характеристикам лиц, их совершивших (по оконченным предварительным </w:t>
            </w:r>
            <w:proofErr w:type="spellStart"/>
            <w:r w:rsidR="00B301C2" w:rsidRPr="00213A5F">
              <w:rPr>
                <w:sz w:val="27"/>
                <w:szCs w:val="27"/>
              </w:rPr>
              <w:t>расследова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нием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уголовным делам) (приложение № 4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преступлениях, совершенных в состоянии наркотического опьянения (по оконченным предварительным расследованием уголовным делам) (приложение № 5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совершивших преступления, связанные с незаконным оборотом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средства или </w:t>
            </w:r>
            <w:proofErr w:type="spellStart"/>
            <w:r w:rsidR="00B301C2" w:rsidRPr="00213A5F">
              <w:rPr>
                <w:sz w:val="27"/>
                <w:szCs w:val="27"/>
              </w:rPr>
              <w:t>психотроп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 (по оконченным </w:t>
            </w:r>
            <w:proofErr w:type="spellStart"/>
            <w:r w:rsidR="00B301C2" w:rsidRPr="00213A5F">
              <w:rPr>
                <w:sz w:val="27"/>
                <w:szCs w:val="27"/>
              </w:rPr>
              <w:t>предваритель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ным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расследование</w:t>
            </w:r>
            <w:r w:rsidRPr="00213A5F">
              <w:rPr>
                <w:sz w:val="27"/>
                <w:szCs w:val="27"/>
              </w:rPr>
              <w:t>м</w:t>
            </w:r>
            <w:r w:rsidR="00B301C2" w:rsidRPr="00213A5F">
              <w:rPr>
                <w:sz w:val="27"/>
                <w:szCs w:val="27"/>
              </w:rPr>
              <w:t xml:space="preserve"> уголовным делам) (приложение № 6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х</w:t>
            </w:r>
            <w:r w:rsidR="00B301C2" w:rsidRPr="00213A5F">
              <w:rPr>
                <w:sz w:val="27"/>
                <w:szCs w:val="27"/>
              </w:rPr>
              <w:t>арактеристика лиц, совершив</w:t>
            </w:r>
            <w:r w:rsidR="00EE314E" w:rsidRPr="00213A5F">
              <w:rPr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sz w:val="27"/>
                <w:szCs w:val="27"/>
              </w:rPr>
              <w:t>ших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преступления, связанные с незаконным оборотом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средства или </w:t>
            </w:r>
            <w:proofErr w:type="spellStart"/>
            <w:r w:rsidR="00B301C2" w:rsidRPr="00213A5F">
              <w:rPr>
                <w:sz w:val="27"/>
                <w:szCs w:val="27"/>
              </w:rPr>
              <w:t>психотроп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lastRenderedPageBreak/>
              <w:t>ные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 (по оконченным </w:t>
            </w:r>
            <w:proofErr w:type="spellStart"/>
            <w:r w:rsidR="00B301C2" w:rsidRPr="00213A5F">
              <w:rPr>
                <w:sz w:val="27"/>
                <w:szCs w:val="27"/>
              </w:rPr>
              <w:t>предваритель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ным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расследованием уголовным делам) (приложение № 7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совершивших преступления в состоянии наркотического опьянения либо потребляющих наркотические средства и психотропные </w:t>
            </w:r>
            <w:proofErr w:type="gramStart"/>
            <w:r w:rsidR="00B301C2" w:rsidRPr="00213A5F">
              <w:rPr>
                <w:sz w:val="27"/>
                <w:szCs w:val="27"/>
              </w:rPr>
              <w:t>веще</w:t>
            </w:r>
            <w:r w:rsidR="00EE314E" w:rsidRPr="00213A5F">
              <w:rPr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sz w:val="27"/>
                <w:szCs w:val="27"/>
              </w:rPr>
              <w:t>ства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(по оконченным предвари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тельным расследованием уголовным делам) (приложение № 8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административных правонарушениях, связанных с незаконным оборотом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ческих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средства или </w:t>
            </w:r>
            <w:proofErr w:type="spellStart"/>
            <w:r w:rsidR="00B301C2" w:rsidRPr="00213A5F">
              <w:rPr>
                <w:sz w:val="27"/>
                <w:szCs w:val="27"/>
              </w:rPr>
              <w:t>психотроп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 (приложение № 9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3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>х</w:t>
            </w:r>
            <w:r w:rsidR="00B301C2" w:rsidRPr="00213A5F">
              <w:rPr>
                <w:sz w:val="27"/>
                <w:szCs w:val="27"/>
              </w:rPr>
              <w:t>арактеристика лиц, в отношении которых составлены протоколы об административных право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 xml:space="preserve">нарушениях, связанных с незаконным оборотом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</w:t>
            </w:r>
            <w:proofErr w:type="spellStart"/>
            <w:r w:rsidR="00B301C2" w:rsidRPr="00213A5F">
              <w:rPr>
                <w:sz w:val="27"/>
                <w:szCs w:val="27"/>
              </w:rPr>
              <w:t>наркоти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ческие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средства или </w:t>
            </w:r>
            <w:proofErr w:type="spellStart"/>
            <w:r w:rsidR="00B301C2" w:rsidRPr="00213A5F">
              <w:rPr>
                <w:sz w:val="27"/>
                <w:szCs w:val="27"/>
              </w:rPr>
              <w:t>психотроп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ные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 (приложение № 10 к настоящему Порядку) 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изъятии из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незакон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оборота наркотических средств, 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</w:t>
            </w:r>
            <w:proofErr w:type="spellStart"/>
            <w:r w:rsidR="00B301C2" w:rsidRPr="00213A5F">
              <w:rPr>
                <w:sz w:val="27"/>
                <w:szCs w:val="27"/>
              </w:rPr>
              <w:t>сильнодейст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вующих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веществ, </w:t>
            </w:r>
            <w:proofErr w:type="spellStart"/>
            <w:r w:rsidR="00B301C2" w:rsidRPr="00213A5F">
              <w:rPr>
                <w:sz w:val="27"/>
                <w:szCs w:val="27"/>
              </w:rPr>
              <w:t>наркосодер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жащих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растений, новых потен</w:t>
            </w:r>
            <w:r w:rsidR="00EE314E" w:rsidRPr="00213A5F">
              <w:rPr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sz w:val="27"/>
                <w:szCs w:val="27"/>
              </w:rPr>
              <w:t>циально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 на момент возбуждения уголовного дела (приложение </w:t>
            </w:r>
            <w:r w:rsidR="00EE314E" w:rsidRPr="00213A5F">
              <w:rPr>
                <w:sz w:val="27"/>
                <w:szCs w:val="27"/>
              </w:rPr>
              <w:br/>
            </w:r>
            <w:r w:rsidR="00B301C2" w:rsidRPr="00213A5F">
              <w:rPr>
                <w:sz w:val="27"/>
                <w:szCs w:val="27"/>
              </w:rPr>
              <w:t xml:space="preserve">№ 11 к настоящему Порядку) 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 преступлениях, связанных с легализацией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нарко</w:t>
            </w:r>
            <w:proofErr w:type="spellEnd"/>
            <w:r w:rsidR="00EE314E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доходов, изъятых или арестован</w:t>
            </w:r>
            <w:r w:rsidR="00EE314E" w:rsidRPr="00213A5F">
              <w:rPr>
                <w:bCs/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ных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материальных ценностях по расследованным преступлениям, связанным с незаконным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оборо</w:t>
            </w:r>
            <w:proofErr w:type="spellEnd"/>
            <w:r w:rsidR="00EE314E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 xml:space="preserve">том наркотических средств, психотропных веществ и их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прекурсоры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веществ </w:t>
            </w:r>
            <w:r w:rsidR="00B301C2" w:rsidRPr="00213A5F">
              <w:rPr>
                <w:sz w:val="27"/>
                <w:szCs w:val="27"/>
              </w:rPr>
              <w:t>(приложение № 12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655D9C">
        <w:trPr>
          <w:trHeight w:val="1799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несовершеннолетних, состоящих на учете в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подразде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лении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по делам </w:t>
            </w:r>
            <w:proofErr w:type="spellStart"/>
            <w:r w:rsidR="00B301C2" w:rsidRPr="00213A5F">
              <w:rPr>
                <w:sz w:val="27"/>
                <w:szCs w:val="27"/>
              </w:rPr>
              <w:t>несовершен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нолетних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территориального органа МВД России (приложение № 13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EC" w:rsidRPr="00213A5F" w:rsidRDefault="00482BEC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  <w:r w:rsidRPr="00213A5F">
              <w:rPr>
                <w:sz w:val="27"/>
                <w:szCs w:val="27"/>
              </w:rPr>
              <w:t xml:space="preserve"> </w:t>
            </w:r>
          </w:p>
          <w:p w:rsidR="00482BEC" w:rsidRPr="00213A5F" w:rsidRDefault="00482BEC">
            <w:pPr>
              <w:rPr>
                <w:sz w:val="27"/>
                <w:szCs w:val="27"/>
              </w:rPr>
            </w:pP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</w:tr>
      <w:tr w:rsidR="00482BEC" w:rsidRPr="00213A5F" w:rsidTr="00655D9C">
        <w:trPr>
          <w:trHeight w:val="132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EC" w:rsidRPr="00213A5F" w:rsidRDefault="00482BE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C" w:rsidRPr="00213A5F" w:rsidRDefault="00482BEC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информация, содержащаяся в региональном сегменте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213A5F">
              <w:rPr>
                <w:sz w:val="27"/>
                <w:szCs w:val="27"/>
              </w:rPr>
              <w:t>прекурсоров</w:t>
            </w:r>
            <w:proofErr w:type="spellEnd"/>
            <w:r w:rsidRPr="00213A5F">
              <w:rPr>
                <w:sz w:val="27"/>
                <w:szCs w:val="27"/>
              </w:rPr>
              <w:t>, а также противодействия их незаконному обороту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C" w:rsidRPr="00213A5F" w:rsidRDefault="00482BEC" w:rsidP="00655D9C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ежегодно в порядке, объеме  и сроки, определенные Перечнем информации, представляемой для включения в состав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213A5F">
              <w:rPr>
                <w:sz w:val="27"/>
                <w:szCs w:val="27"/>
              </w:rPr>
              <w:t>прекурсоров</w:t>
            </w:r>
            <w:proofErr w:type="spellEnd"/>
            <w:r w:rsidRPr="00213A5F">
              <w:rPr>
                <w:sz w:val="27"/>
                <w:szCs w:val="27"/>
              </w:rPr>
              <w:t xml:space="preserve">, а  также противодействия их незаконному обороту </w:t>
            </w:r>
          </w:p>
        </w:tc>
      </w:tr>
    </w:tbl>
    <w:p w:rsidR="00655D9C" w:rsidRPr="00213A5F" w:rsidRDefault="00655D9C">
      <w:pPr>
        <w:rPr>
          <w:sz w:val="27"/>
          <w:szCs w:val="27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124"/>
        <w:gridCol w:w="3465"/>
      </w:tblGrid>
      <w:tr w:rsidR="00655D9C" w:rsidRPr="00213A5F" w:rsidTr="00655D9C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D9C" w:rsidRPr="00213A5F" w:rsidRDefault="00655D9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C" w:rsidRPr="00213A5F" w:rsidRDefault="00655D9C" w:rsidP="00EE314E">
            <w:pPr>
              <w:rPr>
                <w:bCs/>
                <w:sz w:val="27"/>
                <w:szCs w:val="27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C" w:rsidRPr="00213A5F" w:rsidRDefault="00655D9C" w:rsidP="00655D9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(постановление</w:t>
            </w:r>
            <w:proofErr w:type="gramEnd"/>
          </w:p>
          <w:p w:rsidR="00655D9C" w:rsidRPr="00213A5F" w:rsidRDefault="00655D9C" w:rsidP="00655D9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 xml:space="preserve">Правительства Российской Федерации от 23 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213A5F">
                <w:rPr>
                  <w:sz w:val="27"/>
                  <w:szCs w:val="27"/>
                </w:rPr>
                <w:t>2006 года</w:t>
              </w:r>
            </w:smartTag>
            <w:r w:rsidRPr="00213A5F">
              <w:rPr>
                <w:sz w:val="27"/>
                <w:szCs w:val="27"/>
              </w:rPr>
              <w:t xml:space="preserve"> № 31)</w:t>
            </w:r>
            <w:proofErr w:type="gramEnd"/>
          </w:p>
        </w:tc>
      </w:tr>
      <w:tr w:rsidR="00B301C2" w:rsidRPr="00213A5F" w:rsidTr="00655D9C"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9C" w:rsidRPr="00213A5F" w:rsidRDefault="00482BEC" w:rsidP="00EE314E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об иностранных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граж</w:t>
            </w:r>
            <w:r w:rsidR="00655D9C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данах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, поставленных на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мигра</w:t>
            </w:r>
            <w:r w:rsidR="00655D9C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ционный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учет </w:t>
            </w:r>
            <w:r w:rsidR="00EE314E" w:rsidRPr="00213A5F">
              <w:rPr>
                <w:bCs/>
                <w:sz w:val="27"/>
                <w:szCs w:val="27"/>
              </w:rPr>
              <w:t>в субъекте Россий</w:t>
            </w:r>
            <w:r w:rsidR="00655D9C" w:rsidRPr="00213A5F">
              <w:rPr>
                <w:bCs/>
                <w:sz w:val="27"/>
                <w:szCs w:val="27"/>
              </w:rPr>
              <w:t>-</w:t>
            </w:r>
            <w:proofErr w:type="spellStart"/>
            <w:r w:rsidR="00EE314E" w:rsidRPr="00213A5F">
              <w:rPr>
                <w:bCs/>
                <w:sz w:val="27"/>
                <w:szCs w:val="27"/>
              </w:rPr>
              <w:t>ской</w:t>
            </w:r>
            <w:proofErr w:type="spellEnd"/>
            <w:r w:rsidR="00EE314E" w:rsidRPr="00213A5F">
              <w:rPr>
                <w:bCs/>
                <w:sz w:val="27"/>
                <w:szCs w:val="27"/>
              </w:rPr>
              <w:t xml:space="preserve"> Федерации </w:t>
            </w:r>
            <w:r w:rsidR="00B301C2" w:rsidRPr="00213A5F">
              <w:rPr>
                <w:sz w:val="27"/>
                <w:szCs w:val="27"/>
              </w:rPr>
              <w:t xml:space="preserve">(приложение </w:t>
            </w:r>
            <w:proofErr w:type="gramEnd"/>
          </w:p>
          <w:p w:rsidR="00B301C2" w:rsidRPr="00213A5F" w:rsidRDefault="00B301C2" w:rsidP="00EE314E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№ 14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об иностранных гражданах, получивших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разреше</w:t>
            </w:r>
            <w:r w:rsidR="00EE314E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ние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на временное проживание, вид на жительство и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приобрет</w:t>
            </w:r>
            <w:r w:rsidR="00EE314E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ших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гражданство Российской Федерации </w:t>
            </w:r>
            <w:r w:rsidR="00B301C2" w:rsidRPr="00213A5F">
              <w:rPr>
                <w:sz w:val="27"/>
                <w:szCs w:val="27"/>
              </w:rPr>
              <w:t xml:space="preserve">(приложение № 15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10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Управление Федеральной службы </w:t>
            </w:r>
            <w:proofErr w:type="spellStart"/>
            <w:r w:rsidRPr="00213A5F">
              <w:rPr>
                <w:sz w:val="27"/>
                <w:szCs w:val="27"/>
              </w:rPr>
              <w:t>безопас</w:t>
            </w:r>
            <w:r w:rsidR="00EE314E" w:rsidRPr="00213A5F">
              <w:rPr>
                <w:sz w:val="27"/>
                <w:szCs w:val="27"/>
              </w:rPr>
              <w:t>-ности</w:t>
            </w:r>
            <w:proofErr w:type="spellEnd"/>
            <w:r w:rsidR="00EE314E" w:rsidRPr="00213A5F">
              <w:rPr>
                <w:sz w:val="27"/>
                <w:szCs w:val="27"/>
              </w:rPr>
              <w:t xml:space="preserve"> </w:t>
            </w:r>
            <w:r w:rsidRPr="00213A5F">
              <w:rPr>
                <w:sz w:val="27"/>
                <w:szCs w:val="27"/>
              </w:rPr>
              <w:t xml:space="preserve">Российской Федерации </w:t>
            </w:r>
            <w:proofErr w:type="gramStart"/>
            <w:r w:rsidRPr="00213A5F">
              <w:rPr>
                <w:sz w:val="27"/>
                <w:szCs w:val="27"/>
              </w:rPr>
              <w:t>по</w:t>
            </w:r>
            <w:proofErr w:type="gramEnd"/>
            <w:r w:rsidRPr="00213A5F">
              <w:rPr>
                <w:sz w:val="27"/>
                <w:szCs w:val="27"/>
              </w:rPr>
              <w:t xml:space="preserve">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Республике Карелия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D53126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978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6" w:rsidRPr="00213A5F" w:rsidRDefault="00B301C2" w:rsidP="00D53126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Управление Федеральной службы исполнения наказаний </w:t>
            </w:r>
          </w:p>
          <w:p w:rsidR="00B301C2" w:rsidRPr="00213A5F" w:rsidRDefault="00D53126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по </w:t>
            </w:r>
            <w:r w:rsidR="00B301C2" w:rsidRPr="00213A5F">
              <w:rPr>
                <w:sz w:val="27"/>
                <w:szCs w:val="27"/>
              </w:rPr>
              <w:t>Республике Карелия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30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E" w:rsidRPr="00213A5F" w:rsidRDefault="00482BEC" w:rsidP="00EE314E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</w:t>
            </w:r>
            <w:proofErr w:type="spellStart"/>
            <w:r w:rsidR="00B301C2" w:rsidRPr="00213A5F">
              <w:rPr>
                <w:sz w:val="27"/>
                <w:szCs w:val="27"/>
              </w:rPr>
              <w:t>зарегистриро</w:t>
            </w:r>
            <w:proofErr w:type="spellEnd"/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ванных в учреждениях уголовно-исполнительной системы с диагнозом «синдром зависимо</w:t>
            </w:r>
            <w:r w:rsidR="00EE314E" w:rsidRPr="00213A5F">
              <w:rPr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sz w:val="27"/>
                <w:szCs w:val="27"/>
              </w:rPr>
              <w:t>сти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от наркотических веществ (наркомания)» (приложение</w:t>
            </w:r>
            <w:proofErr w:type="gramEnd"/>
          </w:p>
          <w:p w:rsidR="00B301C2" w:rsidRPr="00213A5F" w:rsidRDefault="00B301C2" w:rsidP="00EE314E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>№ 16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333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состоявших на учете уголовно-исполнительной инспекции, осужденных к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нака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заниям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и мерам уголовно-право</w:t>
            </w:r>
            <w:r w:rsidR="00EE314E" w:rsidRPr="00213A5F">
              <w:rPr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sz w:val="27"/>
                <w:szCs w:val="27"/>
              </w:rPr>
              <w:t>вого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характера без изоляции от общества, на которых судом возложена обязанность пройти курс лечения от наркомании, медицинскую и (или) </w:t>
            </w:r>
            <w:proofErr w:type="spellStart"/>
            <w:r w:rsidR="00B301C2" w:rsidRPr="00213A5F">
              <w:rPr>
                <w:sz w:val="27"/>
                <w:szCs w:val="27"/>
              </w:rPr>
              <w:t>социаль</w:t>
            </w:r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ную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реабилитацию (приложение № 17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90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Карельская таможня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699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правонарушениях, связанных с контрабандой наркотических средств, 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психотропных веществ и их </w:t>
            </w:r>
            <w:proofErr w:type="spellStart"/>
            <w:r w:rsidRPr="00213A5F">
              <w:rPr>
                <w:sz w:val="27"/>
                <w:szCs w:val="27"/>
              </w:rPr>
              <w:t>прекурсоров</w:t>
            </w:r>
            <w:proofErr w:type="spellEnd"/>
            <w:r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213A5F">
              <w:rPr>
                <w:sz w:val="27"/>
                <w:szCs w:val="27"/>
              </w:rPr>
              <w:t>прекурсоры</w:t>
            </w:r>
            <w:proofErr w:type="spellEnd"/>
            <w:r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Pr="00213A5F">
              <w:rPr>
                <w:sz w:val="27"/>
                <w:szCs w:val="27"/>
              </w:rPr>
              <w:t>психоактивных</w:t>
            </w:r>
            <w:proofErr w:type="spellEnd"/>
            <w:r w:rsidRPr="00213A5F">
              <w:rPr>
                <w:sz w:val="27"/>
                <w:szCs w:val="27"/>
              </w:rPr>
              <w:t xml:space="preserve"> веществ (приложение № 18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7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Территориальный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орган </w:t>
            </w:r>
            <w:proofErr w:type="gramStart"/>
            <w:r w:rsidRPr="00213A5F">
              <w:rPr>
                <w:sz w:val="27"/>
                <w:szCs w:val="27"/>
              </w:rPr>
              <w:t>Федеральной</w:t>
            </w:r>
            <w:proofErr w:type="gramEnd"/>
            <w:r w:rsidRPr="00213A5F">
              <w:rPr>
                <w:sz w:val="27"/>
                <w:szCs w:val="27"/>
              </w:rPr>
              <w:t xml:space="preserve">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службы </w:t>
            </w:r>
            <w:proofErr w:type="spellStart"/>
            <w:proofErr w:type="gramStart"/>
            <w:r w:rsidRPr="00213A5F">
              <w:rPr>
                <w:sz w:val="27"/>
                <w:szCs w:val="27"/>
              </w:rPr>
              <w:t>государст</w:t>
            </w:r>
            <w:proofErr w:type="spellEnd"/>
            <w:r w:rsidR="00EE314E" w:rsidRPr="00213A5F">
              <w:rPr>
                <w:sz w:val="27"/>
                <w:szCs w:val="27"/>
              </w:rPr>
              <w:t>-</w:t>
            </w:r>
            <w:r w:rsidRPr="00213A5F">
              <w:rPr>
                <w:sz w:val="27"/>
                <w:szCs w:val="27"/>
              </w:rPr>
              <w:t>венной</w:t>
            </w:r>
            <w:proofErr w:type="gramEnd"/>
            <w:r w:rsidRPr="00213A5F">
              <w:rPr>
                <w:sz w:val="27"/>
                <w:szCs w:val="27"/>
              </w:rPr>
              <w:t xml:space="preserve">   статисти</w:t>
            </w:r>
            <w:r w:rsidR="00EE314E" w:rsidRPr="00213A5F">
              <w:rPr>
                <w:sz w:val="27"/>
                <w:szCs w:val="27"/>
              </w:rPr>
              <w:t xml:space="preserve">ки по </w:t>
            </w:r>
            <w:r w:rsidRPr="00213A5F">
              <w:rPr>
                <w:sz w:val="27"/>
                <w:szCs w:val="27"/>
              </w:rPr>
              <w:t>Республике Карелия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 w:rsidP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 численности населения Республики Карелия на конец отчетного периода (приложение № 19 к настоящему Порядку)</w:t>
            </w:r>
          </w:p>
          <w:p w:rsidR="00B301C2" w:rsidRPr="00213A5F" w:rsidRDefault="00B301C2" w:rsidP="00482BEC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10 сентября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26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Управление  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Федеральной службы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по надзору в сфере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защиты прав 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потребителей и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благополучия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человека </w:t>
            </w:r>
            <w:proofErr w:type="gramStart"/>
            <w:r w:rsidRPr="00213A5F">
              <w:rPr>
                <w:sz w:val="27"/>
                <w:szCs w:val="27"/>
              </w:rPr>
              <w:t>по</w:t>
            </w:r>
            <w:proofErr w:type="gramEnd"/>
            <w:r w:rsidRPr="00213A5F">
              <w:rPr>
                <w:sz w:val="27"/>
                <w:szCs w:val="27"/>
              </w:rPr>
              <w:t xml:space="preserve"> 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Республике Карелия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30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E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заболеваемости парентеральным вирусным гепатитом (В, С) (приложение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 xml:space="preserve">№ 20 к настоящему Порядку)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27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об острых отравлениях наркотическими веществами, а также курительными смесями (SPICE) среди населения (приложение № 21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29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количестве острых отравлений наркотиками и </w:t>
            </w:r>
            <w:proofErr w:type="spellStart"/>
            <w:r w:rsidR="00B301C2" w:rsidRPr="00213A5F">
              <w:rPr>
                <w:sz w:val="27"/>
                <w:szCs w:val="27"/>
              </w:rPr>
              <w:t>психодислептиками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(галлюциногенами)  (приложение № 22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17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 xml:space="preserve">Управление Федеральной службы по </w:t>
            </w:r>
            <w:proofErr w:type="gramStart"/>
            <w:r w:rsidRPr="00213A5F">
              <w:rPr>
                <w:sz w:val="27"/>
                <w:szCs w:val="27"/>
              </w:rPr>
              <w:t>ветеринарному</w:t>
            </w:r>
            <w:proofErr w:type="gramEnd"/>
            <w:r w:rsidRPr="00213A5F">
              <w:rPr>
                <w:sz w:val="27"/>
                <w:szCs w:val="27"/>
              </w:rPr>
              <w:t xml:space="preserve">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и фитосанитарному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надзору по Республике  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Карелия,   Архангельской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области и </w:t>
            </w:r>
            <w:proofErr w:type="gramStart"/>
            <w:r w:rsidRPr="00213A5F">
              <w:rPr>
                <w:sz w:val="27"/>
                <w:szCs w:val="27"/>
              </w:rPr>
              <w:t>Ненецкому</w:t>
            </w:r>
            <w:proofErr w:type="gramEnd"/>
            <w:r w:rsidRPr="00213A5F">
              <w:rPr>
                <w:sz w:val="27"/>
                <w:szCs w:val="27"/>
              </w:rPr>
              <w:t xml:space="preserve">         </w:t>
            </w:r>
          </w:p>
          <w:p w:rsidR="00B301C2" w:rsidRPr="00213A5F" w:rsidRDefault="00655D9C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а</w:t>
            </w:r>
            <w:r w:rsidR="00B301C2" w:rsidRPr="00213A5F">
              <w:rPr>
                <w:sz w:val="27"/>
                <w:szCs w:val="27"/>
              </w:rPr>
              <w:t>втономному округу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(по согласованию)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96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Территориальный орган Федеральной службы по надзору в сфере </w:t>
            </w:r>
            <w:proofErr w:type="gramStart"/>
            <w:r w:rsidRPr="00213A5F">
              <w:rPr>
                <w:sz w:val="27"/>
                <w:szCs w:val="27"/>
              </w:rPr>
              <w:t>здраво</w:t>
            </w:r>
            <w:r w:rsidR="00EE314E" w:rsidRPr="00213A5F">
              <w:rPr>
                <w:sz w:val="27"/>
                <w:szCs w:val="27"/>
              </w:rPr>
              <w:t>-</w:t>
            </w:r>
            <w:r w:rsidRPr="00213A5F">
              <w:rPr>
                <w:sz w:val="27"/>
                <w:szCs w:val="27"/>
              </w:rPr>
              <w:t>охранения</w:t>
            </w:r>
            <w:proofErr w:type="gramEnd"/>
            <w:r w:rsidRPr="00213A5F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1787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Управление Судебного департамента в Республике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осужденных за преступления, связанные с незаконным оборотом наркотических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</w:t>
            </w:r>
            <w:r w:rsidR="00655D9C" w:rsidRPr="00213A5F">
              <w:rPr>
                <w:sz w:val="27"/>
                <w:szCs w:val="27"/>
              </w:rPr>
              <w:t>,</w:t>
            </w:r>
            <w:r w:rsidR="00B301C2" w:rsidRPr="00213A5F">
              <w:rPr>
                <w:sz w:val="27"/>
                <w:szCs w:val="27"/>
              </w:rPr>
              <w:t xml:space="preserve"> по основной и дополнительной квалификации </w:t>
            </w:r>
            <w:r w:rsidR="00B301C2" w:rsidRPr="00213A5F">
              <w:rPr>
                <w:bCs/>
                <w:sz w:val="27"/>
                <w:szCs w:val="27"/>
              </w:rPr>
              <w:t xml:space="preserve">(приложение </w:t>
            </w:r>
            <w:r w:rsidR="00D53126" w:rsidRPr="00213A5F">
              <w:rPr>
                <w:bCs/>
                <w:sz w:val="27"/>
                <w:szCs w:val="27"/>
              </w:rPr>
              <w:br/>
            </w:r>
            <w:r w:rsidR="00B301C2" w:rsidRPr="00213A5F">
              <w:rPr>
                <w:bCs/>
                <w:sz w:val="27"/>
                <w:szCs w:val="27"/>
              </w:rPr>
              <w:t>№ 23</w:t>
            </w:r>
            <w:r w:rsidR="00B301C2" w:rsidRPr="00213A5F">
              <w:rPr>
                <w:sz w:val="27"/>
                <w:szCs w:val="27"/>
              </w:rPr>
              <w:t xml:space="preserve"> к настоящему Порядку</w:t>
            </w:r>
            <w:r w:rsidR="00B301C2" w:rsidRPr="00213A5F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 марта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F970AF">
        <w:trPr>
          <w:trHeight w:val="132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осужденных за преступления, связанные с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неза</w:t>
            </w:r>
            <w:proofErr w:type="spellEnd"/>
            <w:r w:rsidR="00F970AF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конным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 оборотом наркотических средств, психотропных веществ и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="00B301C2" w:rsidRPr="00213A5F">
              <w:rPr>
                <w:sz w:val="27"/>
                <w:szCs w:val="27"/>
              </w:rPr>
              <w:t>прекурсоры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,  новых потенциально опасных </w:t>
            </w:r>
            <w:proofErr w:type="spellStart"/>
            <w:r w:rsidR="00B301C2" w:rsidRPr="00213A5F">
              <w:rPr>
                <w:sz w:val="27"/>
                <w:szCs w:val="27"/>
              </w:rPr>
              <w:lastRenderedPageBreak/>
              <w:t>психоактивных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веществ</w:t>
            </w:r>
            <w:r w:rsidR="00655D9C" w:rsidRPr="00213A5F">
              <w:rPr>
                <w:sz w:val="27"/>
                <w:szCs w:val="27"/>
              </w:rPr>
              <w:t>,</w:t>
            </w:r>
            <w:r w:rsidR="00B301C2" w:rsidRPr="00213A5F">
              <w:rPr>
                <w:sz w:val="27"/>
                <w:szCs w:val="27"/>
              </w:rPr>
              <w:t xml:space="preserve"> по основной квалификации (приложение № 24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 марта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 лицах, которым назначено окончательное наказание, осужденных за преступления, совершенные под воздействием наркотических средств, психотропных и сильнодействующих веществ (приложение № 25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 марта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7639EC">
        <w:trPr>
          <w:trHeight w:val="284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 w:rsidP="007639EC">
            <w:pPr>
              <w:rPr>
                <w:bCs/>
                <w:sz w:val="27"/>
                <w:szCs w:val="27"/>
                <w:lang w:eastAsia="en-US"/>
              </w:rPr>
            </w:pPr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 назначенных судьями административных наказаниях по делам об административных правонарушениях, связанных с незаконным оборотом </w:t>
            </w:r>
            <w:proofErr w:type="spellStart"/>
            <w:proofErr w:type="gramStart"/>
            <w:r w:rsidR="00B301C2" w:rsidRPr="00213A5F">
              <w:rPr>
                <w:bCs/>
                <w:sz w:val="27"/>
                <w:szCs w:val="27"/>
              </w:rPr>
              <w:t>наркоти</w:t>
            </w:r>
            <w:r w:rsidR="00EE314E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ческих</w:t>
            </w:r>
            <w:proofErr w:type="spellEnd"/>
            <w:proofErr w:type="gramEnd"/>
            <w:r w:rsidR="00B301C2" w:rsidRPr="00213A5F">
              <w:rPr>
                <w:bCs/>
                <w:sz w:val="27"/>
                <w:szCs w:val="27"/>
              </w:rPr>
              <w:t xml:space="preserve"> средств, психотропных веществ и их </w:t>
            </w:r>
            <w:proofErr w:type="spellStart"/>
            <w:r w:rsidR="00B301C2" w:rsidRPr="00213A5F">
              <w:rPr>
                <w:bCs/>
                <w:sz w:val="27"/>
                <w:szCs w:val="27"/>
              </w:rPr>
              <w:t>прекурсоров</w:t>
            </w:r>
            <w:proofErr w:type="spellEnd"/>
            <w:r w:rsidR="00B301C2" w:rsidRPr="00213A5F">
              <w:rPr>
                <w:bCs/>
                <w:sz w:val="27"/>
                <w:szCs w:val="27"/>
              </w:rPr>
              <w:t xml:space="preserve"> или аналогов </w:t>
            </w:r>
            <w:r w:rsidR="00B301C2" w:rsidRPr="00213A5F">
              <w:rPr>
                <w:sz w:val="27"/>
                <w:szCs w:val="27"/>
              </w:rPr>
              <w:t>(приложение № 26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Министерство      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 xml:space="preserve">здравоохранения           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Республики Карелия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лицах,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зарегистриро</w:t>
            </w:r>
            <w:proofErr w:type="spellEnd"/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ванных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 в медицинских организациях Минздрава России с диагнозом «синдром </w:t>
            </w:r>
            <w:proofErr w:type="spellStart"/>
            <w:r w:rsidR="00B301C2" w:rsidRPr="00213A5F">
              <w:rPr>
                <w:sz w:val="27"/>
                <w:szCs w:val="27"/>
              </w:rPr>
              <w:t>зависи</w:t>
            </w:r>
            <w:proofErr w:type="spellEnd"/>
            <w:r w:rsidR="00EE314E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 xml:space="preserve">мости от наркотических веществ (наркомания)» (приложение </w:t>
            </w:r>
            <w:r w:rsidR="00D53126" w:rsidRPr="00213A5F">
              <w:rPr>
                <w:sz w:val="27"/>
                <w:szCs w:val="27"/>
              </w:rPr>
              <w:br/>
            </w:r>
            <w:r w:rsidR="00B301C2" w:rsidRPr="00213A5F">
              <w:rPr>
                <w:sz w:val="27"/>
                <w:szCs w:val="27"/>
              </w:rPr>
              <w:t>№ 27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655D9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2" w:rsidRPr="00213A5F" w:rsidRDefault="00482BEC" w:rsidP="00D53126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заболеваемости </w:t>
            </w:r>
            <w:proofErr w:type="spellStart"/>
            <w:r w:rsidR="00B301C2" w:rsidRPr="00213A5F">
              <w:rPr>
                <w:sz w:val="27"/>
                <w:szCs w:val="27"/>
              </w:rPr>
              <w:t>гемоконтактными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инфекциями больных наркоманией и лиц, потребляющих наркотики с вредными последствиями, состоящих под наблюдением в наркологических учреждениях (приложение № 28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EE314E" w:rsidRPr="00213A5F" w:rsidRDefault="00EE314E">
      <w:pPr>
        <w:rPr>
          <w:sz w:val="27"/>
          <w:szCs w:val="27"/>
        </w:rPr>
      </w:pPr>
    </w:p>
    <w:p w:rsidR="00F970AF" w:rsidRPr="00213A5F" w:rsidRDefault="00F970AF">
      <w:pPr>
        <w:rPr>
          <w:sz w:val="27"/>
          <w:szCs w:val="27"/>
        </w:rPr>
      </w:pPr>
    </w:p>
    <w:p w:rsidR="00EE314E" w:rsidRPr="00213A5F" w:rsidRDefault="00EE314E">
      <w:pPr>
        <w:rPr>
          <w:sz w:val="27"/>
          <w:szCs w:val="27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124"/>
        <w:gridCol w:w="3465"/>
      </w:tblGrid>
      <w:tr w:rsidR="00B301C2" w:rsidRPr="00213A5F" w:rsidTr="00EE314E">
        <w:trPr>
          <w:trHeight w:val="557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C" w:rsidRPr="00213A5F" w:rsidRDefault="00482BEC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 числе пациентов с диагнозом «синдром зависимо</w:t>
            </w:r>
            <w:r w:rsidR="008051AC" w:rsidRPr="00213A5F">
              <w:rPr>
                <w:sz w:val="27"/>
                <w:szCs w:val="27"/>
              </w:rPr>
              <w:t>-</w:t>
            </w:r>
            <w:proofErr w:type="spellStart"/>
            <w:r w:rsidR="00B301C2" w:rsidRPr="00213A5F">
              <w:rPr>
                <w:sz w:val="27"/>
                <w:szCs w:val="27"/>
              </w:rPr>
              <w:t>сти</w:t>
            </w:r>
            <w:proofErr w:type="spellEnd"/>
            <w:r w:rsidR="00B301C2" w:rsidRPr="00213A5F">
              <w:rPr>
                <w:sz w:val="27"/>
                <w:szCs w:val="27"/>
              </w:rPr>
              <w:t xml:space="preserve"> от наркотиков», находящихся под диспансерным наблюдением и включенных в амбулаторные реабилитационные программы (</w:t>
            </w:r>
            <w:proofErr w:type="gramStart"/>
            <w:r w:rsidR="00B301C2" w:rsidRPr="00213A5F">
              <w:rPr>
                <w:sz w:val="27"/>
                <w:szCs w:val="27"/>
              </w:rPr>
              <w:t>АПР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) (приложение № 29 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 w:rsidP="007639EC">
            <w:pPr>
              <w:ind w:right="-173"/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пациентах с диагнозом «синдром зависимости от наркотиков», поступивших в наркологические стационары и включенных в стационарные реабилитационные программы (СРП) (приложение № 30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 w:rsidP="00482BEC">
            <w:pPr>
              <w:tabs>
                <w:tab w:val="left" w:pos="426"/>
              </w:tabs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 количестве случаев смертельных отравлений наркотическими средствами и психотропными веществами (приложение № 31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4E" w:rsidRPr="00213A5F" w:rsidRDefault="00482BEC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заболеваемости </w:t>
            </w:r>
          </w:p>
          <w:p w:rsidR="00EE314E" w:rsidRPr="00213A5F" w:rsidRDefault="00B301C2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 xml:space="preserve">ВИЧ-инфекцией (приложение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>№ 32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7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 некоммерческих организациях, предоставляющих реабилитационные услуги лицам, потребляющим наркотические средства и психотропные вещества в немедицинских целях (приложение № 43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EE314E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7639EC">
        <w:trPr>
          <w:trHeight w:val="946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Министерство образования       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общеобразова</w:t>
            </w:r>
            <w:r w:rsidR="007639EC" w:rsidRPr="00213A5F">
              <w:rPr>
                <w:sz w:val="27"/>
                <w:szCs w:val="27"/>
              </w:rPr>
              <w:t>тель</w:t>
            </w:r>
            <w:r w:rsidR="008051AC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организациях (приложение № 33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 </w:t>
            </w:r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об организациях дополнительного образования (приложение № 34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образовательных организациях для детей, нуждающихся в психолого-педагогической, медицинской и социальной помощи </w:t>
            </w:r>
            <w:r w:rsidR="00B301C2" w:rsidRPr="00213A5F">
              <w:rPr>
                <w:sz w:val="27"/>
                <w:szCs w:val="27"/>
              </w:rPr>
              <w:lastRenderedPageBreak/>
              <w:t>(приложение № 35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7639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профилактических антинаркотических мероприятиях (приложение </w:t>
            </w:r>
            <w:r w:rsidR="00D53126" w:rsidRPr="00213A5F">
              <w:rPr>
                <w:sz w:val="27"/>
                <w:szCs w:val="27"/>
              </w:rPr>
              <w:br/>
            </w:r>
            <w:r w:rsidR="00B301C2" w:rsidRPr="00213A5F">
              <w:rPr>
                <w:sz w:val="27"/>
                <w:szCs w:val="27"/>
              </w:rPr>
              <w:t>№ 36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об организации занятости и досуга детей и молодежи </w:t>
            </w:r>
            <w:r w:rsidR="00B301C2" w:rsidRPr="00213A5F">
              <w:rPr>
                <w:sz w:val="27"/>
                <w:szCs w:val="27"/>
              </w:rPr>
              <w:t xml:space="preserve">(приложение № 37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>ведения о профессиональных образовательных организациях</w:t>
            </w:r>
            <w:r w:rsidR="00B301C2" w:rsidRPr="00213A5F">
              <w:rPr>
                <w:sz w:val="27"/>
                <w:szCs w:val="27"/>
              </w:rPr>
              <w:t xml:space="preserve"> (приложение № 38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bCs/>
                <w:sz w:val="27"/>
                <w:szCs w:val="27"/>
                <w:lang w:eastAsia="en-US"/>
              </w:rPr>
            </w:pPr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 проведении социально-психологического тестирования обучающихся образовательных организаций, направленного на ранее выявление незаконного потребления наркотических средств и психотропных веществ (приложение № 39 к </w:t>
            </w:r>
            <w:r w:rsidR="00B301C2" w:rsidRPr="00213A5F">
              <w:rPr>
                <w:sz w:val="27"/>
                <w:szCs w:val="27"/>
              </w:rPr>
              <w:t>настоящему Порядку</w:t>
            </w:r>
            <w:r w:rsidR="00B301C2" w:rsidRPr="00213A5F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Управление труда и занятости 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bCs/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>нформационно-аналитическая справка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55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AC" w:rsidRPr="00213A5F" w:rsidRDefault="00482BEC" w:rsidP="00D53126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занятости и денежных доходах </w:t>
            </w:r>
            <w:r w:rsidR="00D53126" w:rsidRPr="00213A5F">
              <w:rPr>
                <w:sz w:val="27"/>
                <w:szCs w:val="27"/>
              </w:rPr>
              <w:t xml:space="preserve">субъекта Российской Федерации </w:t>
            </w:r>
            <w:r w:rsidR="00B301C2" w:rsidRPr="00213A5F">
              <w:rPr>
                <w:sz w:val="27"/>
                <w:szCs w:val="27"/>
              </w:rPr>
              <w:t xml:space="preserve">  (приложение № 40 </w:t>
            </w:r>
            <w:proofErr w:type="gramEnd"/>
          </w:p>
          <w:p w:rsidR="00B301C2" w:rsidRPr="00213A5F" w:rsidRDefault="00B301C2" w:rsidP="00D53126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августа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 </w:t>
            </w:r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Министерство социальной защиты 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>ведения об организациях социального обслуживания семьи и детей</w:t>
            </w:r>
            <w:r w:rsidR="00B301C2" w:rsidRPr="00213A5F">
              <w:rPr>
                <w:sz w:val="27"/>
                <w:szCs w:val="27"/>
              </w:rPr>
              <w:t xml:space="preserve"> (приложение № 41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 </w:t>
            </w:r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bCs/>
                <w:sz w:val="27"/>
                <w:szCs w:val="27"/>
              </w:rPr>
              <w:t>с</w:t>
            </w:r>
            <w:r w:rsidR="00B301C2" w:rsidRPr="00213A5F">
              <w:rPr>
                <w:bCs/>
                <w:sz w:val="27"/>
                <w:szCs w:val="27"/>
              </w:rPr>
              <w:t xml:space="preserve">ведения о семьях, имеющих в своем составе лиц с </w:t>
            </w:r>
            <w:proofErr w:type="spellStart"/>
            <w:proofErr w:type="gramStart"/>
            <w:r w:rsidR="00B301C2" w:rsidRPr="00213A5F">
              <w:rPr>
                <w:bCs/>
                <w:sz w:val="27"/>
                <w:szCs w:val="27"/>
              </w:rPr>
              <w:t>наркотиче</w:t>
            </w:r>
            <w:r w:rsidR="008051AC" w:rsidRPr="00213A5F">
              <w:rPr>
                <w:bCs/>
                <w:sz w:val="27"/>
                <w:szCs w:val="27"/>
              </w:rPr>
              <w:t>-</w:t>
            </w:r>
            <w:r w:rsidR="00B301C2" w:rsidRPr="00213A5F">
              <w:rPr>
                <w:bCs/>
                <w:sz w:val="27"/>
                <w:szCs w:val="27"/>
              </w:rPr>
              <w:t>ской</w:t>
            </w:r>
            <w:proofErr w:type="spellEnd"/>
            <w:proofErr w:type="gramEnd"/>
            <w:r w:rsidR="00B301C2" w:rsidRPr="00213A5F">
              <w:rPr>
                <w:bCs/>
                <w:sz w:val="27"/>
                <w:szCs w:val="27"/>
              </w:rPr>
              <w:t xml:space="preserve"> зависимостью </w:t>
            </w:r>
            <w:r w:rsidR="00B301C2" w:rsidRPr="00213A5F">
              <w:rPr>
                <w:sz w:val="27"/>
                <w:szCs w:val="27"/>
              </w:rPr>
              <w:t>(приложение № 42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некоммерческих организациях, предоставляющих реабилитационные услуги лицам, </w:t>
            </w:r>
            <w:r w:rsidR="00B301C2" w:rsidRPr="00213A5F">
              <w:rPr>
                <w:sz w:val="27"/>
                <w:szCs w:val="27"/>
              </w:rPr>
              <w:lastRenderedPageBreak/>
              <w:t>потребляющим наркотические средства и психотропные вещества в немедицинских целях (приложение № 43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8051A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6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профилактических антинаркотических мероприятиях (приложение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>№ 36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организации занятости и досуга детей и молодежи (приложение № 37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об организации физкультурно-спортивной работы</w:t>
            </w:r>
          </w:p>
          <w:p w:rsidR="00B301C2" w:rsidRPr="00213A5F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(приложение № 44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>ведения об организации физкультурных и спортивных мероприятий (приложение № 45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Министерство культуры 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6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профилактических антинаркотических мероприятиях (приложение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proofErr w:type="gramStart"/>
            <w:r w:rsidRPr="00213A5F">
              <w:rPr>
                <w:sz w:val="27"/>
                <w:szCs w:val="27"/>
              </w:rPr>
              <w:t>№ 36 к настоящему Порядку)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учреждениях культуры (приложение № 46 </w:t>
            </w:r>
            <w:proofErr w:type="gramEnd"/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  <w:r w:rsidR="00B301C2" w:rsidRPr="00213A5F">
              <w:rPr>
                <w:sz w:val="27"/>
                <w:szCs w:val="27"/>
              </w:rPr>
              <w:t xml:space="preserve"> </w:t>
            </w:r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Администрация  Главы Республики Карелия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печатных средствах массовой информации по пропаганде здорового образа жизни и профилактике наркомании (приложение № 47 </w:t>
            </w:r>
            <w:proofErr w:type="gramEnd"/>
          </w:p>
          <w:p w:rsidR="00B301C2" w:rsidRDefault="00B301C2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  <w:p w:rsidR="00151260" w:rsidRPr="00213A5F" w:rsidRDefault="0015126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lastRenderedPageBreak/>
              <w:t>Министерство сельского и рыбного хозяйства 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F970A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</w:t>
            </w:r>
            <w:proofErr w:type="spellStart"/>
            <w:proofErr w:type="gramStart"/>
            <w:r w:rsidR="00B301C2" w:rsidRPr="00213A5F">
              <w:rPr>
                <w:sz w:val="27"/>
                <w:szCs w:val="27"/>
              </w:rPr>
              <w:t>сельскохозяйствен</w:t>
            </w:r>
            <w:r w:rsidR="008051AC" w:rsidRPr="00213A5F">
              <w:rPr>
                <w:sz w:val="27"/>
                <w:szCs w:val="27"/>
              </w:rPr>
              <w:t>-</w:t>
            </w:r>
            <w:r w:rsidR="00B301C2" w:rsidRPr="00213A5F">
              <w:rPr>
                <w:sz w:val="27"/>
                <w:szCs w:val="27"/>
              </w:rPr>
              <w:t>ных</w:t>
            </w:r>
            <w:proofErr w:type="spellEnd"/>
            <w:proofErr w:type="gramEnd"/>
            <w:r w:rsidR="00B301C2" w:rsidRPr="00213A5F">
              <w:rPr>
                <w:sz w:val="27"/>
                <w:szCs w:val="27"/>
              </w:rPr>
              <w:t xml:space="preserve"> угодьях и их засоренности дикорастущей коноплей (приложение № 48 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49790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Военный комиссариат Республики Карелия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и</w:t>
            </w:r>
            <w:r w:rsidR="00B301C2" w:rsidRPr="00213A5F">
              <w:rPr>
                <w:sz w:val="27"/>
                <w:szCs w:val="27"/>
              </w:rPr>
              <w:t xml:space="preserve">нформационно-аналитическая справка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49790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 w:rsidP="00D53126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 результатах медицинских осмотров </w:t>
            </w:r>
            <w:r w:rsidR="00D53126" w:rsidRPr="00213A5F">
              <w:rPr>
                <w:sz w:val="27"/>
                <w:szCs w:val="27"/>
              </w:rPr>
              <w:t xml:space="preserve">(в том числе на наркотики) </w:t>
            </w:r>
            <w:r w:rsidR="00B301C2" w:rsidRPr="00213A5F">
              <w:rPr>
                <w:sz w:val="27"/>
                <w:szCs w:val="27"/>
              </w:rPr>
              <w:t>граждан допризывного и призыв</w:t>
            </w:r>
            <w:r w:rsidR="00D53126" w:rsidRPr="00213A5F">
              <w:rPr>
                <w:sz w:val="27"/>
                <w:szCs w:val="27"/>
              </w:rPr>
              <w:t xml:space="preserve">ного возраста (приложение </w:t>
            </w:r>
            <w:r w:rsidR="00B301C2" w:rsidRPr="00213A5F">
              <w:rPr>
                <w:sz w:val="27"/>
                <w:szCs w:val="27"/>
              </w:rPr>
              <w:t xml:space="preserve">№ 49 </w:t>
            </w:r>
            <w:proofErr w:type="gramEnd"/>
          </w:p>
          <w:p w:rsidR="00B301C2" w:rsidRPr="00213A5F" w:rsidRDefault="00B301C2" w:rsidP="00D53126">
            <w:pPr>
              <w:rPr>
                <w:sz w:val="27"/>
                <w:szCs w:val="27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49790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  <w:tr w:rsidR="00B301C2" w:rsidRPr="00213A5F" w:rsidTr="00EE314E">
        <w:trPr>
          <w:trHeight w:val="47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2" w:rsidRPr="00213A5F" w:rsidRDefault="00B301C2" w:rsidP="00D53126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 xml:space="preserve">Совет ректоров </w:t>
            </w:r>
            <w:r w:rsidR="00D53126" w:rsidRPr="00213A5F">
              <w:rPr>
                <w:sz w:val="27"/>
                <w:szCs w:val="27"/>
              </w:rPr>
              <w:t xml:space="preserve">высших учебных заведений </w:t>
            </w:r>
            <w:r w:rsidRPr="00213A5F">
              <w:rPr>
                <w:sz w:val="27"/>
                <w:szCs w:val="27"/>
              </w:rPr>
              <w:t xml:space="preserve">Республики Карелия (по </w:t>
            </w:r>
            <w:proofErr w:type="gramStart"/>
            <w:r w:rsidRPr="00213A5F">
              <w:rPr>
                <w:sz w:val="27"/>
                <w:szCs w:val="27"/>
              </w:rPr>
              <w:t>мотивирован</w:t>
            </w:r>
            <w:r w:rsidR="008051AC" w:rsidRPr="00213A5F">
              <w:rPr>
                <w:sz w:val="27"/>
                <w:szCs w:val="27"/>
              </w:rPr>
              <w:t>-</w:t>
            </w:r>
            <w:proofErr w:type="spellStart"/>
            <w:r w:rsidRPr="00213A5F">
              <w:rPr>
                <w:sz w:val="27"/>
                <w:szCs w:val="27"/>
              </w:rPr>
              <w:t>ным</w:t>
            </w:r>
            <w:proofErr w:type="spellEnd"/>
            <w:proofErr w:type="gramEnd"/>
            <w:r w:rsidRPr="00213A5F">
              <w:rPr>
                <w:sz w:val="27"/>
                <w:szCs w:val="27"/>
              </w:rPr>
              <w:t xml:space="preserve"> запросам Антинаркотической комиссии Республики Карелия)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C" w:rsidRPr="00213A5F" w:rsidRDefault="00482BEC">
            <w:pPr>
              <w:rPr>
                <w:sz w:val="27"/>
                <w:szCs w:val="27"/>
              </w:rPr>
            </w:pPr>
            <w:proofErr w:type="gramStart"/>
            <w:r w:rsidRPr="00213A5F">
              <w:rPr>
                <w:sz w:val="27"/>
                <w:szCs w:val="27"/>
              </w:rPr>
              <w:t>с</w:t>
            </w:r>
            <w:r w:rsidR="00B301C2" w:rsidRPr="00213A5F">
              <w:rPr>
                <w:sz w:val="27"/>
                <w:szCs w:val="27"/>
              </w:rPr>
              <w:t xml:space="preserve">ведения об образовательных организациях высшего образования (приложение № 50 </w:t>
            </w:r>
            <w:proofErr w:type="gramEnd"/>
          </w:p>
          <w:p w:rsidR="00B301C2" w:rsidRPr="00213A5F" w:rsidRDefault="0049790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к настоящему Порядку)</w:t>
            </w:r>
            <w:r w:rsidR="00B301C2" w:rsidRPr="00213A5F">
              <w:rPr>
                <w:sz w:val="27"/>
                <w:szCs w:val="27"/>
              </w:rPr>
              <w:t xml:space="preserve"> </w:t>
            </w:r>
          </w:p>
          <w:p w:rsidR="00B301C2" w:rsidRPr="00213A5F" w:rsidRDefault="00B301C2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2" w:rsidRPr="00213A5F" w:rsidRDefault="00482BEC" w:rsidP="0049790F">
            <w:pPr>
              <w:rPr>
                <w:sz w:val="27"/>
                <w:szCs w:val="27"/>
                <w:lang w:eastAsia="en-US"/>
              </w:rPr>
            </w:pPr>
            <w:r w:rsidRPr="00213A5F">
              <w:rPr>
                <w:sz w:val="27"/>
                <w:szCs w:val="27"/>
              </w:rPr>
              <w:t>е</w:t>
            </w:r>
            <w:r w:rsidR="00B301C2" w:rsidRPr="00213A5F">
              <w:rPr>
                <w:sz w:val="27"/>
                <w:szCs w:val="27"/>
              </w:rPr>
              <w:t xml:space="preserve">жегодно до 15 февраля года, следующего за </w:t>
            </w:r>
            <w:proofErr w:type="gramStart"/>
            <w:r w:rsidR="00B301C2" w:rsidRPr="00213A5F">
              <w:rPr>
                <w:sz w:val="27"/>
                <w:szCs w:val="27"/>
              </w:rPr>
              <w:t>отчетным</w:t>
            </w:r>
            <w:proofErr w:type="gramEnd"/>
          </w:p>
        </w:tc>
      </w:tr>
    </w:tbl>
    <w:p w:rsidR="00482BEC" w:rsidRPr="00213A5F" w:rsidRDefault="00482BEC" w:rsidP="00B301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301C2" w:rsidRPr="00EE314E" w:rsidRDefault="00B301C2" w:rsidP="008051A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>В приложениях к настоящему Порядку используются следующие сокращения:</w:t>
      </w:r>
    </w:p>
    <w:p w:rsidR="00B301C2" w:rsidRPr="00EE314E" w:rsidRDefault="00B301C2" w:rsidP="008051A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УК РФ </w:t>
      </w:r>
      <w:r w:rsidR="00482BEC" w:rsidRPr="00EE314E">
        <w:rPr>
          <w:rFonts w:ascii="Times New Roman" w:hAnsi="Times New Roman" w:cs="Times New Roman"/>
          <w:sz w:val="27"/>
          <w:szCs w:val="27"/>
        </w:rPr>
        <w:t>–</w:t>
      </w:r>
      <w:r w:rsidRPr="00EE314E">
        <w:rPr>
          <w:rFonts w:ascii="Times New Roman" w:hAnsi="Times New Roman" w:cs="Times New Roman"/>
          <w:sz w:val="27"/>
          <w:szCs w:val="27"/>
        </w:rPr>
        <w:t xml:space="preserve"> Уголовный кодекс Российской Федерации;</w:t>
      </w:r>
    </w:p>
    <w:p w:rsidR="00B301C2" w:rsidRPr="00EE314E" w:rsidRDefault="00B301C2" w:rsidP="008051A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КоАП РФ </w:t>
      </w:r>
      <w:r w:rsidR="00482BEC" w:rsidRPr="00EE314E">
        <w:rPr>
          <w:rFonts w:ascii="Times New Roman" w:hAnsi="Times New Roman" w:cs="Times New Roman"/>
          <w:sz w:val="27"/>
          <w:szCs w:val="27"/>
        </w:rPr>
        <w:t>–</w:t>
      </w:r>
      <w:r w:rsidR="008051AC">
        <w:rPr>
          <w:rFonts w:ascii="Times New Roman" w:hAnsi="Times New Roman" w:cs="Times New Roman"/>
          <w:sz w:val="27"/>
          <w:szCs w:val="27"/>
        </w:rPr>
        <w:t xml:space="preserve"> </w:t>
      </w:r>
      <w:r w:rsidRPr="00EE314E">
        <w:rPr>
          <w:rFonts w:ascii="Times New Roman" w:hAnsi="Times New Roman" w:cs="Times New Roman"/>
          <w:sz w:val="27"/>
          <w:szCs w:val="27"/>
        </w:rPr>
        <w:t>Кодекс об административных правонарушениях Российской Федерации;</w:t>
      </w:r>
    </w:p>
    <w:p w:rsidR="00B301C2" w:rsidRPr="00EE314E" w:rsidRDefault="00B301C2" w:rsidP="008051A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ст. </w:t>
      </w:r>
      <w:r w:rsidR="00EE314E">
        <w:rPr>
          <w:rFonts w:ascii="Times New Roman" w:hAnsi="Times New Roman" w:cs="Times New Roman"/>
          <w:sz w:val="27"/>
          <w:szCs w:val="27"/>
        </w:rPr>
        <w:t>–</w:t>
      </w:r>
      <w:r w:rsidRPr="00EE314E">
        <w:rPr>
          <w:rFonts w:ascii="Times New Roman" w:hAnsi="Times New Roman" w:cs="Times New Roman"/>
          <w:sz w:val="27"/>
          <w:szCs w:val="27"/>
        </w:rPr>
        <w:t xml:space="preserve"> статья;</w:t>
      </w:r>
    </w:p>
    <w:p w:rsidR="00B301C2" w:rsidRPr="00EE314E" w:rsidRDefault="00B301C2" w:rsidP="008051A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E314E">
        <w:rPr>
          <w:rFonts w:ascii="Times New Roman" w:hAnsi="Times New Roman" w:cs="Times New Roman"/>
          <w:sz w:val="27"/>
          <w:szCs w:val="27"/>
        </w:rPr>
        <w:t xml:space="preserve">ч. </w:t>
      </w:r>
      <w:r w:rsidR="00EE314E">
        <w:rPr>
          <w:rFonts w:ascii="Times New Roman" w:hAnsi="Times New Roman" w:cs="Times New Roman"/>
          <w:sz w:val="27"/>
          <w:szCs w:val="27"/>
        </w:rPr>
        <w:t>–</w:t>
      </w:r>
      <w:r w:rsidRPr="00EE314E">
        <w:rPr>
          <w:rFonts w:ascii="Times New Roman" w:hAnsi="Times New Roman" w:cs="Times New Roman"/>
          <w:sz w:val="27"/>
          <w:szCs w:val="27"/>
        </w:rPr>
        <w:t xml:space="preserve"> часть.</w:t>
      </w:r>
    </w:p>
    <w:sectPr w:rsidR="00B301C2" w:rsidRPr="00EE314E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AB54BE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C45F29">
          <w:rPr>
            <w:noProof/>
          </w:rPr>
          <w:t>14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4193783"/>
    <w:multiLevelType w:val="hybridMultilevel"/>
    <w:tmpl w:val="D6D2DDFE"/>
    <w:lvl w:ilvl="0" w:tplc="0CF2F5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1260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13A5F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2BEC"/>
    <w:rsid w:val="004920FB"/>
    <w:rsid w:val="0049790F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5AE"/>
    <w:rsid w:val="006259BC"/>
    <w:rsid w:val="00640893"/>
    <w:rsid w:val="006429B5"/>
    <w:rsid w:val="0064656C"/>
    <w:rsid w:val="00653398"/>
    <w:rsid w:val="00655D9C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639EC"/>
    <w:rsid w:val="007705AD"/>
    <w:rsid w:val="007771A7"/>
    <w:rsid w:val="007979F6"/>
    <w:rsid w:val="007A397B"/>
    <w:rsid w:val="007A5254"/>
    <w:rsid w:val="007C2C1F"/>
    <w:rsid w:val="007C7486"/>
    <w:rsid w:val="007F1AFD"/>
    <w:rsid w:val="008051AC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54BE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01C2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60AA"/>
    <w:rsid w:val="00C0029F"/>
    <w:rsid w:val="00C03D36"/>
    <w:rsid w:val="00C24172"/>
    <w:rsid w:val="00C26937"/>
    <w:rsid w:val="00C311EB"/>
    <w:rsid w:val="00C45F2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657E"/>
    <w:rsid w:val="00CE0D98"/>
    <w:rsid w:val="00CF001D"/>
    <w:rsid w:val="00CF5812"/>
    <w:rsid w:val="00D22F40"/>
    <w:rsid w:val="00D42F13"/>
    <w:rsid w:val="00D47749"/>
    <w:rsid w:val="00D53126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314E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970AF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6186-5525-4E3B-91B6-6687B551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2640</Words>
  <Characters>19237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2018-02-20T13:07:00Z</cp:lastPrinted>
  <dcterms:created xsi:type="dcterms:W3CDTF">2018-02-07T06:51:00Z</dcterms:created>
  <dcterms:modified xsi:type="dcterms:W3CDTF">2018-02-20T13:07:00Z</dcterms:modified>
</cp:coreProperties>
</file>