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B56F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B56F3">
        <w:t>7</w:t>
      </w:r>
      <w:r w:rsidR="006B56F3">
        <w:t xml:space="preserve"> февраля 2018 года № </w:t>
      </w:r>
      <w:r w:rsidR="006B56F3">
        <w:t>86</w:t>
      </w:r>
      <w:bookmarkStart w:id="0" w:name="_GoBack"/>
      <w:bookmarkEnd w:id="0"/>
      <w:r w:rsidR="006B56F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CF7B82" w:rsidRDefault="00CF7B82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 2018 году на территории </w:t>
      </w:r>
      <w:r w:rsidR="00785E4C">
        <w:rPr>
          <w:sz w:val="28"/>
          <w:szCs w:val="28"/>
        </w:rPr>
        <w:t>Республики Карелия мероприятий Г</w:t>
      </w:r>
      <w:r>
        <w:rPr>
          <w:sz w:val="28"/>
          <w:szCs w:val="28"/>
        </w:rPr>
        <w:t>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8E4D37" w:rsidRPr="000B7B1C" w:rsidRDefault="000B7B1C" w:rsidP="00114FA9">
      <w:pPr>
        <w:pStyle w:val="ConsPlusNormal"/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Одобрить Соглашение между </w:t>
      </w:r>
      <w:r w:rsidR="00E2326E">
        <w:rPr>
          <w:sz w:val="28"/>
          <w:szCs w:val="28"/>
        </w:rPr>
        <w:t xml:space="preserve">Министерством сельского хозяйства Российской Федерации </w:t>
      </w:r>
      <w:r w:rsidR="00C371EF">
        <w:rPr>
          <w:sz w:val="28"/>
          <w:szCs w:val="28"/>
        </w:rPr>
        <w:t xml:space="preserve">и Правительством </w:t>
      </w:r>
      <w:r>
        <w:rPr>
          <w:sz w:val="28"/>
          <w:szCs w:val="28"/>
        </w:rPr>
        <w:t xml:space="preserve">Республики Карелия </w:t>
      </w:r>
      <w:r w:rsidR="00C371EF">
        <w:rPr>
          <w:sz w:val="28"/>
          <w:szCs w:val="28"/>
        </w:rPr>
        <w:t xml:space="preserve">о </w:t>
      </w:r>
      <w:r w:rsidR="00E2326E">
        <w:rPr>
          <w:sz w:val="28"/>
          <w:szCs w:val="28"/>
        </w:rPr>
        <w:t>предоставлении субсиди</w:t>
      </w:r>
      <w:r w:rsidR="009048C9">
        <w:rPr>
          <w:sz w:val="28"/>
          <w:szCs w:val="28"/>
        </w:rPr>
        <w:t>и</w:t>
      </w:r>
      <w:r w:rsidR="00E2326E">
        <w:rPr>
          <w:sz w:val="28"/>
          <w:szCs w:val="28"/>
        </w:rPr>
        <w:t xml:space="preserve"> из федерального бюджета бюджету </w:t>
      </w:r>
      <w:r w:rsidR="00083CB2">
        <w:rPr>
          <w:sz w:val="28"/>
          <w:szCs w:val="28"/>
        </w:rPr>
        <w:t xml:space="preserve">субъекта Российской Федерации </w:t>
      </w:r>
      <w:r w:rsidR="00E2326E">
        <w:rPr>
          <w:sz w:val="28"/>
          <w:szCs w:val="28"/>
        </w:rPr>
        <w:t xml:space="preserve"> (на реализацию мероприятий </w:t>
      </w:r>
      <w:r w:rsidR="00083CB2">
        <w:rPr>
          <w:sz w:val="28"/>
          <w:szCs w:val="28"/>
        </w:rPr>
        <w:t xml:space="preserve">по устойчивому развитию сельских территорий (на </w:t>
      </w:r>
      <w:proofErr w:type="spellStart"/>
      <w:r w:rsidR="001D7172">
        <w:rPr>
          <w:sz w:val="28"/>
          <w:szCs w:val="28"/>
        </w:rPr>
        <w:t>грантовую</w:t>
      </w:r>
      <w:proofErr w:type="spellEnd"/>
      <w:r w:rsidR="001D7172">
        <w:rPr>
          <w:sz w:val="28"/>
          <w:szCs w:val="28"/>
        </w:rPr>
        <w:t xml:space="preserve"> поддержку местных инициатив граждан, проживающих в сельской местности</w:t>
      </w:r>
      <w:r w:rsidR="00E2326E">
        <w:rPr>
          <w:sz w:val="28"/>
          <w:szCs w:val="28"/>
        </w:rPr>
        <w:t>).</w:t>
      </w:r>
      <w:proofErr w:type="gramEnd"/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3CB2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172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56F3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5E4C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48C9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1EF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CF7B82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326E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724A-AE3C-49FE-A84A-E6FD2093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2018-02-09T11:25:00Z</cp:lastPrinted>
  <dcterms:created xsi:type="dcterms:W3CDTF">2018-02-02T09:25:00Z</dcterms:created>
  <dcterms:modified xsi:type="dcterms:W3CDTF">2018-02-09T11:25:00Z</dcterms:modified>
</cp:coreProperties>
</file>