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4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043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80430">
        <w:t>16 марта 2018 года № 108</w:t>
      </w:r>
      <w:r w:rsidR="00A80430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9803B2" w:rsidRDefault="009803B2" w:rsidP="009803B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изменений в постановление Правительства</w:t>
      </w:r>
    </w:p>
    <w:p w:rsidR="009803B2" w:rsidRDefault="009803B2" w:rsidP="009803B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17 апреля 2014 года № 120-П</w:t>
      </w:r>
    </w:p>
    <w:bookmarkEnd w:id="0"/>
    <w:p w:rsidR="009803B2" w:rsidRDefault="009803B2" w:rsidP="009803B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9803B2" w:rsidRDefault="009803B2" w:rsidP="009803B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9803B2">
        <w:rPr>
          <w:szCs w:val="28"/>
        </w:rPr>
        <w:t>:</w:t>
      </w:r>
    </w:p>
    <w:p w:rsidR="009803B2" w:rsidRDefault="009803B2" w:rsidP="009803B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17 апреля 2014 года № 120-П «Об установлении арендной платы </w:t>
      </w:r>
      <w:r>
        <w:rPr>
          <w:szCs w:val="28"/>
        </w:rPr>
        <w:br/>
        <w:t xml:space="preserve">за использование земельных участков, находящихся в собственности Республики Карелия или государственная собственность на которые не разграничена»  (Собрание законодательства Республики Карелия, 2014, № 4, </w:t>
      </w:r>
      <w:r>
        <w:rPr>
          <w:szCs w:val="28"/>
        </w:rPr>
        <w:br/>
        <w:t xml:space="preserve">ст. 618; № 7, ст. 1305; 2015, № 2, ст. 223; № 9, ст. 1761; № </w:t>
      </w:r>
      <w:proofErr w:type="gramStart"/>
      <w:r>
        <w:rPr>
          <w:szCs w:val="28"/>
        </w:rPr>
        <w:t xml:space="preserve">10, ст. 1979; 2016, </w:t>
      </w:r>
      <w:r>
        <w:rPr>
          <w:szCs w:val="28"/>
        </w:rPr>
        <w:br/>
        <w:t>№ 2, ст. 238; № 7, ст. 1547; № 10, ст. 2141; 2017, № 3, ст. 419) следующие изменения:</w:t>
      </w:r>
      <w:proofErr w:type="gramEnd"/>
    </w:p>
    <w:p w:rsidR="009803B2" w:rsidRDefault="004E3019" w:rsidP="009803B2">
      <w:pPr>
        <w:ind w:right="141" w:firstLine="709"/>
        <w:jc w:val="both"/>
        <w:rPr>
          <w:szCs w:val="28"/>
        </w:rPr>
      </w:pPr>
      <w:r>
        <w:rPr>
          <w:szCs w:val="28"/>
        </w:rPr>
        <w:t>1) пункт</w:t>
      </w:r>
      <w:r w:rsidR="009803B2">
        <w:rPr>
          <w:szCs w:val="28"/>
        </w:rPr>
        <w:t xml:space="preserve"> 1 после слов «кадастровой стоимости земельного участка» дополнить словами «, а в случае отсутствия кадастровой стоимости – </w:t>
      </w:r>
      <w:r w:rsidR="009803B2">
        <w:rPr>
          <w:szCs w:val="28"/>
        </w:rPr>
        <w:br/>
        <w:t xml:space="preserve">как выраженный в рублях процент рыночной стоимости земельного участка, определяемой в соответствии с законодательством Российской Федерации </w:t>
      </w:r>
      <w:r w:rsidR="009803B2">
        <w:rPr>
          <w:szCs w:val="28"/>
        </w:rPr>
        <w:br/>
        <w:t>об оценочной деятельности (далее – рыночная стоимость земельного участка)</w:t>
      </w:r>
      <w:proofErr w:type="gramStart"/>
      <w:r w:rsidR="009803B2">
        <w:rPr>
          <w:szCs w:val="28"/>
        </w:rPr>
        <w:t>,»</w:t>
      </w:r>
      <w:proofErr w:type="gramEnd"/>
      <w:r w:rsidR="009803B2">
        <w:rPr>
          <w:szCs w:val="28"/>
        </w:rPr>
        <w:t>;</w:t>
      </w:r>
    </w:p>
    <w:p w:rsidR="009803B2" w:rsidRDefault="004E3019" w:rsidP="009803B2">
      <w:pPr>
        <w:ind w:right="141" w:firstLine="709"/>
        <w:jc w:val="both"/>
        <w:rPr>
          <w:szCs w:val="28"/>
        </w:rPr>
      </w:pPr>
      <w:r>
        <w:rPr>
          <w:szCs w:val="28"/>
        </w:rPr>
        <w:t>2) пункт</w:t>
      </w:r>
      <w:r w:rsidR="009803B2">
        <w:rPr>
          <w:szCs w:val="28"/>
        </w:rPr>
        <w:t xml:space="preserve">  2</w:t>
      </w:r>
      <w:r w:rsidR="009803B2" w:rsidRPr="009803B2">
        <w:rPr>
          <w:szCs w:val="28"/>
        </w:rPr>
        <w:t xml:space="preserve"> </w:t>
      </w:r>
      <w:r w:rsidR="009803B2">
        <w:rPr>
          <w:szCs w:val="28"/>
        </w:rPr>
        <w:t xml:space="preserve">после слов «кадастровой стоимости земельного участка» дополнить словами «, а в случае отсутствия кадастровой стоимости – </w:t>
      </w:r>
      <w:r w:rsidR="009803B2">
        <w:rPr>
          <w:szCs w:val="28"/>
        </w:rPr>
        <w:br/>
        <w:t>как выраженный в рублях процент рыночной стоимости земельного участка».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9803B2" w:rsidRDefault="009803B2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E3019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03B2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0430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0D6D-6A93-471F-890A-9E2AAFC6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2018-03-19T07:35:00Z</cp:lastPrinted>
  <dcterms:created xsi:type="dcterms:W3CDTF">2018-03-13T11:20:00Z</dcterms:created>
  <dcterms:modified xsi:type="dcterms:W3CDTF">2018-03-19T07:35:00Z</dcterms:modified>
</cp:coreProperties>
</file>