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30D3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30D3E">
        <w:t>2 марта 2018 года № 16</w:t>
      </w:r>
      <w:r w:rsidR="00D30D3E">
        <w:t>6</w:t>
      </w:r>
      <w:bookmarkStart w:id="0" w:name="_GoBack"/>
      <w:bookmarkEnd w:id="0"/>
      <w:r w:rsidR="00D30D3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BC6DE2" w:rsidRDefault="00BC6DE2" w:rsidP="00BC6DE2">
      <w:pPr>
        <w:spacing w:after="120"/>
        <w:ind w:right="-2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9 Градостроительного кодекса Российской Федерации, статьями 13 и 15  Федерального закона от 21 декабря 2004 года № 172-ФЗ «О переводе земель или земельных участков из одной категории </w:t>
      </w:r>
      <w:r>
        <w:rPr>
          <w:szCs w:val="28"/>
        </w:rPr>
        <w:br/>
        <w:t xml:space="preserve">в другую», на основании ходатайства акционерного общества «Карельский окатыш» осуществить перевод земельного участка с кадастровым </w:t>
      </w:r>
      <w:r w:rsidR="00827E0F">
        <w:rPr>
          <w:szCs w:val="28"/>
        </w:rPr>
        <w:br/>
      </w:r>
      <w:r>
        <w:rPr>
          <w:szCs w:val="28"/>
        </w:rPr>
        <w:t>номером 10:04:0026508:39, площадью 441</w:t>
      </w:r>
      <w:r w:rsidR="00827E0F">
        <w:rPr>
          <w:szCs w:val="28"/>
        </w:rPr>
        <w:t xml:space="preserve"> </w:t>
      </w:r>
      <w:r>
        <w:rPr>
          <w:szCs w:val="28"/>
        </w:rPr>
        <w:t>521 кв. м (адрес (описание местоположения): Республика Карелия, г. Костомукша),  из состава земель запаса в земли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27E0F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C6DE2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0D3E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444A-CFAE-4DA4-ADFF-651EDB4D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2018-02-26T06:53:00Z</cp:lastPrinted>
  <dcterms:created xsi:type="dcterms:W3CDTF">2018-02-26T06:54:00Z</dcterms:created>
  <dcterms:modified xsi:type="dcterms:W3CDTF">2018-03-02T09:54:00Z</dcterms:modified>
</cp:coreProperties>
</file>