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704403F" wp14:editId="79219A2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13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13B1">
        <w:t>2 марта 2018 года № 17</w:t>
      </w:r>
      <w:r w:rsidR="00CC13B1">
        <w:t>3</w:t>
      </w:r>
      <w:bookmarkStart w:id="0" w:name="_GoBack"/>
      <w:bookmarkEnd w:id="0"/>
      <w:r w:rsidR="00CC13B1">
        <w:t>р-П</w:t>
      </w:r>
    </w:p>
    <w:p w:rsidR="008E4D37" w:rsidRPr="003F51C6" w:rsidRDefault="008A2B07" w:rsidP="003F51C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Правительства Республики Карелия </w:t>
      </w:r>
      <w:r>
        <w:rPr>
          <w:sz w:val="28"/>
          <w:szCs w:val="28"/>
        </w:rPr>
        <w:br/>
        <w:t>от 22 августа 2008 года № 350р-П (Собрание законодательства Республики Карелия, 2008, № 8</w:t>
      </w:r>
      <w:r w:rsidR="003756ED">
        <w:rPr>
          <w:sz w:val="28"/>
          <w:szCs w:val="28"/>
        </w:rPr>
        <w:t>,</w:t>
      </w:r>
      <w:r>
        <w:rPr>
          <w:sz w:val="28"/>
          <w:szCs w:val="28"/>
        </w:rPr>
        <w:t xml:space="preserve"> ст. 1051) следующие изменения: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 слова «В.</w:t>
      </w:r>
      <w:r w:rsidR="003756ED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Бойнича</w:t>
      </w:r>
      <w:proofErr w:type="spellEnd"/>
      <w:r>
        <w:rPr>
          <w:sz w:val="28"/>
          <w:szCs w:val="28"/>
        </w:rPr>
        <w:t xml:space="preserve">» заменить словами «по социальным вопросам Л.А.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>»;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3756ED">
        <w:rPr>
          <w:sz w:val="28"/>
          <w:szCs w:val="28"/>
        </w:rPr>
        <w:t>О</w:t>
      </w:r>
      <w:r>
        <w:rPr>
          <w:sz w:val="28"/>
          <w:szCs w:val="28"/>
        </w:rPr>
        <w:t>сновных направлениях государственной политики в Республике Карелия по духовно-нравственному воспитанию населения до 2020 года, утвержденных указанным распоряжением: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четырнадцатом раздела 1 слова «разработана и утверждена Программа противодействия коррупции на территории Республики Карелия на 2008 – 2010 годы» заменить словами «разработан и</w:t>
      </w:r>
      <w:r w:rsidRPr="003F51C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План мероприятий по противодействию коррупции на территории Республики Карелия на 2017 – 2019 годы»;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3: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шестьдесят четвертый изложить в следующей редакции: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государственной программы «Патриотическое воспитание граждан Российской Федерации на 2016 – 2020 годы», подпрограммы «Патриотическое воспитание граждан Российской Федерации, проживающих на территории Республики Карелия» государственной программы Республики Карелия «Развитие физической культуры, спорта и совершенствование молодежной политики»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семидесятом слово «милиции» заменить словом «полиции».</w:t>
      </w:r>
    </w:p>
    <w:p w:rsidR="003F51C6" w:rsidRDefault="003F51C6" w:rsidP="003F5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C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6ED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1C6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13B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943A-4862-4DFA-A597-A387C02A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2018-02-27T09:27:00Z</cp:lastPrinted>
  <dcterms:created xsi:type="dcterms:W3CDTF">2018-02-26T07:54:00Z</dcterms:created>
  <dcterms:modified xsi:type="dcterms:W3CDTF">2018-03-02T09:45:00Z</dcterms:modified>
</cp:coreProperties>
</file>