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51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E51DF">
        <w:t xml:space="preserve"> </w:t>
      </w:r>
      <w:bookmarkStart w:id="0" w:name="_GoBack"/>
      <w:r w:rsidR="003E51DF">
        <w:t>2 марта 2018 года № 175р-П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от 12 декабря 2016 года № 936р-П (Собрание законодательства Республики Карелия, 2016, № 12, ст. 2691) следующие изменения:</w:t>
      </w:r>
    </w:p>
    <w:p w:rsidR="008E4D37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комиссии по подготовке и проведению на территории Республики Карелия инвентаризации земель сельскохозяйственного назначения, образованной указанным распоряжением, изложить в следующей редакции: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«Родионов Д.А. – заместитель Премьер-министра Правительства Республики Карелия по вопросам экономики – Министр экономического развития и промышленности Республики Карелия, председатель комиссии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Логинова М.Н. – первый заместитель Министра имущественных и земельных отношений Республики Карелия, заместитель председателя комиссии</w:t>
      </w:r>
    </w:p>
    <w:p w:rsidR="00DA7C24" w:rsidRDefault="00E95112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Аристов</w:t>
      </w:r>
      <w:r w:rsidR="00DA7C24">
        <w:rPr>
          <w:sz w:val="28"/>
          <w:szCs w:val="28"/>
        </w:rPr>
        <w:t>а В.С. –   начальник отдела Министерства имущественных и земельных отношений Республики Карелия, секретарь комиссии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7C24" w:rsidRDefault="002F7166" w:rsidP="00DA7C24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Гаврош</w:t>
      </w:r>
      <w:proofErr w:type="spellEnd"/>
      <w:r w:rsidR="00DA7C24">
        <w:rPr>
          <w:sz w:val="28"/>
          <w:szCs w:val="28"/>
        </w:rPr>
        <w:t xml:space="preserve"> О.М. – первый заместитель Министра сельского и рыбного хозяйства Республики Карелия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Дегтева Г.И.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</w:r>
    </w:p>
    <w:p w:rsidR="00DA7C24" w:rsidRDefault="00E95112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Денисюк</w:t>
      </w:r>
      <w:r w:rsidR="00DA7C24">
        <w:rPr>
          <w:sz w:val="28"/>
          <w:szCs w:val="28"/>
        </w:rPr>
        <w:t xml:space="preserve"> Е.М. – гидротехник федерального</w:t>
      </w:r>
      <w:r w:rsidR="00DA7C24" w:rsidRPr="00DA7C24">
        <w:rPr>
          <w:sz w:val="28"/>
          <w:szCs w:val="28"/>
        </w:rPr>
        <w:t xml:space="preserve"> </w:t>
      </w:r>
      <w:r w:rsidR="00DA7C24">
        <w:rPr>
          <w:sz w:val="28"/>
          <w:szCs w:val="28"/>
        </w:rPr>
        <w:t>государственного бюджетного учреждения  «Управление мелиорации земель и сельскохозяйственного водоснабжения по Республике Карелия» (по согласованию)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Полякова Т.Н. – заместитель руководителя Управления Федеральной службы государственной регистрации, кадастра и картографии по Республике Карелия (по согласованию)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Тренин Р.В. – начальник отдела</w:t>
      </w:r>
      <w:r w:rsidRPr="00DA7C24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согласованию)»;</w:t>
      </w: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Карелия». </w:t>
      </w:r>
    </w:p>
    <w:p w:rsidR="00DA7C24" w:rsidRDefault="00DA7C24" w:rsidP="00DA7C24">
      <w:pPr>
        <w:pStyle w:val="ConsPlusNormal"/>
        <w:ind w:firstLine="0"/>
        <w:jc w:val="both"/>
        <w:rPr>
          <w:sz w:val="28"/>
          <w:szCs w:val="28"/>
        </w:rPr>
      </w:pPr>
    </w:p>
    <w:p w:rsidR="00DA7C24" w:rsidRDefault="00DA7C24" w:rsidP="00DA7C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166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51DF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C24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5112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8D29-F965-4115-B6FE-53C52394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2018-02-26T08:46:00Z</cp:lastPrinted>
  <dcterms:created xsi:type="dcterms:W3CDTF">2018-02-26T08:46:00Z</dcterms:created>
  <dcterms:modified xsi:type="dcterms:W3CDTF">2018-03-02T09:43:00Z</dcterms:modified>
</cp:coreProperties>
</file>