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E1DB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E1DBD">
        <w:t>7 марта 2018 года № 19</w:t>
      </w:r>
      <w:r w:rsidR="00EE1DBD">
        <w:t>3</w:t>
      </w:r>
      <w:bookmarkStart w:id="0" w:name="_GoBack"/>
      <w:bookmarkEnd w:id="0"/>
      <w:r w:rsidR="00EE1DB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96C40" w:rsidRDefault="00096C40" w:rsidP="00096C40">
      <w:pPr>
        <w:shd w:val="clear" w:color="auto" w:fill="FFFFFF"/>
        <w:ind w:right="-26" w:firstLine="567"/>
        <w:jc w:val="both"/>
        <w:rPr>
          <w:szCs w:val="28"/>
        </w:rPr>
      </w:pPr>
    </w:p>
    <w:p w:rsidR="00096C40" w:rsidRDefault="00096C40" w:rsidP="00096C40">
      <w:pPr>
        <w:shd w:val="clear" w:color="auto" w:fill="FFFFFF"/>
        <w:spacing w:after="120"/>
        <w:ind w:right="-26" w:firstLine="567"/>
        <w:jc w:val="both"/>
        <w:rPr>
          <w:szCs w:val="28"/>
        </w:rPr>
      </w:pPr>
      <w:r>
        <w:rPr>
          <w:szCs w:val="28"/>
        </w:rPr>
        <w:t>Внести в Перечень государственных услуг, предоставляемых в электронной форме органами исполнительной власти Республики Карелия, подведомственными им организациями, подлежащих первоочередной оптимизации, утвержденный распоряжением Правительства Республики Карелия от 20 июня 2017 года № 347р-П, изменение, изложив его в следующей редакции:</w:t>
      </w:r>
    </w:p>
    <w:p w:rsidR="00096C40" w:rsidRDefault="00096C40" w:rsidP="00096C40">
      <w:pPr>
        <w:shd w:val="clear" w:color="auto" w:fill="FFFFFF"/>
        <w:ind w:right="-26"/>
        <w:jc w:val="right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Утвержден</w:t>
      </w:r>
      <w:proofErr w:type="gramEnd"/>
      <w:r>
        <w:rPr>
          <w:szCs w:val="28"/>
        </w:rPr>
        <w:t xml:space="preserve"> распоряжением</w:t>
      </w:r>
    </w:p>
    <w:p w:rsidR="00096C40" w:rsidRDefault="00096C40" w:rsidP="00096C40">
      <w:pPr>
        <w:shd w:val="clear" w:color="auto" w:fill="FFFFFF"/>
        <w:ind w:right="-26"/>
        <w:jc w:val="right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096C40" w:rsidRDefault="00096C40" w:rsidP="00096C40">
      <w:pPr>
        <w:shd w:val="clear" w:color="auto" w:fill="FFFFFF"/>
        <w:ind w:right="-26"/>
        <w:jc w:val="right"/>
        <w:rPr>
          <w:szCs w:val="28"/>
        </w:rPr>
      </w:pPr>
      <w:r>
        <w:rPr>
          <w:szCs w:val="28"/>
        </w:rPr>
        <w:t>от 20 июня 2017 года № 347р-П</w:t>
      </w:r>
    </w:p>
    <w:p w:rsidR="00096C40" w:rsidRDefault="00096C40" w:rsidP="00096C40">
      <w:pPr>
        <w:shd w:val="clear" w:color="auto" w:fill="FFFFFF"/>
        <w:spacing w:line="276" w:lineRule="auto"/>
        <w:ind w:right="-26"/>
        <w:jc w:val="right"/>
        <w:rPr>
          <w:szCs w:val="28"/>
        </w:rPr>
      </w:pPr>
      <w:r>
        <w:rPr>
          <w:szCs w:val="28"/>
        </w:rPr>
        <w:t xml:space="preserve"> </w:t>
      </w:r>
    </w:p>
    <w:p w:rsidR="009A3A1F" w:rsidRDefault="00096C40" w:rsidP="00096C40">
      <w:pPr>
        <w:shd w:val="clear" w:color="auto" w:fill="FFFFFF"/>
        <w:ind w:right="-26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096C40" w:rsidRDefault="00096C40" w:rsidP="00096C40">
      <w:pPr>
        <w:shd w:val="clear" w:color="auto" w:fill="FFFFFF"/>
        <w:ind w:right="-26"/>
        <w:jc w:val="center"/>
        <w:rPr>
          <w:szCs w:val="28"/>
        </w:rPr>
      </w:pPr>
      <w:r>
        <w:rPr>
          <w:szCs w:val="28"/>
        </w:rPr>
        <w:t>государственных услуг, предоставляемых в электронной форме органами исполнительной власти Республики Карелия, подведомственными им организациями, подлежащих первоочередной оптимизации</w:t>
      </w:r>
    </w:p>
    <w:p w:rsidR="00096C40" w:rsidRDefault="00096C40" w:rsidP="00096C40">
      <w:pPr>
        <w:shd w:val="clear" w:color="auto" w:fill="FFFFFF"/>
        <w:spacing w:line="322" w:lineRule="exact"/>
        <w:ind w:right="-26" w:firstLine="567"/>
        <w:jc w:val="center"/>
        <w:rPr>
          <w:szCs w:val="28"/>
        </w:rPr>
      </w:pPr>
    </w:p>
    <w:tbl>
      <w:tblPr>
        <w:tblW w:w="4845" w:type="pct"/>
        <w:tblLook w:val="04A0" w:firstRow="1" w:lastRow="0" w:firstColumn="1" w:lastColumn="0" w:noHBand="0" w:noVBand="1"/>
      </w:tblPr>
      <w:tblGrid>
        <w:gridCol w:w="757"/>
        <w:gridCol w:w="8516"/>
      </w:tblGrid>
      <w:tr w:rsidR="00096C40" w:rsidTr="009A3A1F">
        <w:trPr>
          <w:trHeight w:val="456"/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C40" w:rsidRDefault="00096C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4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C40" w:rsidRDefault="00096C4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государственной услуги</w:t>
            </w:r>
          </w:p>
        </w:tc>
      </w:tr>
      <w:tr w:rsidR="00096C40" w:rsidTr="009A3A1F">
        <w:trPr>
          <w:trHeight w:val="407"/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>
            <w:pPr>
              <w:tabs>
                <w:tab w:val="left" w:pos="8931"/>
              </w:tabs>
              <w:ind w:right="-2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96C40" w:rsidTr="009A3A1F">
        <w:trPr>
          <w:trHeight w:val="425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здравоохранения Республики Карелия</w:t>
            </w:r>
          </w:p>
        </w:tc>
      </w:tr>
      <w:tr w:rsidR="00096C40" w:rsidTr="009A3A1F">
        <w:trPr>
          <w:trHeight w:val="20"/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9A3A1F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9A3A1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      </w:r>
          </w:p>
        </w:tc>
      </w:tr>
      <w:tr w:rsidR="00096C40" w:rsidTr="009A3A1F">
        <w:trPr>
          <w:trHeight w:val="20"/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9A3A1F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9A3A1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</w:tbl>
    <w:p w:rsidR="009A3A1F" w:rsidRDefault="009A3A1F"/>
    <w:tbl>
      <w:tblPr>
        <w:tblW w:w="4845" w:type="pct"/>
        <w:tblLook w:val="04A0" w:firstRow="1" w:lastRow="0" w:firstColumn="1" w:lastColumn="0" w:noHBand="0" w:noVBand="1"/>
      </w:tblPr>
      <w:tblGrid>
        <w:gridCol w:w="756"/>
        <w:gridCol w:w="19"/>
        <w:gridCol w:w="8498"/>
      </w:tblGrid>
      <w:tr w:rsidR="009A3A1F" w:rsidTr="00F87339">
        <w:trPr>
          <w:trHeight w:val="407"/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1F" w:rsidRDefault="009A3A1F" w:rsidP="003F2BCC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1F" w:rsidRDefault="009A3A1F" w:rsidP="003F2BCC">
            <w:pPr>
              <w:tabs>
                <w:tab w:val="left" w:pos="8931"/>
              </w:tabs>
              <w:ind w:right="-2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96C40" w:rsidTr="00F87339">
        <w:trPr>
          <w:trHeight w:val="20"/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F87339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F8733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>
              <w:rPr>
                <w:bCs/>
                <w:szCs w:val="28"/>
              </w:rPr>
              <w:t>прекурсоров</w:t>
            </w:r>
            <w:proofErr w:type="spellEnd"/>
            <w:r>
              <w:rPr>
                <w:bCs/>
                <w:szCs w:val="28"/>
              </w:rPr>
              <w:t xml:space="preserve">, культивированию </w:t>
            </w:r>
            <w:proofErr w:type="spellStart"/>
            <w:r>
              <w:rPr>
                <w:bCs/>
                <w:szCs w:val="28"/>
              </w:rPr>
              <w:t>наркосодержащих</w:t>
            </w:r>
            <w:proofErr w:type="spellEnd"/>
            <w:r>
              <w:rPr>
                <w:bCs/>
                <w:szCs w:val="28"/>
              </w:rPr>
      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 и психотропных веществ и их </w:t>
            </w:r>
            <w:proofErr w:type="spellStart"/>
            <w:r>
              <w:rPr>
                <w:bCs/>
                <w:szCs w:val="28"/>
              </w:rPr>
              <w:t>прекурсоров</w:t>
            </w:r>
            <w:proofErr w:type="spellEnd"/>
            <w:r>
              <w:rPr>
                <w:bCs/>
                <w:szCs w:val="28"/>
              </w:rP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</w:t>
            </w:r>
            <w:proofErr w:type="gramEnd"/>
            <w:r>
              <w:rPr>
                <w:bCs/>
                <w:szCs w:val="28"/>
              </w:rPr>
              <w:t xml:space="preserve"> исполнительной власти)</w:t>
            </w:r>
          </w:p>
        </w:tc>
      </w:tr>
      <w:tr w:rsidR="00096C40" w:rsidTr="00F87339">
        <w:trPr>
          <w:trHeight w:val="49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Министерство образования Республики Карелия</w:t>
            </w:r>
          </w:p>
        </w:tc>
      </w:tr>
      <w:tr w:rsidR="00096C40" w:rsidTr="00F87339">
        <w:trPr>
          <w:trHeight w:val="20"/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F87339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F873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Лицензирование образовательной деятельности организаций, осуществляющих образовательную деятельность на территории Республики Карелия (за исключением организаций, указанных в пункте 7 части 1 статьи 6 Федерального закона от 29 декабря 2012 года № 273-ФЗ «Об образовании в Российской Федерации»)</w:t>
            </w:r>
          </w:p>
        </w:tc>
      </w:tr>
      <w:tr w:rsidR="00096C40" w:rsidTr="00F87339">
        <w:trPr>
          <w:trHeight w:val="20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F8733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природных ресурсов и экологии Республики Карелия</w:t>
            </w:r>
          </w:p>
        </w:tc>
      </w:tr>
      <w:tr w:rsidR="00096C40" w:rsidTr="00F87339">
        <w:trPr>
          <w:trHeight w:val="20"/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F87339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F873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Выдача и аннулирование охотничьих билетов единого федерального образца</w:t>
            </w:r>
          </w:p>
        </w:tc>
      </w:tr>
      <w:tr w:rsidR="00096C40" w:rsidTr="00F87339">
        <w:trPr>
          <w:trHeight w:val="20"/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F87339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F873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096C40" w:rsidTr="00F87339">
        <w:trPr>
          <w:trHeight w:val="465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Министерство социальной защиты Республики Карелия</w:t>
            </w:r>
          </w:p>
        </w:tc>
      </w:tr>
      <w:tr w:rsidR="00096C40" w:rsidTr="00F87339">
        <w:trPr>
          <w:trHeight w:val="20"/>
          <w:tblHeader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F87339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F873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субсидий на оплату жилого помещения и коммунальных услуг</w:t>
            </w:r>
          </w:p>
        </w:tc>
      </w:tr>
      <w:tr w:rsidR="00096C40" w:rsidTr="00F87339">
        <w:trPr>
          <w:trHeight w:val="20"/>
          <w:tblHeader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F87339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F873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Предоставление ежемесячной денежной выплаты, установленной Законом Республики Карелия от 17 декабря 2004 года № 827-ЗРК </w:t>
            </w:r>
            <w:r w:rsidR="00F87339">
              <w:rPr>
                <w:szCs w:val="28"/>
              </w:rPr>
              <w:t xml:space="preserve">    </w:t>
            </w:r>
            <w:r>
              <w:rPr>
                <w:szCs w:val="28"/>
              </w:rPr>
              <w:t>«О социальной поддержке отдельных категорий граждан и признании утратившими силу некоторых законодательных актов Республики Карелия»</w:t>
            </w:r>
          </w:p>
        </w:tc>
      </w:tr>
      <w:tr w:rsidR="00096C40" w:rsidTr="00F87339">
        <w:trPr>
          <w:trHeight w:val="20"/>
          <w:tblHeader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F87339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F873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Оказание государственной социальной помощи в форме назначения и выплаты социальных пособий</w:t>
            </w:r>
          </w:p>
        </w:tc>
      </w:tr>
      <w:tr w:rsidR="00096C40" w:rsidTr="00F87339">
        <w:trPr>
          <w:trHeight w:val="20"/>
          <w:tblHeader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F87339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F8733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Назначение и выплата ежемесячного пособия по уходу за ребенком</w:t>
            </w:r>
          </w:p>
        </w:tc>
      </w:tr>
      <w:tr w:rsidR="00096C40" w:rsidTr="00F87339">
        <w:trPr>
          <w:trHeight w:val="373"/>
          <w:tblHeader/>
        </w:trPr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F87339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F87339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единовременного пособия при рождении ребенка</w:t>
            </w:r>
          </w:p>
        </w:tc>
      </w:tr>
    </w:tbl>
    <w:p w:rsidR="00F87339" w:rsidRDefault="00F87339"/>
    <w:p w:rsidR="00F87339" w:rsidRDefault="00F87339"/>
    <w:tbl>
      <w:tblPr>
        <w:tblW w:w="5068" w:type="pct"/>
        <w:tblLook w:val="04A0" w:firstRow="1" w:lastRow="0" w:firstColumn="1" w:lastColumn="0" w:noHBand="0" w:noVBand="1"/>
      </w:tblPr>
      <w:tblGrid>
        <w:gridCol w:w="827"/>
        <w:gridCol w:w="6"/>
        <w:gridCol w:w="8441"/>
        <w:gridCol w:w="426"/>
      </w:tblGrid>
      <w:tr w:rsidR="00F87339" w:rsidTr="00F87339">
        <w:trPr>
          <w:gridAfter w:val="1"/>
          <w:wAfter w:w="220" w:type="pct"/>
          <w:trHeight w:val="407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39" w:rsidRDefault="00F87339" w:rsidP="003F2BCC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39" w:rsidRDefault="00F87339" w:rsidP="003F2BCC">
            <w:pPr>
              <w:tabs>
                <w:tab w:val="left" w:pos="8931"/>
              </w:tabs>
              <w:ind w:right="-2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96C40" w:rsidTr="00F87339">
        <w:trPr>
          <w:gridAfter w:val="1"/>
          <w:wAfter w:w="220" w:type="pct"/>
          <w:trHeight w:val="20"/>
          <w:tblHeader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F87339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ED147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Предоставление единовременного пособия при рождении ребенка, выплачиваемого дополнительно к единовременному пособию при рождении ребенка, предусмотренному Федеральным законом </w:t>
            </w:r>
            <w:r w:rsidR="007E681B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>от 19 мая 1995 года № 81-ФЗ «О государственных пособиях гражданам, имеющим детей»</w:t>
            </w:r>
          </w:p>
        </w:tc>
      </w:tr>
      <w:tr w:rsidR="00096C40" w:rsidTr="009A3A1F">
        <w:trPr>
          <w:gridAfter w:val="1"/>
          <w:wAfter w:w="220" w:type="pct"/>
          <w:trHeight w:val="20"/>
          <w:tblHeader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ED147E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  <w:lang w:val="en-US"/>
              </w:rPr>
            </w:pPr>
            <w:r>
              <w:rPr>
                <w:szCs w:val="28"/>
              </w:rPr>
              <w:t>Оказание единовременной материальной помощи</w:t>
            </w:r>
          </w:p>
        </w:tc>
      </w:tr>
      <w:tr w:rsidR="00096C40" w:rsidTr="009A3A1F">
        <w:trPr>
          <w:gridAfter w:val="1"/>
          <w:wAfter w:w="220" w:type="pct"/>
          <w:trHeight w:val="425"/>
          <w:tblHeader/>
        </w:trPr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Присвоение звания «Ветеран труда Республики Карелия»</w:t>
            </w:r>
          </w:p>
        </w:tc>
      </w:tr>
      <w:tr w:rsidR="00096C40" w:rsidTr="009A3A1F">
        <w:trPr>
          <w:gridAfter w:val="1"/>
          <w:wAfter w:w="220" w:type="pct"/>
          <w:trHeight w:val="703"/>
          <w:tblHeader/>
        </w:trPr>
        <w:tc>
          <w:tcPr>
            <w:tcW w:w="4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7E681B">
            <w:pPr>
              <w:spacing w:before="8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Министерство строительства, жилищно-коммунального хозяйства</w:t>
            </w:r>
          </w:p>
          <w:p w:rsidR="00096C40" w:rsidRDefault="00096C40" w:rsidP="007E681B">
            <w:pPr>
              <w:spacing w:after="80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и энергетики Республики Карелия</w:t>
            </w:r>
          </w:p>
        </w:tc>
      </w:tr>
      <w:tr w:rsidR="00096C40" w:rsidTr="00ED147E">
        <w:trPr>
          <w:gridAfter w:val="1"/>
          <w:wAfter w:w="220" w:type="pct"/>
          <w:trHeight w:val="675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ED147E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ED147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Выдача разрешения на строительство в случаях, предусмотренных законодательством Российской Федерации</w:t>
            </w:r>
          </w:p>
        </w:tc>
      </w:tr>
      <w:tr w:rsidR="00096C40" w:rsidTr="009A3A1F">
        <w:trPr>
          <w:gridAfter w:val="1"/>
          <w:wAfter w:w="220" w:type="pct"/>
          <w:trHeight w:val="20"/>
          <w:tblHeader/>
        </w:trPr>
        <w:tc>
          <w:tcPr>
            <w:tcW w:w="4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3B2F0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Cs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Министерство экономического развития и промышленности</w:t>
            </w:r>
            <w:r w:rsidR="00ED147E">
              <w:rPr>
                <w:rFonts w:eastAsia="Calibri"/>
                <w:szCs w:val="28"/>
                <w:lang w:eastAsia="en-US"/>
              </w:rPr>
              <w:t xml:space="preserve">        </w:t>
            </w:r>
            <w:r>
              <w:rPr>
                <w:rFonts w:eastAsia="Calibri"/>
                <w:szCs w:val="28"/>
                <w:lang w:eastAsia="en-US"/>
              </w:rPr>
              <w:t>Республики Карелия</w:t>
            </w:r>
          </w:p>
        </w:tc>
      </w:tr>
      <w:tr w:rsidR="00096C40" w:rsidTr="00ED147E">
        <w:trPr>
          <w:gridAfter w:val="1"/>
          <w:wAfter w:w="220" w:type="pct"/>
          <w:trHeight w:val="20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ED147E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7E681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</w:tr>
      <w:tr w:rsidR="00096C40" w:rsidTr="00ED147E">
        <w:trPr>
          <w:gridAfter w:val="1"/>
          <w:wAfter w:w="220" w:type="pct"/>
          <w:trHeight w:val="20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ED147E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4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7E681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Лицензирование розничной продажи алкогольной продукции</w:t>
            </w:r>
          </w:p>
        </w:tc>
      </w:tr>
      <w:tr w:rsidR="00096C40" w:rsidTr="009A3A1F">
        <w:trPr>
          <w:gridAfter w:val="1"/>
          <w:wAfter w:w="220" w:type="pct"/>
          <w:trHeight w:val="20"/>
          <w:tblHeader/>
        </w:trPr>
        <w:tc>
          <w:tcPr>
            <w:tcW w:w="4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3B2F0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Cs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Управление записи актов гражданского состояния Республики Карелия</w:t>
            </w:r>
          </w:p>
        </w:tc>
      </w:tr>
      <w:tr w:rsidR="00096C40" w:rsidTr="00ED147E">
        <w:trPr>
          <w:gridAfter w:val="1"/>
          <w:wAfter w:w="220" w:type="pct"/>
          <w:trHeight w:val="20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ED147E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4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B4493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</w:t>
            </w:r>
            <w:proofErr w:type="gramEnd"/>
          </w:p>
        </w:tc>
      </w:tr>
      <w:tr w:rsidR="00096C40" w:rsidTr="00ED147E">
        <w:trPr>
          <w:gridAfter w:val="1"/>
          <w:wAfter w:w="220" w:type="pct"/>
          <w:trHeight w:val="20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ED147E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18.1</w:t>
            </w:r>
            <w:r w:rsidR="00B44936">
              <w:rPr>
                <w:szCs w:val="28"/>
              </w:rPr>
              <w:t>.</w:t>
            </w:r>
          </w:p>
        </w:tc>
        <w:tc>
          <w:tcPr>
            <w:tcW w:w="4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ED147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государственной регистрации рождения</w:t>
            </w:r>
          </w:p>
        </w:tc>
      </w:tr>
      <w:tr w:rsidR="00096C40" w:rsidTr="00ED147E">
        <w:trPr>
          <w:gridAfter w:val="1"/>
          <w:wAfter w:w="220" w:type="pct"/>
          <w:trHeight w:val="20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ED147E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18.2</w:t>
            </w:r>
            <w:r w:rsidR="00B44936">
              <w:rPr>
                <w:szCs w:val="28"/>
              </w:rPr>
              <w:t>.</w:t>
            </w:r>
          </w:p>
        </w:tc>
        <w:tc>
          <w:tcPr>
            <w:tcW w:w="4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ED147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государственной регистрации заключения брака</w:t>
            </w:r>
          </w:p>
        </w:tc>
      </w:tr>
      <w:tr w:rsidR="00096C40" w:rsidTr="00ED147E">
        <w:trPr>
          <w:gridAfter w:val="1"/>
          <w:wAfter w:w="220" w:type="pct"/>
          <w:trHeight w:val="20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ED147E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18.3</w:t>
            </w:r>
            <w:r w:rsidR="00B44936">
              <w:rPr>
                <w:szCs w:val="28"/>
              </w:rPr>
              <w:t>.</w:t>
            </w:r>
          </w:p>
        </w:tc>
        <w:tc>
          <w:tcPr>
            <w:tcW w:w="4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ED147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государственной регистрации расторжения брака</w:t>
            </w:r>
          </w:p>
        </w:tc>
      </w:tr>
      <w:tr w:rsidR="00096C40" w:rsidTr="00ED147E">
        <w:trPr>
          <w:gridAfter w:val="1"/>
          <w:wAfter w:w="220" w:type="pct"/>
          <w:trHeight w:val="20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ED147E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18.4</w:t>
            </w:r>
            <w:r w:rsidR="00B44936">
              <w:rPr>
                <w:szCs w:val="28"/>
              </w:rPr>
              <w:t>.</w:t>
            </w:r>
          </w:p>
        </w:tc>
        <w:tc>
          <w:tcPr>
            <w:tcW w:w="4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ED147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государственной регистрации усыновления (удочерения)</w:t>
            </w:r>
          </w:p>
        </w:tc>
      </w:tr>
      <w:tr w:rsidR="00096C40" w:rsidTr="00ED147E">
        <w:trPr>
          <w:gridAfter w:val="1"/>
          <w:wAfter w:w="220" w:type="pct"/>
          <w:trHeight w:val="20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ED147E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18.5</w:t>
            </w:r>
            <w:r w:rsidR="00B44936">
              <w:rPr>
                <w:szCs w:val="28"/>
              </w:rPr>
              <w:t>.</w:t>
            </w:r>
          </w:p>
        </w:tc>
        <w:tc>
          <w:tcPr>
            <w:tcW w:w="4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7E681B">
            <w:pPr>
              <w:autoSpaceDE w:val="0"/>
              <w:autoSpaceDN w:val="0"/>
              <w:adjustRightInd w:val="0"/>
              <w:spacing w:after="120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государственной регистрации смерти</w:t>
            </w:r>
          </w:p>
        </w:tc>
      </w:tr>
      <w:tr w:rsidR="00096C40" w:rsidTr="009A3A1F">
        <w:trPr>
          <w:gridAfter w:val="1"/>
          <w:wAfter w:w="220" w:type="pct"/>
          <w:trHeight w:val="20"/>
          <w:tblHeader/>
        </w:trPr>
        <w:tc>
          <w:tcPr>
            <w:tcW w:w="4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7E681B">
            <w:pPr>
              <w:spacing w:before="80" w:after="80"/>
              <w:jc w:val="center"/>
              <w:rPr>
                <w:bCs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</w:tr>
      <w:tr w:rsidR="00096C40" w:rsidTr="00ED147E">
        <w:trPr>
          <w:trHeight w:val="20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40" w:rsidRDefault="00096C40" w:rsidP="00ED147E">
            <w:pPr>
              <w:ind w:left="51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4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40" w:rsidRDefault="00096C40" w:rsidP="00ED147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6C40" w:rsidRDefault="00096C40">
            <w:pPr>
              <w:jc w:val="center"/>
              <w:rPr>
                <w:szCs w:val="28"/>
              </w:rPr>
            </w:pPr>
          </w:p>
          <w:p w:rsidR="00096C40" w:rsidRDefault="00096C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E4D37" w:rsidRDefault="00A75952" w:rsidP="007E681B">
      <w:pPr>
        <w:pStyle w:val="ConsPlusNormal"/>
        <w:ind w:firstLine="0"/>
        <w:rPr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DBD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96C40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2F0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E681B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A3A1F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936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147E"/>
    <w:rsid w:val="00ED2954"/>
    <w:rsid w:val="00EE18CD"/>
    <w:rsid w:val="00EE1DB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87339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A6EF-31C7-441F-8CB2-851F5C00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556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2017-12-21T13:08:00Z</cp:lastPrinted>
  <dcterms:created xsi:type="dcterms:W3CDTF">2018-03-01T08:54:00Z</dcterms:created>
  <dcterms:modified xsi:type="dcterms:W3CDTF">2018-03-12T08:44:00Z</dcterms:modified>
</cp:coreProperties>
</file>