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C7B9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C7B95">
        <w:t>2 апреля 2018 года № 25</w:t>
      </w:r>
      <w:r w:rsidR="009C7B95">
        <w:t>2</w:t>
      </w:r>
      <w:r w:rsidR="009C7B9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20E88" w:rsidRDefault="00C20E88" w:rsidP="00C20E88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Лоухского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 от 18 января 2018 года № 16 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Лоухского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 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</w:t>
      </w:r>
    </w:p>
    <w:p w:rsidR="00C20E88" w:rsidRDefault="00C20E88" w:rsidP="00C20E8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Лоухского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C20E88" w:rsidRDefault="00C20E88" w:rsidP="00C20E8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color w:val="000000"/>
          <w:spacing w:val="-2"/>
          <w:sz w:val="27"/>
          <w:szCs w:val="27"/>
        </w:rPr>
        <w:t>Лоухского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C20E88" w:rsidRDefault="00C20E88" w:rsidP="00C20E88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C20E88" w:rsidRDefault="00A75952" w:rsidP="008E4D37">
      <w:pPr>
        <w:pStyle w:val="ConsPlusNormal"/>
        <w:ind w:firstLine="0"/>
        <w:rPr>
          <w:sz w:val="28"/>
          <w:szCs w:val="28"/>
        </w:rPr>
        <w:sectPr w:rsidR="00C20E88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C20E88" w:rsidRDefault="00C20E88" w:rsidP="00C20E88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20E88" w:rsidTr="00C20E88">
        <w:tc>
          <w:tcPr>
            <w:tcW w:w="4643" w:type="dxa"/>
          </w:tcPr>
          <w:p w:rsidR="00C20E88" w:rsidRDefault="00C20E88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C20E88" w:rsidRDefault="00C20E8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9C7B95">
              <w:t>2 апреля 2018 года № 252р-П</w:t>
            </w:r>
            <w:bookmarkStart w:id="0" w:name="_GoBack"/>
            <w:bookmarkEnd w:id="0"/>
          </w:p>
        </w:tc>
      </w:tr>
    </w:tbl>
    <w:p w:rsidR="00C20E88" w:rsidRDefault="00C20E88" w:rsidP="00C20E88">
      <w:pPr>
        <w:jc w:val="center"/>
        <w:rPr>
          <w:color w:val="000000"/>
          <w:szCs w:val="28"/>
        </w:rPr>
      </w:pPr>
    </w:p>
    <w:p w:rsidR="00C20E88" w:rsidRDefault="00C20E88" w:rsidP="00C20E88">
      <w:pPr>
        <w:jc w:val="center"/>
        <w:rPr>
          <w:color w:val="000000"/>
          <w:szCs w:val="28"/>
        </w:rPr>
      </w:pPr>
    </w:p>
    <w:p w:rsidR="00C20E88" w:rsidRDefault="00C20E88" w:rsidP="00C20E88">
      <w:pPr>
        <w:jc w:val="center"/>
        <w:rPr>
          <w:color w:val="000000"/>
          <w:szCs w:val="28"/>
        </w:rPr>
      </w:pPr>
    </w:p>
    <w:p w:rsidR="00C20E88" w:rsidRDefault="00C20E88" w:rsidP="00C20E88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C20E88" w:rsidRDefault="00C20E88" w:rsidP="00C20E88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Лоухского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</w:t>
      </w:r>
    </w:p>
    <w:p w:rsidR="00C20E88" w:rsidRDefault="00C20E88" w:rsidP="00C20E88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31"/>
        <w:gridCol w:w="2631"/>
        <w:gridCol w:w="3685"/>
      </w:tblGrid>
      <w:tr w:rsidR="00C20E88" w:rsidTr="00C20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8" w:rsidRDefault="00C20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8" w:rsidRDefault="00C20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8" w:rsidRDefault="00C20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</w:p>
          <w:p w:rsidR="00C20E88" w:rsidRDefault="00C20E8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8" w:rsidRDefault="00C20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20E88" w:rsidTr="00C20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8" w:rsidRDefault="00C20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8" w:rsidRDefault="00C20E88" w:rsidP="002C7B0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8" w:rsidRDefault="00C20E88" w:rsidP="00C20E88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              ул. </w:t>
            </w:r>
            <w:proofErr w:type="gramStart"/>
            <w:r>
              <w:rPr>
                <w:szCs w:val="28"/>
              </w:rPr>
              <w:t>Пограничная</w:t>
            </w:r>
            <w:proofErr w:type="gramEnd"/>
            <w:r>
              <w:rPr>
                <w:szCs w:val="28"/>
              </w:rPr>
              <w:t>,             д. 5, кв. 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8" w:rsidRDefault="00C20E88" w:rsidP="002C7B06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C20E88" w:rsidRDefault="00C20E88" w:rsidP="00C20E8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44,7 кв. м, </w:t>
            </w:r>
            <w:proofErr w:type="gramStart"/>
            <w:r>
              <w:rPr>
                <w:szCs w:val="28"/>
              </w:rPr>
              <w:t>расположенная</w:t>
            </w:r>
            <w:proofErr w:type="gramEnd"/>
            <w:r>
              <w:rPr>
                <w:szCs w:val="28"/>
              </w:rPr>
              <w:t xml:space="preserve">  на 2-м этаже 5-этажного жилого дома</w:t>
            </w:r>
          </w:p>
        </w:tc>
      </w:tr>
      <w:tr w:rsidR="00837C6A" w:rsidTr="00C20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A" w:rsidRDefault="00837C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A" w:rsidRDefault="00837C6A" w:rsidP="002C7B0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A" w:rsidRDefault="00837C6A" w:rsidP="00837C6A">
            <w:pPr>
              <w:rPr>
                <w:szCs w:val="28"/>
              </w:rPr>
            </w:pPr>
            <w:r>
              <w:rPr>
                <w:szCs w:val="28"/>
              </w:rPr>
              <w:t>г. Петрозаводск,               ул. Петрова,             д. 11, кв. 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6A" w:rsidRDefault="00837C6A" w:rsidP="002C7B06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837C6A" w:rsidRDefault="00837C6A" w:rsidP="00837C6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48 кв. м, расположенная  на 5-м этаже 5-этажного жилого дома</w:t>
            </w:r>
          </w:p>
        </w:tc>
      </w:tr>
    </w:tbl>
    <w:p w:rsidR="00C20E88" w:rsidRDefault="00C20E88"/>
    <w:p w:rsidR="00C20E88" w:rsidRDefault="00C20E88" w:rsidP="00C20E8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20E88" w:rsidRDefault="00C20E88" w:rsidP="00C20E88">
      <w:pPr>
        <w:pStyle w:val="ConsPlusNormal"/>
        <w:ind w:firstLine="0"/>
        <w:rPr>
          <w:sz w:val="27"/>
          <w:szCs w:val="27"/>
        </w:rPr>
      </w:pPr>
    </w:p>
    <w:p w:rsidR="00C20E88" w:rsidRDefault="00C20E88" w:rsidP="00C20E88">
      <w:pPr>
        <w:autoSpaceDE w:val="0"/>
        <w:autoSpaceDN w:val="0"/>
        <w:adjustRightInd w:val="0"/>
        <w:ind w:left="4395" w:right="-2"/>
        <w:rPr>
          <w:szCs w:val="28"/>
        </w:rPr>
      </w:pPr>
    </w:p>
    <w:p w:rsidR="00C20E88" w:rsidRPr="001C2FFF" w:rsidRDefault="00C20E88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746525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E8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37C6A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C7B95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0E88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CE47-CDCF-4B1E-8842-91B18314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2017-12-21T13:08:00Z</cp:lastPrinted>
  <dcterms:created xsi:type="dcterms:W3CDTF">2018-03-26T06:58:00Z</dcterms:created>
  <dcterms:modified xsi:type="dcterms:W3CDTF">2018-04-02T13:02:00Z</dcterms:modified>
</cp:coreProperties>
</file>