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7E" w:rsidRPr="00871B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950916">
        <w:t xml:space="preserve">  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50916">
        <w:t>16 мая 2018 года № 176-П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0463" w:rsidRDefault="00AC0463" w:rsidP="00AC0463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внесении изменения в постановление Правительства </w:t>
      </w:r>
      <w:r>
        <w:rPr>
          <w:rFonts w:eastAsia="Calibri"/>
          <w:b/>
          <w:szCs w:val="28"/>
        </w:rPr>
        <w:br/>
        <w:t xml:space="preserve">Республики Карелия от 10 апреля 2017 года № 119-П </w:t>
      </w:r>
    </w:p>
    <w:p w:rsidR="00884FE1" w:rsidRDefault="00884FE1" w:rsidP="00C36D7A">
      <w:pPr>
        <w:ind w:right="282"/>
        <w:jc w:val="center"/>
        <w:rPr>
          <w:b/>
        </w:rPr>
      </w:pPr>
    </w:p>
    <w:p w:rsidR="00AC0463" w:rsidRDefault="00AC0463" w:rsidP="00AC0463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C04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463" w:rsidRDefault="00FA3524" w:rsidP="00AC0463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>Внести в пункт 7</w:t>
      </w:r>
      <w:bookmarkStart w:id="0" w:name="_GoBack"/>
      <w:bookmarkEnd w:id="0"/>
      <w:r w:rsidR="00AC0463">
        <w:rPr>
          <w:szCs w:val="28"/>
        </w:rPr>
        <w:t xml:space="preserve"> </w:t>
      </w:r>
      <w:r w:rsidR="00AC0463">
        <w:t>Порядка п</w:t>
      </w:r>
      <w:r w:rsidR="00AC0463">
        <w:rPr>
          <w:szCs w:val="28"/>
        </w:rPr>
        <w:t>редоставления из бюджета Республики 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от 10 апреля 2017 года № 119-П</w:t>
      </w:r>
      <w:proofErr w:type="gramEnd"/>
      <w:r w:rsidR="00AC0463">
        <w:rPr>
          <w:szCs w:val="28"/>
        </w:rPr>
        <w:t xml:space="preserve"> </w:t>
      </w:r>
      <w:r w:rsidR="00AC0463">
        <w:rPr>
          <w:szCs w:val="28"/>
        </w:rPr>
        <w:br/>
        <w:t xml:space="preserve">«Об утверждении Порядка предоставления из бюджета Республики 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AC0463">
        <w:rPr>
          <w:szCs w:val="28"/>
        </w:rPr>
        <w:t>–п</w:t>
      </w:r>
      <w:proofErr w:type="gramEnd"/>
      <w:r w:rsidR="00AC0463">
        <w:rPr>
          <w:szCs w:val="28"/>
        </w:rPr>
        <w:t xml:space="preserve">роизводителям товаров, работ, услуг» (Собрание законодательства Республики Карелия, 2017, № 4, ст. 681; № </w:t>
      </w:r>
      <w:proofErr w:type="gramStart"/>
      <w:r w:rsidR="00AC0463">
        <w:rPr>
          <w:szCs w:val="28"/>
        </w:rPr>
        <w:t xml:space="preserve">9, ст. 1782; Карелия, 2018, </w:t>
      </w:r>
      <w:r w:rsidR="00AC0463">
        <w:rPr>
          <w:szCs w:val="28"/>
        </w:rPr>
        <w:br/>
        <w:t>22 февраля; Официальный интернет-портал правовой информации (www.pravo.gov.ru), 27 февраля 2018 года, № 1000201802270001), изменение, изложив абзац первый подпункта 1 в следующей редакции:</w:t>
      </w:r>
      <w:proofErr w:type="gramEnd"/>
    </w:p>
    <w:p w:rsidR="00AC0463" w:rsidRDefault="00AC0463" w:rsidP="00AC0463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«1) на дату подачи документов для участия в </w:t>
      </w:r>
      <w:proofErr w:type="gramStart"/>
      <w:r>
        <w:rPr>
          <w:szCs w:val="28"/>
        </w:rPr>
        <w:t>отборе</w:t>
      </w:r>
      <w:proofErr w:type="gramEnd"/>
      <w:r>
        <w:rPr>
          <w:szCs w:val="28"/>
        </w:rPr>
        <w:t>:».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AC0463" w:rsidRDefault="00AC0463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1B7E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0916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0463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3524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046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88EF-3403-4650-BD81-6420EAE8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2018-05-15T13:21:00Z</cp:lastPrinted>
  <dcterms:created xsi:type="dcterms:W3CDTF">2018-05-15T13:21:00Z</dcterms:created>
  <dcterms:modified xsi:type="dcterms:W3CDTF">2018-05-16T12:29:00Z</dcterms:modified>
</cp:coreProperties>
</file>