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887AE30" wp14:editId="183230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70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70F0">
        <w:t>1 июня 2018 года № 388р-П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FA22B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основных мероприятий по подготовке и проведению в Республике Карелия Года добровольца (волонтера)                  в 2018 году (далее – План).</w:t>
      </w:r>
    </w:p>
    <w:p w:rsidR="00FA22B4" w:rsidRDefault="00FA22B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Карелия, являющимися ответственными исполнителями Плана, обеспечить выполнение Плана.</w:t>
      </w:r>
    </w:p>
    <w:p w:rsidR="00FA22B4" w:rsidRDefault="00FA22B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Министерство по делам молодежи, физической культуре и спорту Республики Карелия координатором мероприятий Плана.</w:t>
      </w:r>
    </w:p>
    <w:p w:rsidR="00FA22B4" w:rsidRDefault="00FA22B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 исполнителям Плана представлять информацию о реализации мероприятий Плана в  Министерство по делам молодежи, физической культуре и спорту Республики Карелия один раз в квартал                      до 5-го числа месяца, следующего за отчетным кварталом.</w:t>
      </w:r>
    </w:p>
    <w:p w:rsidR="00FA22B4" w:rsidRDefault="00FA22B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Министерству по делам молодежи, физической культуре и спорту Республики Карелия представлять информацию о реализации мероприятий Плана в Правительство Республики Карелия один раз в квартал до 15-го числа месяца, следующего за отчетным кварталом.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728EE" w:rsidRDefault="00A75952" w:rsidP="008E4D37">
      <w:pPr>
        <w:pStyle w:val="ConsPlusNormal"/>
        <w:ind w:firstLine="0"/>
        <w:rPr>
          <w:sz w:val="28"/>
          <w:szCs w:val="28"/>
        </w:rPr>
        <w:sectPr w:rsidR="008728E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728EE" w:rsidRPr="008728EE" w:rsidRDefault="008728EE" w:rsidP="008728EE">
      <w:pPr>
        <w:ind w:firstLine="10490"/>
        <w:rPr>
          <w:szCs w:val="28"/>
        </w:rPr>
      </w:pPr>
      <w:proofErr w:type="gramStart"/>
      <w:r w:rsidRPr="008728EE">
        <w:rPr>
          <w:szCs w:val="28"/>
        </w:rPr>
        <w:lastRenderedPageBreak/>
        <w:t>Утвержден</w:t>
      </w:r>
      <w:proofErr w:type="gramEnd"/>
      <w:r w:rsidRPr="008728EE">
        <w:rPr>
          <w:szCs w:val="28"/>
        </w:rPr>
        <w:t xml:space="preserve"> распоряжением </w:t>
      </w:r>
    </w:p>
    <w:p w:rsidR="008728EE" w:rsidRPr="008728EE" w:rsidRDefault="008728EE" w:rsidP="008728EE">
      <w:pPr>
        <w:ind w:firstLine="10490"/>
        <w:rPr>
          <w:szCs w:val="28"/>
        </w:rPr>
      </w:pPr>
      <w:r w:rsidRPr="008728EE">
        <w:rPr>
          <w:szCs w:val="28"/>
        </w:rPr>
        <w:t xml:space="preserve">Правительства  Республики Карелия  </w:t>
      </w:r>
    </w:p>
    <w:p w:rsidR="008728EE" w:rsidRPr="008728EE" w:rsidRDefault="00E670F0" w:rsidP="008728EE">
      <w:pPr>
        <w:ind w:firstLine="10490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8728EE" w:rsidRPr="008728EE">
        <w:rPr>
          <w:szCs w:val="28"/>
        </w:rPr>
        <w:t>т</w:t>
      </w:r>
      <w:r>
        <w:rPr>
          <w:szCs w:val="28"/>
        </w:rPr>
        <w:t xml:space="preserve"> 1 июня 2018 года № 388р-П</w:t>
      </w:r>
    </w:p>
    <w:p w:rsidR="008728EE" w:rsidRPr="008728EE" w:rsidRDefault="008728EE" w:rsidP="008728EE">
      <w:pPr>
        <w:jc w:val="right"/>
        <w:rPr>
          <w:sz w:val="26"/>
          <w:szCs w:val="26"/>
        </w:rPr>
      </w:pPr>
    </w:p>
    <w:p w:rsidR="008728EE" w:rsidRPr="008728EE" w:rsidRDefault="008728EE" w:rsidP="008728EE">
      <w:pPr>
        <w:jc w:val="right"/>
        <w:rPr>
          <w:b/>
          <w:sz w:val="26"/>
          <w:szCs w:val="26"/>
        </w:rPr>
      </w:pPr>
      <w:r w:rsidRPr="008728EE">
        <w:rPr>
          <w:sz w:val="26"/>
          <w:szCs w:val="26"/>
        </w:rPr>
        <w:t xml:space="preserve"> </w:t>
      </w:r>
    </w:p>
    <w:p w:rsidR="008728EE" w:rsidRPr="008728EE" w:rsidRDefault="008728EE" w:rsidP="008728EE">
      <w:pPr>
        <w:jc w:val="center"/>
        <w:rPr>
          <w:b/>
          <w:szCs w:val="28"/>
        </w:rPr>
      </w:pPr>
      <w:r w:rsidRPr="008728EE">
        <w:rPr>
          <w:b/>
          <w:szCs w:val="28"/>
        </w:rPr>
        <w:t xml:space="preserve">ПЛАН </w:t>
      </w:r>
    </w:p>
    <w:p w:rsidR="004D116C" w:rsidRDefault="008728EE" w:rsidP="008728EE">
      <w:pPr>
        <w:tabs>
          <w:tab w:val="left" w:pos="11199"/>
        </w:tabs>
        <w:jc w:val="center"/>
        <w:rPr>
          <w:b/>
          <w:szCs w:val="28"/>
          <w:lang w:eastAsia="en-US"/>
        </w:rPr>
      </w:pPr>
      <w:r w:rsidRPr="008728EE">
        <w:rPr>
          <w:b/>
          <w:szCs w:val="28"/>
          <w:lang w:eastAsia="en-US"/>
        </w:rPr>
        <w:t xml:space="preserve">основных мероприятий по подготовке и проведению в Республике Карелия </w:t>
      </w:r>
    </w:p>
    <w:p w:rsidR="008728EE" w:rsidRPr="008728EE" w:rsidRDefault="008728EE" w:rsidP="008728EE">
      <w:pPr>
        <w:tabs>
          <w:tab w:val="left" w:pos="11199"/>
        </w:tabs>
        <w:jc w:val="center"/>
        <w:rPr>
          <w:b/>
          <w:szCs w:val="28"/>
          <w:lang w:eastAsia="en-US"/>
        </w:rPr>
      </w:pPr>
      <w:r w:rsidRPr="008728EE">
        <w:rPr>
          <w:b/>
          <w:szCs w:val="28"/>
          <w:lang w:eastAsia="en-US"/>
        </w:rPr>
        <w:t>Года добровольца (волонтера) в 2018 году</w:t>
      </w:r>
    </w:p>
    <w:p w:rsidR="008728EE" w:rsidRPr="008728EE" w:rsidRDefault="008728EE" w:rsidP="008728EE">
      <w:pPr>
        <w:tabs>
          <w:tab w:val="left" w:pos="11199"/>
        </w:tabs>
        <w:jc w:val="center"/>
        <w:rPr>
          <w:sz w:val="26"/>
          <w:szCs w:val="26"/>
          <w:lang w:eastAsia="en-US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2551"/>
        <w:gridCol w:w="4678"/>
      </w:tblGrid>
      <w:tr w:rsidR="008728EE" w:rsidRPr="008728EE" w:rsidTr="00FA22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4D116C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116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D116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4D116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4D116C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116C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4D116C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116C">
              <w:rPr>
                <w:rFonts w:eastAsia="Calibri"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4D116C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116C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4D116C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116C">
              <w:rPr>
                <w:rFonts w:eastAsia="Calibri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4D116C" w:rsidRPr="008728EE" w:rsidTr="00FA22B4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C" w:rsidRPr="004D116C" w:rsidRDefault="004D116C" w:rsidP="004D116C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C" w:rsidRPr="004D116C" w:rsidRDefault="004D116C" w:rsidP="004D116C">
            <w:pPr>
              <w:tabs>
                <w:tab w:val="left" w:pos="11199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C" w:rsidRPr="004D116C" w:rsidRDefault="004D116C" w:rsidP="004D116C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C" w:rsidRPr="004D116C" w:rsidRDefault="004D116C" w:rsidP="004D116C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6C" w:rsidRPr="004D116C" w:rsidRDefault="004D116C" w:rsidP="004D116C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8728EE" w:rsidRPr="008728EE" w:rsidTr="00FA22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80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>Проведение мониторинга с целью обобщения информации  о масштабе и формах участия граждан и организаций Республики Карелия в добровольческой (волонтерской)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FA22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80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Проведение анализа потребности организаций Республики Карелия в добровольческих (волонтерских) ресурсах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природных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F1C3E" w:rsidRDefault="004F1C3E"/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5"/>
        <w:gridCol w:w="1987"/>
        <w:gridCol w:w="2551"/>
        <w:gridCol w:w="4677"/>
      </w:tblGrid>
      <w:tr w:rsidR="00B36436" w:rsidRPr="008728EE" w:rsidTr="001C4BDC">
        <w:trPr>
          <w:trHeight w:val="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B36436" w:rsidRPr="008728EE" w:rsidTr="001C4BDC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197220">
            <w:pPr>
              <w:tabs>
                <w:tab w:val="left" w:pos="11199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6" w:rsidRPr="004D116C" w:rsidRDefault="00B36436" w:rsidP="00B36436">
            <w:pPr>
              <w:tabs>
                <w:tab w:val="left" w:pos="11199"/>
              </w:tabs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ресурсов и экологии Республики Карелия, Государственный комитет Республики Карелия по обеспечению жизнедеятельности и безопасности населения, 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1C4BDC">
        <w:trPr>
          <w:trHeight w:val="3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6C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Предоставление субсидий социально </w:t>
            </w:r>
            <w:proofErr w:type="spellStart"/>
            <w:proofErr w:type="gramStart"/>
            <w:r w:rsidRPr="008728EE">
              <w:rPr>
                <w:rFonts w:eastAsia="Helvetica"/>
                <w:sz w:val="26"/>
                <w:szCs w:val="26"/>
                <w:lang w:eastAsia="en-US"/>
              </w:rPr>
              <w:t>ориен</w:t>
            </w:r>
            <w:proofErr w:type="spellEnd"/>
            <w:r w:rsidR="004D116C">
              <w:rPr>
                <w:rFonts w:eastAsia="Helvetica"/>
                <w:sz w:val="26"/>
                <w:szCs w:val="26"/>
                <w:lang w:eastAsia="en-US"/>
              </w:rPr>
              <w:t>-</w:t>
            </w:r>
            <w:r w:rsidRPr="008728EE">
              <w:rPr>
                <w:rFonts w:eastAsia="Helvetica"/>
                <w:sz w:val="26"/>
                <w:szCs w:val="26"/>
                <w:lang w:eastAsia="en-US"/>
              </w:rPr>
              <w:t>тированным</w:t>
            </w:r>
            <w:proofErr w:type="gramEnd"/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 некоммерческим организациям</w:t>
            </w: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 на реализацию социально значимых проектов, в том числе направленных на развитие </w:t>
            </w:r>
            <w:proofErr w:type="gramStart"/>
            <w:r w:rsidRPr="008728EE">
              <w:rPr>
                <w:rFonts w:eastAsia="Helvetica"/>
                <w:sz w:val="26"/>
                <w:szCs w:val="26"/>
                <w:lang w:eastAsia="en-US"/>
              </w:rPr>
              <w:t>добро</w:t>
            </w:r>
            <w:r w:rsidR="00FA22B4">
              <w:rPr>
                <w:rFonts w:eastAsia="Helvetica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rFonts w:eastAsia="Helvetica"/>
                <w:sz w:val="26"/>
                <w:szCs w:val="26"/>
                <w:lang w:eastAsia="en-US"/>
              </w:rPr>
              <w:t>вольческой</w:t>
            </w:r>
            <w:proofErr w:type="spellEnd"/>
            <w:proofErr w:type="gramEnd"/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 (волонтерской) деятельности (на конкурсной основе)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D116C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 Министерство культуры Республики Карелия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Оказание информационной поддержки и популяризация добровольчества (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>Продвижение единой информационной системы «Добровольцы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муниципальные районы и городские округа в Республике </w:t>
            </w:r>
            <w:r w:rsidRPr="008728EE">
              <w:rPr>
                <w:sz w:val="26"/>
                <w:szCs w:val="26"/>
                <w:lang w:eastAsia="en-US"/>
              </w:rPr>
              <w:lastRenderedPageBreak/>
              <w:t>Карелия</w:t>
            </w: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FA22B4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8728EE">
              <w:rPr>
                <w:sz w:val="26"/>
                <w:szCs w:val="26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</w:t>
            </w:r>
            <w:r w:rsidRPr="008728EE">
              <w:rPr>
                <w:sz w:val="26"/>
                <w:szCs w:val="26"/>
                <w:lang w:eastAsia="en-US"/>
              </w:rPr>
              <w:lastRenderedPageBreak/>
              <w:t>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природных ресурсов и экологии Республики Карелия, Государственный комитет Республики Карелия по обеспечению жизнедеятельности и безопасности населения,  Главное управление Министерства Российской Федерации по делам гражданской обороны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5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>Проведение социальной рекламной кампании Года добровольца (волонтера)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8728EE">
              <w:rPr>
                <w:sz w:val="26"/>
                <w:szCs w:val="26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</w:t>
            </w:r>
            <w:r w:rsidRPr="008728EE">
              <w:rPr>
                <w:sz w:val="26"/>
                <w:szCs w:val="26"/>
                <w:lang w:eastAsia="en-US"/>
              </w:rPr>
              <w:lastRenderedPageBreak/>
              <w:t>Республики Карелия, Министерство образования Республики Карелия, Министерство культуры Республики Карелия, Министерство природных ресурсов и экологии Республики Карелия, Государственный комитет Республики Карелия по обеспечению жизнедеятельности и безопасности населения,  Главное управление Министерства Российской Федерации по делам гражданской обороны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6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>Информационное сопровождение Года добровольца (волонтера) в средствах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4F1C3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8728EE">
              <w:rPr>
                <w:sz w:val="26"/>
                <w:szCs w:val="26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природных </w:t>
            </w:r>
            <w:r w:rsidRPr="008728EE">
              <w:rPr>
                <w:sz w:val="26"/>
                <w:szCs w:val="26"/>
                <w:lang w:eastAsia="en-US"/>
              </w:rPr>
              <w:lastRenderedPageBreak/>
              <w:t>ресурсов и экологии Республики Карелия, Государственный комитет Республики Карелия по обеспечению жизнедеятельности и безопасности населения,  Главное управление Министерства Российской Федерации по делам гражданской обороны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Организационное развитие добровольчества (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7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Разработка положения о нагрудном знаке  «Доброволец Карелии»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8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Разработка мер нематериального поощрения добровольцев (волонтеров)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4F1C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8728EE">
              <w:rPr>
                <w:sz w:val="26"/>
                <w:szCs w:val="26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Министерство образования Республики Карелия, Министерство культуры Республики </w:t>
            </w:r>
            <w:r w:rsidRPr="008728EE">
              <w:rPr>
                <w:sz w:val="26"/>
                <w:szCs w:val="26"/>
                <w:lang w:eastAsia="en-US"/>
              </w:rPr>
              <w:lastRenderedPageBreak/>
              <w:t>Карелия, Министерство природных ресурсов и экологии Республики Карелия, Государственный комитет Республики Карелия по обеспечению жизнедеятельности и безопасности населения,  Главное управление Министерства Российской Федерации по делам гражданской обороны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9</w:t>
            </w:r>
            <w:r w:rsidR="004D116C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Разработка и утверждение </w:t>
            </w:r>
            <w:proofErr w:type="gramStart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порядков взаимодействия органов исполнительной власти Республики</w:t>
            </w:r>
            <w:proofErr w:type="gramEnd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Карелия с организаторами добровольческой (волонтерской) деятель</w:t>
            </w:r>
            <w:r w:rsidR="001C4BDC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ности</w:t>
            </w:r>
            <w:proofErr w:type="spellEnd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 и добровольческими (волонтерскими) организациями (по сфер</w:t>
            </w:r>
            <w:r w:rsidR="00FA22B4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ам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деятельности)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г. Петрозаводск</w:t>
            </w: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природных ресурсов и экологии Республики Карелия, Государственный комитет Республики Карелия по обеспечению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жизнедеятельности и безопасности населения,  </w:t>
            </w:r>
            <w:r w:rsidRPr="008728EE">
              <w:rPr>
                <w:sz w:val="26"/>
                <w:szCs w:val="26"/>
                <w:lang w:eastAsia="en-US"/>
              </w:rPr>
              <w:t>Главное управление Министерства Российской Федерации по делам гражданской обороны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10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Организация работы по переводу </w:t>
            </w:r>
            <w:r w:rsidR="00FA22B4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л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ичной книжки добровольца  в электронный формат, функционирующий на базе </w:t>
            </w:r>
            <w:r w:rsidRPr="008728EE">
              <w:rPr>
                <w:rFonts w:eastAsia="Helvetica"/>
                <w:sz w:val="26"/>
                <w:szCs w:val="26"/>
                <w:lang w:eastAsia="en-US"/>
              </w:rPr>
              <w:t>единой информационной системы «Добровольцы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728EE" w:rsidRPr="008728EE" w:rsidRDefault="008728EE" w:rsidP="00B3643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tabs>
                <w:tab w:val="left" w:pos="11199"/>
              </w:tabs>
              <w:spacing w:after="120"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Карелия, Карельская региональная общественная молодежная организация  «Центр развития добровольчества»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4D116C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Создание и развитие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родительско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-детских добровольческих  (волонтерских) команд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FA22B4" w:rsidP="00B85DF6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Общероссийская о</w:t>
            </w:r>
            <w:r w:rsidR="008728EE" w:rsidRPr="008728EE">
              <w:rPr>
                <w:sz w:val="26"/>
                <w:szCs w:val="26"/>
                <w:lang w:eastAsia="en-US"/>
              </w:rPr>
              <w:t>бщественно-государственная детско-юношеская организация «Российское движение школьников» (региональное отделение)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Реализация проекта «Служба волонтерских стажировок «Продвижение» в Северо-Западном федеральном округе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общественная молодежная организация  «Центр развития добровольчества»  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Проведение мероприятий межотраслевого характера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Организация регионального этапа Всероссийского конкурса «Доброволец </w:t>
            </w:r>
            <w:r w:rsidR="00B85DF6">
              <w:rPr>
                <w:sz w:val="26"/>
                <w:szCs w:val="26"/>
                <w:lang w:eastAsia="en-US"/>
              </w:rPr>
              <w:t xml:space="preserve">   </w:t>
            </w:r>
            <w:r w:rsidRPr="008728EE">
              <w:rPr>
                <w:sz w:val="26"/>
                <w:szCs w:val="26"/>
                <w:lang w:eastAsia="en-US"/>
              </w:rPr>
              <w:t>России</w:t>
            </w:r>
            <w:r w:rsidR="00B85DF6">
              <w:rPr>
                <w:sz w:val="26"/>
                <w:szCs w:val="26"/>
                <w:lang w:eastAsia="en-US"/>
              </w:rPr>
              <w:t xml:space="preserve"> – </w:t>
            </w:r>
            <w:r w:rsidRPr="008728EE">
              <w:rPr>
                <w:sz w:val="26"/>
                <w:szCs w:val="26"/>
                <w:lang w:eastAsia="en-US"/>
              </w:rPr>
              <w:t>2018»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pStyle w:val="aff4"/>
              <w:ind w:righ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есурсного центра подготовки волонтеров к мировому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емпионату рабочих профессий по стандартам </w:t>
            </w:r>
            <w:proofErr w:type="spell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="00B85D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kills</w:t>
            </w:r>
            <w:proofErr w:type="spell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2019 (г. Казань)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Карельская региональная общественная молодежная организация  «Центр развития добровольчества» (по </w:t>
            </w:r>
            <w:proofErr w:type="spellStart"/>
            <w:proofErr w:type="gram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28EE" w:rsidRPr="008728EE" w:rsidTr="001C4BDC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15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A068D5">
            <w:pPr>
              <w:pStyle w:val="aff4"/>
              <w:ind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i-IN" w:bidi="hi-IN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proofErr w:type="gram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 деятельности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есурсного центра подготовки волонтеров</w:t>
            </w:r>
            <w:proofErr w:type="gram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к мировому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емпионату рабочих профе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 xml:space="preserve">ссий по стандартам </w:t>
            </w:r>
            <w:proofErr w:type="spellStart"/>
            <w:r w:rsidR="00B85DF6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="00B85D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="00B85DF6">
              <w:rPr>
                <w:rFonts w:ascii="Times New Roman" w:hAnsi="Times New Roman" w:cs="Times New Roman"/>
                <w:sz w:val="26"/>
                <w:szCs w:val="26"/>
              </w:rPr>
              <w:t>kills</w:t>
            </w:r>
            <w:proofErr w:type="spellEnd"/>
            <w:r w:rsidR="00B85DF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2019 (г. Казань)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B85DF6">
            <w:pPr>
              <w:pStyle w:val="aff4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Культура, развитие патриотизма, межнационального единства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16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Организационная поддержка Всероссийского конкурса «Послы Победы»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val="en-US" w:eastAsia="en-US"/>
              </w:rPr>
              <w:t xml:space="preserve">II </w:t>
            </w:r>
            <w:r w:rsidRPr="008728EE">
              <w:rPr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B85DF6" w:rsidP="00B85D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8728EE" w:rsidRPr="008728EE">
              <w:rPr>
                <w:sz w:val="26"/>
                <w:szCs w:val="26"/>
                <w:lang w:eastAsia="en-US"/>
              </w:rPr>
              <w:t>егиональное отделение Всероссийского общественного движения «Волонтеры Победы»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17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Организация выставки «По-доброму. История добровольчества Карелии»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ab/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общественная молодежная организация «Центр развития добровольчества» 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18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Организация и проведение открытия и закрытия Всероссийской акции «Вахта Памяти»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19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pStyle w:val="aff4"/>
              <w:ind w:righ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Волонтерское сопровождение основных мероприятий, посвященных празднованию 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73-й годовщины Победы в Великой Отечественной войне 1941</w:t>
            </w:r>
            <w:r w:rsidR="00B85DF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1945 годов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B85DF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  <w:p w:rsidR="008728EE" w:rsidRPr="008728EE" w:rsidRDefault="008728EE" w:rsidP="00B85DF6">
            <w:pPr>
              <w:tabs>
                <w:tab w:val="left" w:pos="11199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36436">
            <w:pPr>
              <w:pStyle w:val="aff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Карелия, региональное отделение Всероссийского общественного движения «Волонтеры Победы»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20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tabs>
                <w:tab w:val="left" w:pos="11199"/>
              </w:tabs>
              <w:spacing w:line="276" w:lineRule="auto"/>
              <w:ind w:right="77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>Организация добровольческих (волонтерских)  студенческих гражданско-патриотических акций, приуроченных к памятным датам и государственным праздникам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Карелия, региональное отделение Всероссийского общественного движения «Волонтеры Победы»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21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Организация студенческих концертов в социальных учреждениях г. Петрозаводска добровольческим (волонтерским) отрядом </w:t>
            </w:r>
            <w:r w:rsidR="00B85DF6">
              <w:rPr>
                <w:color w:val="000000" w:themeColor="text1"/>
                <w:sz w:val="26"/>
                <w:szCs w:val="26"/>
                <w:lang w:eastAsia="en-US"/>
              </w:rPr>
              <w:t>ф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едерального государственного бюджетного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образовательного учреждения высшего </w:t>
            </w:r>
            <w:proofErr w:type="spellStart"/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обра</w:t>
            </w:r>
            <w:r w:rsidR="00B85DF6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зования</w:t>
            </w:r>
            <w:proofErr w:type="spellEnd"/>
            <w:proofErr w:type="gram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 «Петрозаводская государственная консерватория имени А.К. Глазунова»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B85DF6" w:rsidP="00B85D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</w:t>
            </w:r>
            <w:r w:rsidR="008728EE" w:rsidRPr="008728EE">
              <w:rPr>
                <w:sz w:val="26"/>
                <w:szCs w:val="26"/>
                <w:lang w:eastAsia="en-US"/>
              </w:rPr>
              <w:t xml:space="preserve">едеральное государственное бюджетное образовательное учреждение высшего образования  «Петрозаводская государственная консерватория имени </w:t>
            </w:r>
            <w:r w:rsidR="008728EE" w:rsidRPr="008728EE">
              <w:rPr>
                <w:sz w:val="26"/>
                <w:szCs w:val="26"/>
                <w:lang w:eastAsia="en-US"/>
              </w:rPr>
              <w:lastRenderedPageBreak/>
              <w:t>А.К. Глазунова» (по согласованию)</w:t>
            </w:r>
          </w:p>
        </w:tc>
      </w:tr>
      <w:tr w:rsidR="008728EE" w:rsidRPr="008728EE" w:rsidTr="00891F97">
        <w:trPr>
          <w:trHeight w:val="44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Здравоохранение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7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sz w:val="26"/>
                <w:szCs w:val="26"/>
                <w:lang w:eastAsia="en-US"/>
              </w:rPr>
              <w:t>Межрегиональная конференция «Доброволец  в сфере здравоохранения как субъект процесса реабилитации пациентов и их родственников» по итогам проектов «Вдохновение жить» и «Радуга на ладонях»</w:t>
            </w:r>
            <w:r w:rsidRPr="008728EE">
              <w:rPr>
                <w:sz w:val="26"/>
                <w:szCs w:val="26"/>
                <w:lang w:eastAsia="en-US"/>
              </w:rPr>
              <w:t>, реализующихся</w:t>
            </w:r>
            <w:r w:rsidRPr="008728EE">
              <w:rPr>
                <w:bCs/>
                <w:iCs/>
                <w:sz w:val="26"/>
                <w:szCs w:val="26"/>
                <w:lang w:eastAsia="en-US"/>
              </w:rPr>
              <w:t xml:space="preserve"> с использованием гранта Президента Российской Федерации на развитие гражданского общества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сентябрь</w:t>
            </w:r>
          </w:p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B85DF6">
            <w:pPr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Министерство здравоохранения Республики Карелия, </w:t>
            </w:r>
            <w:proofErr w:type="gram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Благотворитель</w:t>
            </w:r>
            <w:r w:rsidR="00B85DF6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фонд имени Арины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Тубис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(по согласованию),  </w:t>
            </w:r>
            <w:r w:rsidR="00B85DF6">
              <w:rPr>
                <w:bCs/>
                <w:iCs/>
                <w:color w:val="000000"/>
                <w:sz w:val="26"/>
                <w:szCs w:val="26"/>
                <w:lang w:eastAsia="en-US"/>
              </w:rPr>
              <w:t>а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втономная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некоммер</w:t>
            </w:r>
            <w:r w:rsidR="00B85DF6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ческая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организация «Семейный центр «Вереск»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7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sz w:val="26"/>
                <w:szCs w:val="26"/>
                <w:lang w:eastAsia="en-US"/>
              </w:rPr>
              <w:t>Организация мероприятий с участием  добровольцев (волонтеров) в рамках проведения Всемирного дня борьбы со СПИДом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Министерство здравоохранения Республики Карелия, региональное отделение Всероссийского </w:t>
            </w:r>
            <w:proofErr w:type="spellStart"/>
            <w:proofErr w:type="gram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общест</w:t>
            </w:r>
            <w:proofErr w:type="spellEnd"/>
            <w:r w:rsidR="00B85DF6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венного</w:t>
            </w:r>
            <w:proofErr w:type="gram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движения «Волонтеры Победы»</w:t>
            </w:r>
            <w:r w:rsidRPr="008728EE">
              <w:rPr>
                <w:sz w:val="26"/>
                <w:szCs w:val="26"/>
                <w:lang w:eastAsia="en-US"/>
              </w:rPr>
              <w:t xml:space="preserve">  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spacing w:after="0"/>
              <w:ind w:righ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добровольцев (волонтеров) регионального отделения Всероссийского общественного движения добровольцев в сфере здравоохранения  «Волонтеры-медики» к участию в профилактических мероприятиях, проводимых по линии Министерства 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здравоохранения Республики Карелия и в рамках реализации Программы развития </w:t>
            </w:r>
            <w:r w:rsidR="006A304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едерального государственного бюджетного образовательного учреждения высшего образования  «Петрозаводский </w:t>
            </w:r>
            <w:proofErr w:type="spellStart"/>
            <w:proofErr w:type="gram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9814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университет» как опорного университета региона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41" w:rsidRPr="008728EE" w:rsidRDefault="008728EE" w:rsidP="006A3041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41" w:rsidRPr="008728EE" w:rsidRDefault="008728EE" w:rsidP="006A3041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A3041">
            <w:pPr>
              <w:pStyle w:val="aff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Карелия,</w:t>
            </w:r>
            <w:r w:rsidR="006A304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едеральное государственное бюджетное </w:t>
            </w:r>
            <w:proofErr w:type="spellStart"/>
            <w:proofErr w:type="gram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proofErr w:type="spellEnd"/>
            <w:r w:rsidR="006A30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  <w:proofErr w:type="gram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высшего </w:t>
            </w:r>
            <w:proofErr w:type="spell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6A30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  «Петрозаводский государственный</w:t>
            </w:r>
            <w:r w:rsidR="006A3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университет» (по согласованию)</w:t>
            </w:r>
          </w:p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25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Содействие добровольческому (волонтер</w:t>
            </w:r>
            <w:r w:rsidR="009814E8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скому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) донорскому движению </w:t>
            </w:r>
            <w:r w:rsidR="009814E8">
              <w:rPr>
                <w:bCs/>
                <w:iCs/>
                <w:color w:val="000000"/>
                <w:sz w:val="26"/>
                <w:szCs w:val="26"/>
                <w:lang w:eastAsia="en-US"/>
              </w:rPr>
              <w:t>ф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едерального государственного бюджетного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образова</w:t>
            </w:r>
            <w:proofErr w:type="spellEnd"/>
            <w:r w:rsidR="009814E8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тельного учреждения высшего образования  «</w:t>
            </w:r>
            <w:proofErr w:type="gram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Петрозаводский</w:t>
            </w:r>
            <w:proofErr w:type="gram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государственный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универ</w:t>
            </w:r>
            <w:r w:rsidR="009814E8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ситет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» в проведении информационной кампании по вовлечению граждан Республики Карелия в донорское движение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9814E8">
            <w:pPr>
              <w:spacing w:line="276" w:lineRule="auto"/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Министерство здравоохранения Республики Карелия,  </w:t>
            </w:r>
            <w:r w:rsidR="009814E8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ф</w:t>
            </w:r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едеральное государственное бюджетное </w:t>
            </w:r>
            <w:proofErr w:type="spellStart"/>
            <w:proofErr w:type="gramStart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образова</w:t>
            </w:r>
            <w:proofErr w:type="spellEnd"/>
            <w:r w:rsidR="009814E8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тельное</w:t>
            </w:r>
            <w:proofErr w:type="gramEnd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учреждение высшего </w:t>
            </w:r>
            <w:proofErr w:type="spellStart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образо</w:t>
            </w:r>
            <w:r w:rsidR="009814E8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вания</w:t>
            </w:r>
            <w:proofErr w:type="spellEnd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 «Петрозаводский </w:t>
            </w:r>
            <w:proofErr w:type="spellStart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государствен</w:t>
            </w:r>
            <w:r w:rsidR="009814E8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>ный</w:t>
            </w:r>
            <w:proofErr w:type="spellEnd"/>
            <w:r w:rsidRPr="008728EE">
              <w:rPr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университет» (по согласованию</w:t>
            </w:r>
            <w:r w:rsidRPr="008728EE">
              <w:rPr>
                <w:bCs/>
                <w:iCs/>
                <w:sz w:val="26"/>
                <w:szCs w:val="26"/>
                <w:lang w:eastAsia="en-US"/>
              </w:rPr>
              <w:t>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26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9814E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Организация донорских акций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здравоохранения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27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Организация деятельности  рабочей  группы Министерства здравоохранения Республики Карелия по вопросам взаимодействия с социально ориентированными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некоммерч</w:t>
            </w:r>
            <w:proofErr w:type="gram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е</w:t>
            </w:r>
            <w:proofErr w:type="spellEnd"/>
            <w:r w:rsidR="00A068D5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proofErr w:type="gramEnd"/>
            <w:r w:rsidR="00A068D5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 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скими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, в том числе добровольческими 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lastRenderedPageBreak/>
              <w:t>(волонтерскими)</w:t>
            </w:r>
            <w:r w:rsidR="00FB6149"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 организациями, 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осущест</w:t>
            </w:r>
            <w:r w:rsidR="009814E8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вляющими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деятельность в сфере здравоохранения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Министерство здравоохранения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28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A068D5">
            <w:pPr>
              <w:spacing w:line="276" w:lineRule="auto"/>
              <w:ind w:right="77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sz w:val="26"/>
                <w:szCs w:val="26"/>
                <w:lang w:eastAsia="en-US"/>
              </w:rPr>
              <w:t>Содействие развитию и распространению на территории Республики Карелия программ подготовки и сопровождения добровольцев (волонтеров) для сферы здравоохранения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after="360"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Министерство здравоохранения Республики Карелия,</w:t>
            </w:r>
            <w:r w:rsidRPr="008728E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Благотвори</w:t>
            </w:r>
            <w:r w:rsidR="001C4BDC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тельный</w:t>
            </w:r>
            <w:proofErr w:type="gram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фонд имени Арины</w:t>
            </w:r>
            <w:r w:rsidR="00FB6149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Тубис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C4BDC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                 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(по согласованию),  </w:t>
            </w:r>
            <w:r w:rsidR="00A068D5">
              <w:rPr>
                <w:bCs/>
                <w:iCs/>
                <w:color w:val="000000"/>
                <w:sz w:val="26"/>
                <w:szCs w:val="26"/>
                <w:lang w:eastAsia="en-US"/>
              </w:rPr>
              <w:t>а</w:t>
            </w: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втономная некоммерческая организация «Семей</w:t>
            </w:r>
            <w:r w:rsidR="001C4BDC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ный</w:t>
            </w:r>
            <w:proofErr w:type="spellEnd"/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центр «Вереск» 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before="120" w:after="120"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Социальная поддержка населения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29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Организация работы по привлечению граждан пожилого возраста и инвалидов к </w:t>
            </w:r>
            <w:proofErr w:type="spellStart"/>
            <w:proofErr w:type="gramStart"/>
            <w:r w:rsidRPr="008728EE">
              <w:rPr>
                <w:sz w:val="26"/>
                <w:szCs w:val="26"/>
                <w:lang w:eastAsia="en-US"/>
              </w:rPr>
              <w:t>доброволь</w:t>
            </w:r>
            <w:proofErr w:type="spellEnd"/>
            <w:r w:rsidR="001C4BDC">
              <w:rPr>
                <w:sz w:val="26"/>
                <w:szCs w:val="26"/>
                <w:lang w:eastAsia="en-US"/>
              </w:rPr>
              <w:t>-</w:t>
            </w:r>
            <w:r w:rsidRPr="008728EE">
              <w:rPr>
                <w:sz w:val="26"/>
                <w:szCs w:val="26"/>
                <w:lang w:eastAsia="en-US"/>
              </w:rPr>
              <w:t>ческой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(волонтерской)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after="24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30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after="240"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Привлечение добровольцев (волонтеров) к организации досуговой деятельности, </w:t>
            </w:r>
            <w:proofErr w:type="spellStart"/>
            <w:proofErr w:type="gramStart"/>
            <w:r w:rsidRPr="008728EE">
              <w:rPr>
                <w:sz w:val="26"/>
                <w:szCs w:val="26"/>
                <w:lang w:eastAsia="en-US"/>
              </w:rPr>
              <w:t>прове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r w:rsidRPr="008728EE">
              <w:rPr>
                <w:sz w:val="26"/>
                <w:szCs w:val="26"/>
                <w:lang w:eastAsia="en-US"/>
              </w:rPr>
              <w:t>дению</w:t>
            </w:r>
            <w:proofErr w:type="spellEnd"/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праздничных мероприятий в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государ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r w:rsidRPr="008728EE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учреждениях здравоохранения Республики Карелия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здравоохранения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31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7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Реализация проекта «Вдохновение жить», получившего поддержку в рамках конкурсного отбора на предоставление </w:t>
            </w:r>
            <w:r w:rsidR="001C4BDC">
              <w:rPr>
                <w:sz w:val="26"/>
                <w:szCs w:val="26"/>
                <w:lang w:eastAsia="en-US"/>
              </w:rPr>
              <w:t>п</w:t>
            </w:r>
            <w:r w:rsidRPr="008728EE">
              <w:rPr>
                <w:sz w:val="26"/>
                <w:szCs w:val="26"/>
                <w:lang w:eastAsia="en-US"/>
              </w:rPr>
              <w:t>резидентских грантов в 2017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1C4B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Министерство здравоохранения Республики Карелия, 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Благотворитель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фонд имени Арины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Тубис</w:t>
            </w:r>
            <w:proofErr w:type="spellEnd"/>
            <w:r w:rsidR="001C4BDC">
              <w:rPr>
                <w:sz w:val="26"/>
                <w:szCs w:val="26"/>
                <w:lang w:eastAsia="en-US"/>
              </w:rPr>
              <w:t xml:space="preserve">                         </w:t>
            </w:r>
            <w:r w:rsidRPr="008728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8728EE">
              <w:rPr>
                <w:bCs/>
                <w:iCs/>
                <w:color w:val="000000"/>
                <w:sz w:val="26"/>
                <w:szCs w:val="26"/>
                <w:lang w:eastAsia="en-US"/>
              </w:rPr>
              <w:t>Юридическая поддержка населения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12"/>
              <w:tabs>
                <w:tab w:val="left" w:pos="11199"/>
              </w:tabs>
              <w:spacing w:line="276" w:lineRule="auto"/>
              <w:ind w:left="0"/>
              <w:rPr>
                <w:rFonts w:eastAsia="Times New Roman"/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Проведение выездных консультаций (консультационный пункт) Юридической клиники </w:t>
            </w:r>
            <w:r w:rsidR="001C4BDC">
              <w:rPr>
                <w:sz w:val="26"/>
                <w:szCs w:val="26"/>
                <w:lang w:eastAsia="en-US"/>
              </w:rPr>
              <w:t>ф</w:t>
            </w:r>
            <w:r w:rsidRPr="008728EE">
              <w:rPr>
                <w:sz w:val="26"/>
                <w:szCs w:val="26"/>
                <w:lang w:eastAsia="en-US"/>
              </w:rPr>
              <w:t xml:space="preserve">едерального государственного бюджетного образовательного  учреждения высшего образования «Петрозаводский государственный университет»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с. 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Деревянное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Прионежского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района Республики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1C4BDC" w:rsidP="001C4B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</w:t>
            </w:r>
            <w:r w:rsidR="008728EE" w:rsidRPr="008728EE">
              <w:rPr>
                <w:sz w:val="26"/>
                <w:szCs w:val="26"/>
                <w:lang w:eastAsia="en-US"/>
              </w:rPr>
              <w:t xml:space="preserve">едеральное государственное бюджетное образовательное учреждение высшего образования  «Петрозаводский государственный университет» </w:t>
            </w:r>
          </w:p>
          <w:p w:rsidR="008728EE" w:rsidRPr="008728EE" w:rsidRDefault="008728EE" w:rsidP="001C4B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B6149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Реализация межрегионального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правопро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r w:rsidR="00FB6149">
              <w:rPr>
                <w:sz w:val="26"/>
                <w:szCs w:val="26"/>
                <w:lang w:eastAsia="en-US"/>
              </w:rPr>
              <w:t>с</w:t>
            </w:r>
            <w:r w:rsidRPr="008728EE">
              <w:rPr>
                <w:sz w:val="26"/>
                <w:szCs w:val="26"/>
                <w:lang w:eastAsia="en-US"/>
              </w:rPr>
              <w:t>ветительского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проекта «Школа 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право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r w:rsidRPr="008728EE">
              <w:rPr>
                <w:sz w:val="26"/>
                <w:szCs w:val="26"/>
                <w:lang w:eastAsia="en-US"/>
              </w:rPr>
              <w:t>защитника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>: учиться и действовать»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Петрозаводск,</w:t>
            </w:r>
          </w:p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Кондопога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н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12"/>
              <w:tabs>
                <w:tab w:val="left" w:pos="11199"/>
              </w:tabs>
              <w:spacing w:line="276" w:lineRule="auto"/>
              <w:ind w:left="0"/>
              <w:rPr>
                <w:rFonts w:eastAsia="Times New Roman"/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Организация тренингов «Практические навыки  юриста по юридическому консультированию граждан» для студентов-добровольцев  (волонтеров)  Юридической клиникой </w:t>
            </w:r>
            <w:r w:rsidR="001C4BDC">
              <w:rPr>
                <w:sz w:val="26"/>
                <w:szCs w:val="26"/>
                <w:lang w:eastAsia="en-US"/>
              </w:rPr>
              <w:t>ф</w:t>
            </w:r>
            <w:r w:rsidRPr="008728EE">
              <w:rPr>
                <w:sz w:val="26"/>
                <w:szCs w:val="26"/>
                <w:lang w:eastAsia="en-US"/>
              </w:rPr>
              <w:t xml:space="preserve">едерального государственного бюджетного образовательного учреждения  высшего образования  «Петрозаводский государственный университет»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1C4B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</w:t>
            </w:r>
            <w:r w:rsidR="008728EE" w:rsidRPr="008728EE">
              <w:rPr>
                <w:sz w:val="26"/>
                <w:szCs w:val="26"/>
                <w:lang w:eastAsia="en-US"/>
              </w:rPr>
              <w:t xml:space="preserve">едеральное государственное </w:t>
            </w:r>
            <w:proofErr w:type="gramStart"/>
            <w:r w:rsidR="008728EE" w:rsidRPr="008728EE">
              <w:rPr>
                <w:sz w:val="26"/>
                <w:szCs w:val="26"/>
                <w:lang w:eastAsia="en-US"/>
              </w:rPr>
              <w:t>бюджет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="008728EE" w:rsidRPr="008728EE">
              <w:rPr>
                <w:sz w:val="26"/>
                <w:szCs w:val="26"/>
                <w:lang w:eastAsia="en-US"/>
              </w:rPr>
              <w:t>ное</w:t>
            </w:r>
            <w:proofErr w:type="spellEnd"/>
            <w:proofErr w:type="gramEnd"/>
            <w:r w:rsidR="008728EE" w:rsidRPr="008728EE">
              <w:rPr>
                <w:sz w:val="26"/>
                <w:szCs w:val="26"/>
                <w:lang w:eastAsia="en-US"/>
              </w:rPr>
              <w:t xml:space="preserve"> образовательное учреждение высшего образования  «Петрозаводский государственный университет»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12"/>
              <w:tabs>
                <w:tab w:val="left" w:pos="11199"/>
              </w:tabs>
              <w:spacing w:line="276" w:lineRule="auto"/>
              <w:ind w:left="0"/>
              <w:rPr>
                <w:rFonts w:eastAsia="Times New Roman"/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35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Реализация проекта, направленного на развитие и распространение на территории Республики Карелия системы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юрид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и</w:t>
            </w:r>
            <w:proofErr w:type="spellEnd"/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сопровождения добровольцами  (волонтерами)  людей с онкологическими заболеваниями  «Закон ради жизни»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Благотворительный фонд имени   Арины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Тубис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Форумы и мероприятия, направленные на развитие добровольчества (</w:t>
            </w:r>
            <w:proofErr w:type="spellStart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волонтерства</w:t>
            </w:r>
            <w:proofErr w:type="spellEnd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36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Дня молодежи России (экватор </w:t>
            </w:r>
            <w:r w:rsidR="001C4B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ода </w:t>
            </w:r>
            <w:r w:rsidR="001C4B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обровольца (волонтера)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37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Летний фестиваль добровольческих (волонтерских)  команд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728EE">
              <w:rPr>
                <w:sz w:val="26"/>
                <w:szCs w:val="26"/>
                <w:lang w:eastAsia="en-US"/>
              </w:rPr>
              <w:t>Калевальское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н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38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spacing w:after="0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в организации Форума работающей молодежи «ТРИМ-2018», посвященного развитию корпоративного добровольчества  (</w:t>
            </w:r>
            <w:proofErr w:type="spellStart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волонтерства</w:t>
            </w:r>
            <w:proofErr w:type="spellEnd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1C4B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Костомукшский</w:t>
            </w:r>
            <w:proofErr w:type="spellEnd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39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ind w:righ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Республиканский форум добровольцев (волонтеров) Карелии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40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Форума медицинских добровольцев (волонтеров)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программы в сфере добровольчества (</w:t>
            </w:r>
            <w:proofErr w:type="spellStart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41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Проведение образовательных мероприятий, направленных на развитие добровольчества (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>) в районах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val="en-US" w:eastAsia="en-US"/>
              </w:rPr>
              <w:t xml:space="preserve">II </w:t>
            </w:r>
            <w:r w:rsidRPr="008728EE">
              <w:rPr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Организация семинара-практикума «</w:t>
            </w:r>
            <w:proofErr w:type="spellStart"/>
            <w:proofErr w:type="gramStart"/>
            <w:r w:rsidRPr="008728EE">
              <w:rPr>
                <w:sz w:val="26"/>
                <w:szCs w:val="26"/>
                <w:lang w:eastAsia="en-US"/>
              </w:rPr>
              <w:t>Менедж</w:t>
            </w:r>
            <w:proofErr w:type="spellEnd"/>
            <w:r w:rsidR="001C4BDC">
              <w:rPr>
                <w:sz w:val="26"/>
                <w:szCs w:val="26"/>
                <w:lang w:eastAsia="en-US"/>
              </w:rPr>
              <w:t>-</w:t>
            </w:r>
            <w:r w:rsidRPr="008728EE">
              <w:rPr>
                <w:sz w:val="26"/>
                <w:szCs w:val="26"/>
                <w:lang w:eastAsia="en-US"/>
              </w:rPr>
              <w:t>мент</w:t>
            </w:r>
            <w:proofErr w:type="gramEnd"/>
            <w:r w:rsidRPr="008728EE">
              <w:rPr>
                <w:sz w:val="26"/>
                <w:szCs w:val="26"/>
                <w:lang w:eastAsia="en-US"/>
              </w:rPr>
              <w:t xml:space="preserve"> добровольцев (волонтеров) в организации» для специалистов бюджетных учреждений  и некоммерческих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н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Организация </w:t>
            </w:r>
            <w:r w:rsidR="001C4BDC">
              <w:rPr>
                <w:sz w:val="26"/>
                <w:szCs w:val="26"/>
                <w:lang w:eastAsia="en-US"/>
              </w:rPr>
              <w:t>ш</w:t>
            </w:r>
            <w:r w:rsidRPr="008728EE">
              <w:rPr>
                <w:sz w:val="26"/>
                <w:szCs w:val="26"/>
                <w:lang w:eastAsia="en-US"/>
              </w:rPr>
              <w:t>колы координаторов добровольцев (волонтеров)  массовых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н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1C4BDC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Организация семинара-практикума «Создание добровольческого (волонтерского) отряда на базе учебного заведения»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II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DC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sz w:val="26"/>
                <w:szCs w:val="26"/>
                <w:lang w:eastAsia="en-US"/>
              </w:rPr>
              <w:t>н</w:t>
            </w:r>
            <w:r w:rsidR="001C4BDC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1C4BD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45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DF5D64">
            <w:pPr>
              <w:tabs>
                <w:tab w:val="left" w:pos="11199"/>
              </w:tabs>
              <w:spacing w:line="276" w:lineRule="auto"/>
              <w:ind w:right="78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Проведение мероприятий по развитию добровольческого (волонтерского) движени</w:t>
            </w:r>
            <w:r w:rsidR="00DF5D64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lastRenderedPageBreak/>
              <w:t>среди школьников и студентов Республики Карелия  (организация конкурса на лучшую добровольческую (волонтерскую) программу)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муниципальные районы и городские 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округа 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 w:rsidP="00DF5D64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Министерство здравоохранения Республики Карелия,  региональное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отделение Всероссийского </w:t>
            </w:r>
            <w:proofErr w:type="spellStart"/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общест</w:t>
            </w:r>
            <w:proofErr w:type="spellEnd"/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венного</w:t>
            </w:r>
            <w:proofErr w:type="gram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движения добровольцев в сфере здравоохранения  «Волонтеры</w:t>
            </w:r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медики»  (по согласованию), </w:t>
            </w:r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>ф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едеральное 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госу</w:t>
            </w:r>
            <w:proofErr w:type="spellEnd"/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дарственное бюджетное  образователь</w:t>
            </w:r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ное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учреждение высшего образования «Петрозаводский государственный университет»</w:t>
            </w:r>
            <w:r w:rsidR="00DF5D64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46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spacing w:line="276" w:lineRule="auto"/>
              <w:ind w:right="7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Реализация программы  дополнительного образования  «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Доброкласс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DE" w:rsidRDefault="008728EE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gramEnd"/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 </w:t>
            </w:r>
          </w:p>
          <w:p w:rsidR="008728EE" w:rsidRPr="008728EE" w:rsidRDefault="008728EE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="004D116C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spacing w:line="276" w:lineRule="auto"/>
              <w:ind w:right="7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Организация участия добровольцев (волонтеров) Республики Карелия во 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сероссийских мероприятиях в сфере добровольчества (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48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tabs>
                <w:tab w:val="left" w:pos="11199"/>
              </w:tabs>
              <w:spacing w:line="276" w:lineRule="auto"/>
              <w:ind w:right="78"/>
              <w:jc w:val="both"/>
              <w:rPr>
                <w:rFonts w:eastAsia="Helvetica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Проведение цикла лекций, мастер-классов, тренингов для добровольцев (волонтеров) </w:t>
            </w:r>
            <w:r w:rsidR="006E0CDE">
              <w:rPr>
                <w:rFonts w:eastAsia="Helvetica"/>
                <w:sz w:val="26"/>
                <w:szCs w:val="26"/>
                <w:lang w:eastAsia="en-US"/>
              </w:rPr>
              <w:t xml:space="preserve">в </w:t>
            </w:r>
            <w:r w:rsidRPr="008728EE">
              <w:rPr>
                <w:rFonts w:eastAsia="Helvetica"/>
                <w:sz w:val="26"/>
                <w:szCs w:val="26"/>
                <w:lang w:eastAsia="en-US"/>
              </w:rPr>
              <w:t>сфер</w:t>
            </w:r>
            <w:r w:rsidR="006E0CDE">
              <w:rPr>
                <w:rFonts w:eastAsia="Helvetica"/>
                <w:sz w:val="26"/>
                <w:szCs w:val="26"/>
                <w:lang w:eastAsia="en-US"/>
              </w:rPr>
              <w:t>е</w:t>
            </w:r>
            <w:r w:rsidRPr="008728EE">
              <w:rPr>
                <w:rFonts w:eastAsia="Helvetica"/>
                <w:sz w:val="26"/>
                <w:szCs w:val="26"/>
                <w:lang w:eastAsia="en-US"/>
              </w:rPr>
              <w:t xml:space="preserve">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Министерство культуры Республики Карелия, </w:t>
            </w:r>
            <w:r w:rsidR="006E0CDE">
              <w:rPr>
                <w:sz w:val="26"/>
                <w:szCs w:val="26"/>
                <w:lang w:eastAsia="en-US"/>
              </w:rPr>
              <w:t>б</w:t>
            </w:r>
            <w:r w:rsidRPr="008728EE">
              <w:rPr>
                <w:sz w:val="26"/>
                <w:szCs w:val="26"/>
                <w:lang w:eastAsia="en-US"/>
              </w:rPr>
              <w:t xml:space="preserve">юджетное учреждение «Национальный музей Республики Карелия» 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49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tabs>
                <w:tab w:val="left" w:pos="11199"/>
              </w:tabs>
              <w:spacing w:line="276" w:lineRule="auto"/>
              <w:ind w:right="78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Реализация проекта «Радуга на ладонях» (подготовка и сопровождение добровольцев (волонтеров)  для сферы здравоохранения)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A0D99">
            <w:pPr>
              <w:tabs>
                <w:tab w:val="left" w:pos="11199"/>
              </w:tabs>
              <w:spacing w:after="120"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Министерство здравоохранения Республики Карелия, 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втономная некоммерческая организация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«Семейный центр «Вереск»  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 xml:space="preserve">                        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50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tabs>
                <w:tab w:val="left" w:pos="11199"/>
              </w:tabs>
              <w:spacing w:line="276" w:lineRule="auto"/>
              <w:ind w:right="78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Организация подготовки добровольцев (волонтеров) </w:t>
            </w:r>
            <w:r w:rsidR="006E0CD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кураторов групп помощи </w:t>
            </w:r>
            <w:proofErr w:type="spellStart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онкобольным</w:t>
            </w:r>
            <w:proofErr w:type="spellEnd"/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 в рамках проекта «Вдохновение жить»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DE" w:rsidRDefault="008728EE">
            <w:pPr>
              <w:tabs>
                <w:tab w:val="left" w:pos="11199"/>
              </w:tabs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Министерство здравоохранения Республики Карелия, </w:t>
            </w:r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Благотворитель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фонд имени Арины 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Тубис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8728EE" w:rsidRPr="008728EE" w:rsidRDefault="008728EE" w:rsidP="00FA0D99">
            <w:pPr>
              <w:tabs>
                <w:tab w:val="left" w:pos="11199"/>
              </w:tabs>
              <w:spacing w:after="120"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51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tabs>
                <w:tab w:val="left" w:pos="11199"/>
              </w:tabs>
              <w:spacing w:line="276" w:lineRule="auto"/>
              <w:ind w:right="78"/>
              <w:jc w:val="both"/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Реализация на территории Республики Карелия всероссийского проекта «Школа </w:t>
            </w:r>
            <w:r w:rsidR="006E0CD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г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ражданской </w:t>
            </w:r>
            <w:r w:rsidR="006E0CD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8728EE">
              <w:rPr>
                <w:rFonts w:eastAsia="Helvetica"/>
                <w:color w:val="000000" w:themeColor="text1"/>
                <w:sz w:val="26"/>
                <w:szCs w:val="26"/>
                <w:lang w:eastAsia="en-US"/>
              </w:rPr>
              <w:t xml:space="preserve">ктивности»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FB6149" w:rsidP="00FA0D99">
            <w:pPr>
              <w:tabs>
                <w:tab w:val="left" w:pos="11199"/>
              </w:tabs>
              <w:spacing w:after="120"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бщероссийская о</w:t>
            </w:r>
            <w:r w:rsidR="008728EE"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бщественно-государственная детско-юношеская организация «Российское движение школьников» (региональное отделение) (по согласованию) 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52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6E0CDE">
            <w:pPr>
              <w:spacing w:line="276" w:lineRule="auto"/>
              <w:ind w:right="78"/>
              <w:jc w:val="both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 xml:space="preserve">Подготовка корпуса добровольцев (волонтеров) </w:t>
            </w:r>
            <w:r w:rsidR="006E0CDE">
              <w:rPr>
                <w:sz w:val="26"/>
                <w:szCs w:val="26"/>
                <w:lang w:eastAsia="en-US"/>
              </w:rPr>
              <w:t xml:space="preserve">– </w:t>
            </w:r>
            <w:r w:rsidRPr="008728EE">
              <w:rPr>
                <w:sz w:val="26"/>
                <w:szCs w:val="26"/>
                <w:lang w:eastAsia="en-US"/>
              </w:rPr>
              <w:t xml:space="preserve">тренеров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A0D99">
            <w:pPr>
              <w:tabs>
                <w:tab w:val="left" w:pos="11199"/>
              </w:tabs>
              <w:spacing w:after="120"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Карельская региональная обществе</w:t>
            </w:r>
            <w:proofErr w:type="gram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gramEnd"/>
            <w:r w:rsidR="006E0CD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ная</w:t>
            </w:r>
            <w:proofErr w:type="spellEnd"/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 xml:space="preserve"> молодежная организация  «Центр развития добровольчества»</w:t>
            </w:r>
            <w:r w:rsidRPr="008728EE">
              <w:rPr>
                <w:sz w:val="26"/>
                <w:szCs w:val="26"/>
                <w:lang w:eastAsia="en-US"/>
              </w:rPr>
              <w:t xml:space="preserve">  </w:t>
            </w:r>
            <w:r w:rsidR="006E0CDE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Pr="008728EE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728EE" w:rsidRPr="008728EE" w:rsidTr="008728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t>53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E" w:rsidRPr="008728EE" w:rsidRDefault="008728EE">
            <w:pPr>
              <w:pStyle w:val="aff4"/>
              <w:rPr>
                <w:rFonts w:ascii="Times New Roman" w:eastAsia="SimSun" w:hAnsi="Times New Roman" w:cs="Times New Roman"/>
                <w:sz w:val="26"/>
                <w:szCs w:val="26"/>
                <w:lang w:eastAsia="hi-IN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Содействие в организации </w:t>
            </w:r>
            <w:r w:rsidR="00FA0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еспубликанского слета «</w:t>
            </w:r>
            <w:proofErr w:type="spellStart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Эковолонтеры</w:t>
            </w:r>
            <w:proofErr w:type="spellEnd"/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Карелии»</w:t>
            </w: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hi-IN" w:bidi="hi-IN"/>
              </w:rPr>
            </w:pPr>
          </w:p>
          <w:p w:rsidR="008728EE" w:rsidRPr="008728EE" w:rsidRDefault="008728EE">
            <w:pPr>
              <w:spacing w:line="276" w:lineRule="auto"/>
              <w:rPr>
                <w:sz w:val="26"/>
                <w:szCs w:val="26"/>
                <w:lang w:eastAsia="hi-IN" w:bidi="hi-IN"/>
              </w:rPr>
            </w:pPr>
          </w:p>
          <w:p w:rsidR="008728EE" w:rsidRPr="008728EE" w:rsidRDefault="008728EE">
            <w:pPr>
              <w:tabs>
                <w:tab w:val="left" w:pos="1834"/>
              </w:tabs>
              <w:spacing w:line="276" w:lineRule="auto"/>
              <w:rPr>
                <w:sz w:val="26"/>
                <w:szCs w:val="26"/>
                <w:lang w:eastAsia="hi-IN" w:bidi="hi-IN"/>
              </w:rPr>
            </w:pPr>
            <w:r w:rsidRPr="008728EE">
              <w:rPr>
                <w:sz w:val="26"/>
                <w:szCs w:val="26"/>
                <w:lang w:eastAsia="hi-IN" w:bidi="hi-IN"/>
              </w:rPr>
              <w:lastRenderedPageBreak/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муниципальные районы и городские округа в Республике Карелия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B6149">
            <w:pPr>
              <w:pStyle w:val="aff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по делам молодежи, физической культуре и спорту Республики Карелия, </w:t>
            </w:r>
            <w:r w:rsidR="00FB61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0D99">
              <w:rPr>
                <w:rFonts w:ascii="Times New Roman" w:hAnsi="Times New Roman" w:cs="Times New Roman"/>
                <w:sz w:val="26"/>
                <w:szCs w:val="26"/>
              </w:rPr>
              <w:t>бщероссийская о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бщественно-государственная детско-юношеская организация «Российское </w:t>
            </w: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движение школьников» (региональное отделение) (по согласованию)</w:t>
            </w:r>
          </w:p>
        </w:tc>
      </w:tr>
      <w:tr w:rsidR="008728EE" w:rsidRPr="008728EE" w:rsidTr="001C4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tabs>
                <w:tab w:val="left" w:pos="1119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8EE">
              <w:rPr>
                <w:sz w:val="26"/>
                <w:szCs w:val="26"/>
                <w:lang w:eastAsia="en-US"/>
              </w:rPr>
              <w:lastRenderedPageBreak/>
              <w:t>54</w:t>
            </w:r>
            <w:r w:rsidR="004D11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FA0D99">
            <w:pPr>
              <w:pStyle w:val="aff4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в организации и проведении командных соревнований по сбору и сортировке мусора «Чистые игры»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 w:rsidP="00891F97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Петрозаводск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EE" w:rsidRPr="008728EE" w:rsidRDefault="008728EE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728E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</w:tbl>
    <w:p w:rsidR="008728EE" w:rsidRPr="008728EE" w:rsidRDefault="00FA0D99" w:rsidP="00FA0D99">
      <w:pPr>
        <w:tabs>
          <w:tab w:val="left" w:pos="4029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</w:t>
      </w:r>
    </w:p>
    <w:p w:rsidR="00675C22" w:rsidRPr="008728EE" w:rsidRDefault="00675C22" w:rsidP="008E4D37">
      <w:pPr>
        <w:pStyle w:val="ConsPlusNormal"/>
        <w:ind w:firstLine="0"/>
        <w:rPr>
          <w:sz w:val="26"/>
          <w:szCs w:val="26"/>
        </w:rPr>
      </w:pPr>
    </w:p>
    <w:p w:rsidR="00812E30" w:rsidRPr="008728EE" w:rsidRDefault="00812E30" w:rsidP="008E4D37">
      <w:pPr>
        <w:pStyle w:val="ConsPlusNormal"/>
        <w:ind w:firstLine="0"/>
        <w:rPr>
          <w:sz w:val="26"/>
          <w:szCs w:val="26"/>
        </w:rPr>
      </w:pPr>
    </w:p>
    <w:p w:rsidR="008E4D37" w:rsidRPr="008728EE" w:rsidRDefault="008E4D37" w:rsidP="00F04AC1">
      <w:pPr>
        <w:autoSpaceDE w:val="0"/>
        <w:autoSpaceDN w:val="0"/>
        <w:adjustRightInd w:val="0"/>
        <w:ind w:left="4395" w:right="-2"/>
        <w:rPr>
          <w:sz w:val="26"/>
          <w:szCs w:val="26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8728EE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F0">
          <w:rPr>
            <w:noProof/>
          </w:rPr>
          <w:t>18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4BDC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116C"/>
    <w:rsid w:val="004D57A0"/>
    <w:rsid w:val="004F1C3E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3041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0CDE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8EE"/>
    <w:rsid w:val="00872B73"/>
    <w:rsid w:val="008742BA"/>
    <w:rsid w:val="008759B3"/>
    <w:rsid w:val="008864EE"/>
    <w:rsid w:val="00886F23"/>
    <w:rsid w:val="00891F97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14E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8D5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436"/>
    <w:rsid w:val="00B538F7"/>
    <w:rsid w:val="00B77074"/>
    <w:rsid w:val="00B81E57"/>
    <w:rsid w:val="00B85DF6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99C"/>
    <w:rsid w:val="00DD7F67"/>
    <w:rsid w:val="00DE1DF5"/>
    <w:rsid w:val="00DF1166"/>
    <w:rsid w:val="00DF5D64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70F0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0D99"/>
    <w:rsid w:val="00FA22B4"/>
    <w:rsid w:val="00FB0153"/>
    <w:rsid w:val="00FB0F91"/>
    <w:rsid w:val="00FB6149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DA13-8D78-4F44-9D70-99C5D9D7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2435</Words>
  <Characters>20534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2018-06-01T13:20:00Z</cp:lastPrinted>
  <dcterms:created xsi:type="dcterms:W3CDTF">2018-05-28T13:51:00Z</dcterms:created>
  <dcterms:modified xsi:type="dcterms:W3CDTF">2018-06-01T13:20:00Z</dcterms:modified>
</cp:coreProperties>
</file>