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E680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A861F3">
        <w:t xml:space="preserve"> 23 июня 2018 года № 4</w:t>
      </w:r>
      <w:bookmarkStart w:id="0" w:name="_GoBack"/>
      <w:bookmarkEnd w:id="0"/>
      <w:r w:rsidR="002E680C">
        <w:t>24р-П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57456" w:rsidRDefault="00F57456" w:rsidP="00F57456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456">
        <w:rPr>
          <w:rFonts w:ascii="Times New Roman" w:hAnsi="Times New Roman" w:cs="Times New Roman"/>
          <w:sz w:val="28"/>
          <w:szCs w:val="28"/>
        </w:rPr>
        <w:t xml:space="preserve">1. В целях подготовки материалов к заседаниям Комиссии по рассмотрению вопросов реализации органами исполнительной власти Республики Карелия мер по оптимизации расходов бюджета Республики Карелия, в том числе на оказание услуг государственными учреждениями Республики Карелия, образованной постановлением Правительства Республики Карелия от 2 апреля 2015 года № 104-П 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Pr="00F57456">
        <w:rPr>
          <w:rFonts w:ascii="Times New Roman" w:hAnsi="Times New Roman" w:cs="Times New Roman"/>
          <w:sz w:val="28"/>
          <w:szCs w:val="28"/>
        </w:rPr>
        <w:t xml:space="preserve"> Комиссии по рассмотрению вопросов реализации органами исполнительной власти Республики Карелия мер по оптимизации расходов бюджета Республики Карелия, в том числе на оказание услуг государственными учреждениями Республики Карелия</w:t>
      </w:r>
      <w:r w:rsidR="00C73D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образовать рабочую группу в следующем составе:</w:t>
      </w:r>
    </w:p>
    <w:p w:rsidR="00F57456" w:rsidRDefault="00F57456" w:rsidP="00F57456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7052"/>
      </w:tblGrid>
      <w:tr w:rsidR="00F57456" w:rsidTr="00612EDD">
        <w:tc>
          <w:tcPr>
            <w:tcW w:w="2093" w:type="dxa"/>
          </w:tcPr>
          <w:p w:rsidR="00F57456" w:rsidRDefault="00F57456" w:rsidP="00F5745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Т.П.</w:t>
            </w:r>
          </w:p>
        </w:tc>
        <w:tc>
          <w:tcPr>
            <w:tcW w:w="425" w:type="dxa"/>
          </w:tcPr>
          <w:p w:rsidR="00F57456" w:rsidRDefault="00F57456" w:rsidP="00F5745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F57456" w:rsidRDefault="000107A6" w:rsidP="00F5745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Республики Карелия – Руководитель Администрации Главы Республики Карелия, руководитель рабочей группы </w:t>
            </w:r>
          </w:p>
        </w:tc>
      </w:tr>
      <w:tr w:rsidR="00F57456" w:rsidTr="00612EDD">
        <w:tc>
          <w:tcPr>
            <w:tcW w:w="2093" w:type="dxa"/>
          </w:tcPr>
          <w:p w:rsidR="00F57456" w:rsidRDefault="00F57456" w:rsidP="00F5745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Антошина Е.А.</w:t>
            </w:r>
          </w:p>
        </w:tc>
        <w:tc>
          <w:tcPr>
            <w:tcW w:w="425" w:type="dxa"/>
          </w:tcPr>
          <w:p w:rsidR="00F57456" w:rsidRDefault="00F57456" w:rsidP="00F5745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F57456" w:rsidRDefault="000107A6" w:rsidP="00F5745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финансов Республики Карелия, заместитель руководителя рабочей группы </w:t>
            </w:r>
          </w:p>
        </w:tc>
      </w:tr>
      <w:tr w:rsidR="00F57456" w:rsidTr="00612EDD">
        <w:tc>
          <w:tcPr>
            <w:tcW w:w="2093" w:type="dxa"/>
          </w:tcPr>
          <w:p w:rsidR="00F57456" w:rsidRDefault="00F57456" w:rsidP="00F5745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Лузгина В.Е.</w:t>
            </w:r>
          </w:p>
        </w:tc>
        <w:tc>
          <w:tcPr>
            <w:tcW w:w="425" w:type="dxa"/>
          </w:tcPr>
          <w:p w:rsidR="00F57456" w:rsidRDefault="00F57456" w:rsidP="00F5745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F57456" w:rsidRDefault="000107A6" w:rsidP="00F5745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– начальник отдела Министерства финансов Республики Карелия, секретарь рабочей группы </w:t>
            </w:r>
          </w:p>
        </w:tc>
      </w:tr>
      <w:tr w:rsidR="00F57456" w:rsidTr="00612EDD">
        <w:tc>
          <w:tcPr>
            <w:tcW w:w="2093" w:type="dxa"/>
          </w:tcPr>
          <w:p w:rsidR="00F57456" w:rsidRDefault="00F57456" w:rsidP="00F5745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Акатьева М.В.</w:t>
            </w:r>
          </w:p>
        </w:tc>
        <w:tc>
          <w:tcPr>
            <w:tcW w:w="425" w:type="dxa"/>
          </w:tcPr>
          <w:p w:rsidR="00F57456" w:rsidRDefault="00F57456" w:rsidP="00F5745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F57456" w:rsidRDefault="000107A6" w:rsidP="00F5745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Администрации Главы Республики Карелия</w:t>
            </w:r>
          </w:p>
        </w:tc>
      </w:tr>
      <w:tr w:rsidR="00F57456" w:rsidTr="00612EDD">
        <w:tc>
          <w:tcPr>
            <w:tcW w:w="2093" w:type="dxa"/>
          </w:tcPr>
          <w:p w:rsidR="00F57456" w:rsidRDefault="00F57456" w:rsidP="00F5745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Н.Ф.</w:t>
            </w:r>
          </w:p>
        </w:tc>
        <w:tc>
          <w:tcPr>
            <w:tcW w:w="425" w:type="dxa"/>
          </w:tcPr>
          <w:p w:rsidR="00F57456" w:rsidRDefault="00F57456" w:rsidP="00F5745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F57456" w:rsidRDefault="000107A6" w:rsidP="00F5745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Администрации Главы Республики Карелия</w:t>
            </w:r>
          </w:p>
        </w:tc>
      </w:tr>
      <w:tr w:rsidR="00F57456" w:rsidTr="00612EDD">
        <w:tc>
          <w:tcPr>
            <w:tcW w:w="2093" w:type="dxa"/>
          </w:tcPr>
          <w:p w:rsidR="00F57456" w:rsidRDefault="00F57456" w:rsidP="00F5745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Красулин В.В.</w:t>
            </w:r>
          </w:p>
        </w:tc>
        <w:tc>
          <w:tcPr>
            <w:tcW w:w="425" w:type="dxa"/>
          </w:tcPr>
          <w:p w:rsidR="00F57456" w:rsidRDefault="00F57456" w:rsidP="00F5745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F57456" w:rsidRDefault="000107A6" w:rsidP="00F5745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F57456" w:rsidTr="00612EDD">
        <w:tc>
          <w:tcPr>
            <w:tcW w:w="2093" w:type="dxa"/>
          </w:tcPr>
          <w:p w:rsidR="00F57456" w:rsidRDefault="00F57456" w:rsidP="00F5745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М.Е.</w:t>
            </w:r>
          </w:p>
        </w:tc>
        <w:tc>
          <w:tcPr>
            <w:tcW w:w="425" w:type="dxa"/>
          </w:tcPr>
          <w:p w:rsidR="00F57456" w:rsidRDefault="00F57456" w:rsidP="00F5745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52" w:type="dxa"/>
          </w:tcPr>
          <w:p w:rsidR="00F57456" w:rsidRDefault="000107A6" w:rsidP="00F57456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 Главы Республики Карелия</w:t>
            </w:r>
            <w:r w:rsidR="00C73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57456" w:rsidRDefault="00F57456" w:rsidP="00F57456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456" w:rsidRDefault="00F57456" w:rsidP="00F57456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Руководителям органов исполнительной власти Республики Карелия обеспечить св</w:t>
      </w:r>
      <w:r w:rsidR="00C73DB6">
        <w:rPr>
          <w:rFonts w:ascii="Times New Roman" w:hAnsi="Times New Roman" w:cs="Times New Roman"/>
          <w:sz w:val="28"/>
          <w:szCs w:val="28"/>
        </w:rPr>
        <w:t>оевременное и качественное пред</w:t>
      </w:r>
      <w:r>
        <w:rPr>
          <w:rFonts w:ascii="Times New Roman" w:hAnsi="Times New Roman" w:cs="Times New Roman"/>
          <w:sz w:val="28"/>
          <w:szCs w:val="28"/>
        </w:rPr>
        <w:t>ставление рабочей группе запрашиваемых материалов.</w:t>
      </w:r>
    </w:p>
    <w:p w:rsidR="00F57456" w:rsidRPr="00F57456" w:rsidRDefault="00F57456" w:rsidP="00F57456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Организационное обеспечение деятельности рабочей группы возложить на Министерство финансов Республики Карелия. </w:t>
      </w:r>
      <w:r w:rsidRPr="00F57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ADF" w:rsidRDefault="00F57456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1F3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07A6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0C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2EDD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1F3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3DB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57456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41C2-8356-4D9C-84FE-83366D7A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2018-06-25T08:53:00Z</cp:lastPrinted>
  <dcterms:created xsi:type="dcterms:W3CDTF">2018-06-22T08:51:00Z</dcterms:created>
  <dcterms:modified xsi:type="dcterms:W3CDTF">2018-06-25T08:54:00Z</dcterms:modified>
</cp:coreProperties>
</file>