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626D" w:rsidRPr="009962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459B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459BA">
        <w:t>3 июля 2018 года № 244-П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2C486E" w:rsidRDefault="002C486E" w:rsidP="002C486E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</w:t>
      </w:r>
    </w:p>
    <w:p w:rsidR="002C486E" w:rsidRDefault="002C486E" w:rsidP="002C486E">
      <w:pPr>
        <w:jc w:val="center"/>
        <w:rPr>
          <w:b/>
          <w:szCs w:val="28"/>
        </w:rPr>
      </w:pPr>
      <w:r>
        <w:rPr>
          <w:b/>
          <w:szCs w:val="28"/>
        </w:rPr>
        <w:t xml:space="preserve">находящегося в муниципальной собственности </w:t>
      </w:r>
      <w:r>
        <w:rPr>
          <w:b/>
          <w:szCs w:val="28"/>
        </w:rPr>
        <w:br/>
      </w:r>
      <w:proofErr w:type="spellStart"/>
      <w:r>
        <w:rPr>
          <w:b/>
          <w:szCs w:val="28"/>
        </w:rPr>
        <w:t>Салминского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2C486E" w:rsidRDefault="002C486E" w:rsidP="002C486E">
      <w:pPr>
        <w:ind w:firstLine="709"/>
        <w:jc w:val="both"/>
        <w:rPr>
          <w:szCs w:val="28"/>
        </w:rPr>
      </w:pPr>
    </w:p>
    <w:p w:rsidR="002C486E" w:rsidRDefault="002C486E" w:rsidP="002C486E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</w:t>
      </w:r>
      <w:r>
        <w:rPr>
          <w:szCs w:val="28"/>
        </w:rPr>
        <w:br/>
        <w:t xml:space="preserve">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 w:rsidRPr="002C486E">
        <w:rPr>
          <w:szCs w:val="28"/>
        </w:rPr>
        <w:t>:</w:t>
      </w:r>
    </w:p>
    <w:p w:rsidR="002C486E" w:rsidRDefault="002C486E" w:rsidP="002C486E">
      <w:pPr>
        <w:pStyle w:val="a3"/>
        <w:spacing w:before="0"/>
        <w:ind w:right="0"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Салминского</w:t>
      </w:r>
      <w:proofErr w:type="spellEnd"/>
      <w:r w:rsidRPr="002C486E">
        <w:rPr>
          <w:szCs w:val="28"/>
        </w:rPr>
        <w:t xml:space="preserve"> </w:t>
      </w:r>
      <w:r>
        <w:rPr>
          <w:szCs w:val="28"/>
        </w:rPr>
        <w:t xml:space="preserve">сельского поселения, передаваемого </w:t>
      </w:r>
      <w:r>
        <w:rPr>
          <w:szCs w:val="28"/>
        </w:rPr>
        <w:br/>
        <w:t xml:space="preserve">в муниципальную собственность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района, согласно приложению.</w:t>
      </w:r>
    </w:p>
    <w:p w:rsidR="002C486E" w:rsidRDefault="002C486E" w:rsidP="002C486E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района</w:t>
      </w:r>
      <w:bookmarkStart w:id="0" w:name="_GoBack"/>
      <w:bookmarkEnd w:id="0"/>
      <w:r>
        <w:rPr>
          <w:szCs w:val="28"/>
        </w:rPr>
        <w:t xml:space="preserve"> со дня вступления в силу настоящего постановления.  </w:t>
      </w:r>
    </w:p>
    <w:p w:rsidR="002C486E" w:rsidRDefault="002C486E" w:rsidP="002C486E">
      <w:pPr>
        <w:pStyle w:val="8"/>
        <w:spacing w:before="0" w:after="0"/>
        <w:rPr>
          <w:i w:val="0"/>
          <w:sz w:val="28"/>
          <w:szCs w:val="28"/>
        </w:rPr>
      </w:pPr>
    </w:p>
    <w:p w:rsidR="00D7344B" w:rsidRPr="00D7344B" w:rsidRDefault="00D7344B" w:rsidP="00D7344B"/>
    <w:p w:rsidR="002C486E" w:rsidRDefault="002C486E" w:rsidP="002C486E">
      <w:pPr>
        <w:jc w:val="both"/>
      </w:pPr>
      <w:r>
        <w:t xml:space="preserve">           Глава </w:t>
      </w:r>
    </w:p>
    <w:p w:rsidR="002C486E" w:rsidRDefault="002C486E" w:rsidP="002C486E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</w:t>
      </w:r>
      <w:proofErr w:type="spellStart"/>
      <w:r>
        <w:t>Парфенчиков</w:t>
      </w:r>
      <w:proofErr w:type="spellEnd"/>
    </w:p>
    <w:p w:rsidR="002C486E" w:rsidRDefault="002C486E" w:rsidP="002C486E"/>
    <w:p w:rsidR="002C486E" w:rsidRDefault="002C486E" w:rsidP="002C486E"/>
    <w:tbl>
      <w:tblPr>
        <w:tblW w:w="0" w:type="auto"/>
        <w:tblLook w:val="01E0"/>
      </w:tblPr>
      <w:tblGrid>
        <w:gridCol w:w="4643"/>
        <w:gridCol w:w="4644"/>
      </w:tblGrid>
      <w:tr w:rsidR="002C486E" w:rsidTr="002C486E">
        <w:tc>
          <w:tcPr>
            <w:tcW w:w="4643" w:type="dxa"/>
          </w:tcPr>
          <w:p w:rsidR="002C486E" w:rsidRDefault="002C486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2C486E" w:rsidRDefault="002C486E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0459BA">
              <w:t>3 июля 2018 года № 244-П</w:t>
            </w:r>
          </w:p>
        </w:tc>
      </w:tr>
    </w:tbl>
    <w:p w:rsidR="002C486E" w:rsidRDefault="002C486E" w:rsidP="002C486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2C486E" w:rsidRDefault="002C486E" w:rsidP="002C486E">
      <w:pPr>
        <w:pStyle w:val="a3"/>
        <w:spacing w:before="0"/>
        <w:ind w:right="0"/>
        <w:jc w:val="center"/>
        <w:rPr>
          <w:szCs w:val="28"/>
        </w:rPr>
      </w:pPr>
    </w:p>
    <w:p w:rsidR="002C486E" w:rsidRDefault="002C486E" w:rsidP="002C486E">
      <w:pPr>
        <w:pStyle w:val="a3"/>
        <w:spacing w:before="0"/>
        <w:ind w:right="0"/>
        <w:jc w:val="center"/>
        <w:rPr>
          <w:szCs w:val="28"/>
        </w:rPr>
      </w:pPr>
    </w:p>
    <w:p w:rsidR="002C486E" w:rsidRDefault="002C486E" w:rsidP="002C486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2C486E" w:rsidRDefault="002C486E" w:rsidP="002C486E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>
        <w:rPr>
          <w:szCs w:val="28"/>
        </w:rPr>
        <w:br/>
      </w:r>
      <w:proofErr w:type="spellStart"/>
      <w:r>
        <w:rPr>
          <w:szCs w:val="28"/>
        </w:rPr>
        <w:t>Салминского</w:t>
      </w:r>
      <w:proofErr w:type="spellEnd"/>
      <w:r w:rsidRPr="002C486E">
        <w:rPr>
          <w:szCs w:val="28"/>
        </w:rPr>
        <w:t xml:space="preserve"> </w:t>
      </w:r>
      <w:r>
        <w:rPr>
          <w:szCs w:val="28"/>
        </w:rPr>
        <w:t xml:space="preserve">сельского поселения, передаваемого </w:t>
      </w:r>
      <w:r>
        <w:rPr>
          <w:szCs w:val="28"/>
        </w:rPr>
        <w:br/>
        <w:t xml:space="preserve">в муниципальную собственность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района</w:t>
      </w:r>
    </w:p>
    <w:p w:rsidR="002C486E" w:rsidRDefault="002C486E" w:rsidP="002C486E">
      <w:pPr>
        <w:pStyle w:val="a3"/>
        <w:spacing w:before="0" w:after="240"/>
        <w:ind w:right="0"/>
        <w:jc w:val="center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2410"/>
        <w:gridCol w:w="4110"/>
      </w:tblGrid>
      <w:tr w:rsidR="002C486E" w:rsidTr="002C486E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86E" w:rsidRDefault="002C486E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86E" w:rsidRDefault="002C486E" w:rsidP="002C486E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2C486E" w:rsidRDefault="002C486E" w:rsidP="002C486E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E" w:rsidRDefault="002C486E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2C486E" w:rsidRDefault="002C486E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E" w:rsidRDefault="002C486E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2C486E" w:rsidRDefault="002C486E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2C486E" w:rsidRDefault="002C486E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2C486E" w:rsidTr="002C486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86E" w:rsidRDefault="002C486E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486E" w:rsidRDefault="002C486E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Задвижка </w:t>
            </w:r>
            <w:r>
              <w:rPr>
                <w:szCs w:val="28"/>
              </w:rPr>
              <w:br/>
              <w:t>М3В Ду-100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E" w:rsidRDefault="002C486E" w:rsidP="002C486E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Ряймяля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E" w:rsidRDefault="002C486E" w:rsidP="002C486E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2 шт., балансовая стоимость </w:t>
            </w:r>
            <w:r>
              <w:rPr>
                <w:szCs w:val="28"/>
              </w:rPr>
              <w:br/>
              <w:t>12 600 руб.</w:t>
            </w:r>
          </w:p>
        </w:tc>
      </w:tr>
      <w:tr w:rsidR="002C486E" w:rsidTr="002C486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486E" w:rsidRDefault="002C486E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486E" w:rsidRDefault="002C486E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Насос К65-50-160 (ГКМ)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6E" w:rsidRDefault="002C486E">
            <w:pPr>
              <w:rPr>
                <w:szCs w:val="28"/>
              </w:rPr>
            </w:pPr>
            <w:r>
              <w:rPr>
                <w:szCs w:val="28"/>
              </w:rPr>
              <w:t>пос. Салми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6E" w:rsidRDefault="002C486E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балансовая стоимость </w:t>
            </w:r>
            <w:r>
              <w:rPr>
                <w:szCs w:val="28"/>
              </w:rPr>
              <w:br/>
              <w:t>18 500 руб.</w:t>
            </w:r>
          </w:p>
        </w:tc>
      </w:tr>
      <w:tr w:rsidR="002C486E" w:rsidTr="002C486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486E" w:rsidRDefault="002C486E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486E" w:rsidRDefault="002C486E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Насос К160/30а без рамы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6E" w:rsidRDefault="002C486E">
            <w:r w:rsidRPr="005D2BA4">
              <w:rPr>
                <w:szCs w:val="28"/>
              </w:rPr>
              <w:t>пос. Салми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6E" w:rsidRDefault="002C486E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балансовая стоимость </w:t>
            </w:r>
            <w:r>
              <w:rPr>
                <w:szCs w:val="28"/>
              </w:rPr>
              <w:br/>
              <w:t>30 000 руб.</w:t>
            </w:r>
          </w:p>
        </w:tc>
      </w:tr>
      <w:tr w:rsidR="002C486E" w:rsidTr="002C486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486E" w:rsidRDefault="002C486E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486E" w:rsidRDefault="002C486E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Книги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6E" w:rsidRDefault="002C486E">
            <w:r w:rsidRPr="005D2BA4">
              <w:rPr>
                <w:szCs w:val="28"/>
              </w:rPr>
              <w:t>пос. Салми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6E" w:rsidRDefault="002C486E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6 шт., балансовая стоимость 4150 руб.</w:t>
            </w:r>
          </w:p>
        </w:tc>
      </w:tr>
      <w:tr w:rsidR="002C486E" w:rsidTr="002C486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486E" w:rsidRDefault="002C486E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486E" w:rsidRDefault="002C486E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6E" w:rsidRDefault="002C486E">
            <w:pPr>
              <w:rPr>
                <w:szCs w:val="28"/>
              </w:rPr>
            </w:pPr>
            <w:r>
              <w:rPr>
                <w:szCs w:val="28"/>
              </w:rPr>
              <w:t xml:space="preserve">пос. Салми, </w:t>
            </w:r>
            <w:r>
              <w:rPr>
                <w:szCs w:val="28"/>
              </w:rPr>
              <w:br/>
              <w:t>ул. Горького, д. 6, кв. 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6E" w:rsidRDefault="002C486E" w:rsidP="002C486E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28 кв. м</w:t>
            </w:r>
          </w:p>
          <w:p w:rsidR="002C486E" w:rsidRDefault="002C486E">
            <w:pPr>
              <w:ind w:right="-108"/>
              <w:rPr>
                <w:szCs w:val="28"/>
              </w:rPr>
            </w:pPr>
          </w:p>
        </w:tc>
      </w:tr>
      <w:tr w:rsidR="002C486E" w:rsidTr="002C486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486E" w:rsidRDefault="002C486E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486E" w:rsidRDefault="002C486E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Нежилые помещения </w:t>
            </w:r>
            <w:r>
              <w:rPr>
                <w:szCs w:val="28"/>
              </w:rPr>
              <w:br/>
              <w:t>№ 4, 5, 16,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6E" w:rsidRDefault="002C486E">
            <w:pPr>
              <w:rPr>
                <w:szCs w:val="28"/>
              </w:rPr>
            </w:pPr>
            <w:r>
              <w:rPr>
                <w:szCs w:val="28"/>
              </w:rPr>
              <w:t xml:space="preserve">пос. Салми, </w:t>
            </w:r>
            <w:r>
              <w:rPr>
                <w:szCs w:val="28"/>
              </w:rPr>
              <w:br/>
              <w:t xml:space="preserve">пер. </w:t>
            </w:r>
            <w:proofErr w:type="gramStart"/>
            <w:r>
              <w:rPr>
                <w:szCs w:val="28"/>
              </w:rPr>
              <w:t>Садовый</w:t>
            </w:r>
            <w:proofErr w:type="gramEnd"/>
            <w:r>
              <w:rPr>
                <w:szCs w:val="28"/>
              </w:rPr>
              <w:t>, д. 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6E" w:rsidRDefault="002C486E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цокольный этаж, </w:t>
            </w:r>
            <w:r>
              <w:rPr>
                <w:szCs w:val="28"/>
              </w:rPr>
              <w:br/>
              <w:t>общая площадь 80,9 кв. м</w:t>
            </w:r>
          </w:p>
        </w:tc>
      </w:tr>
    </w:tbl>
    <w:p w:rsidR="002C486E" w:rsidRDefault="002C486E" w:rsidP="002C486E">
      <w:pPr>
        <w:pStyle w:val="a3"/>
        <w:spacing w:before="0"/>
        <w:ind w:right="0"/>
        <w:jc w:val="center"/>
        <w:rPr>
          <w:sz w:val="24"/>
        </w:rPr>
      </w:pPr>
    </w:p>
    <w:p w:rsidR="002C486E" w:rsidRDefault="002C486E" w:rsidP="002C486E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2C486E" w:rsidRDefault="002C486E" w:rsidP="002C486E">
      <w:pPr>
        <w:pStyle w:val="a3"/>
        <w:spacing w:before="0"/>
        <w:ind w:right="0"/>
        <w:jc w:val="center"/>
        <w:rPr>
          <w:sz w:val="24"/>
        </w:rPr>
      </w:pP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884FE1" w:rsidRDefault="00884FE1" w:rsidP="005E5E7F">
      <w:pPr>
        <w:ind w:firstLine="4820"/>
      </w:pPr>
    </w:p>
    <w:sectPr w:rsidR="00884FE1" w:rsidSect="005E5E7F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59BA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486E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247C4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9626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7344B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7B82C-CF89-4157-9301-CD59A567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2018-07-05T11:27:00Z</cp:lastPrinted>
  <dcterms:created xsi:type="dcterms:W3CDTF">2018-06-27T07:38:00Z</dcterms:created>
  <dcterms:modified xsi:type="dcterms:W3CDTF">2018-07-05T11:32:00Z</dcterms:modified>
</cp:coreProperties>
</file>