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2C1" w:rsidRPr="00E852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27102" w:rsidRDefault="00D2710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081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D081B">
        <w:t>23 июля 2018 года № 268-П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84FA5" w:rsidRPr="007F0946" w:rsidRDefault="00284FA5" w:rsidP="00380A97">
      <w:pPr>
        <w:spacing w:before="240"/>
        <w:ind w:right="282"/>
        <w:jc w:val="center"/>
        <w:rPr>
          <w:b/>
          <w:szCs w:val="24"/>
        </w:rPr>
      </w:pPr>
      <w:r w:rsidRPr="007F0946">
        <w:rPr>
          <w:b/>
          <w:szCs w:val="24"/>
        </w:rPr>
        <w:t xml:space="preserve">О внесении изменений в постановление Правительства </w:t>
      </w:r>
      <w:r w:rsidR="00380A97">
        <w:rPr>
          <w:b/>
          <w:szCs w:val="24"/>
        </w:rPr>
        <w:t xml:space="preserve">                            </w:t>
      </w:r>
      <w:r w:rsidRPr="007F0946">
        <w:rPr>
          <w:b/>
          <w:szCs w:val="24"/>
        </w:rPr>
        <w:t>Республики Карелия от 3 марта 2014 года № 49-П</w:t>
      </w:r>
    </w:p>
    <w:p w:rsidR="00284FA5" w:rsidRPr="0068658B" w:rsidRDefault="00284FA5" w:rsidP="00380A97">
      <w:pPr>
        <w:ind w:left="440" w:right="282"/>
        <w:jc w:val="center"/>
      </w:pPr>
    </w:p>
    <w:p w:rsidR="00284FA5" w:rsidRPr="0068658B" w:rsidRDefault="00284FA5" w:rsidP="00380A97">
      <w:pPr>
        <w:ind w:right="282" w:firstLine="709"/>
        <w:outlineLvl w:val="7"/>
        <w:rPr>
          <w:iCs/>
          <w:szCs w:val="28"/>
        </w:rPr>
      </w:pPr>
      <w:r w:rsidRPr="0068658B">
        <w:rPr>
          <w:iCs/>
          <w:szCs w:val="28"/>
        </w:rPr>
        <w:t xml:space="preserve">Правительство Республики Карелия </w:t>
      </w:r>
      <w:proofErr w:type="gramStart"/>
      <w:r w:rsidRPr="00380A97">
        <w:rPr>
          <w:b/>
          <w:iCs/>
          <w:szCs w:val="28"/>
        </w:rPr>
        <w:t>п</w:t>
      </w:r>
      <w:proofErr w:type="gramEnd"/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о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с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т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а</w:t>
      </w:r>
      <w:r w:rsidR="00380A97">
        <w:rPr>
          <w:b/>
          <w:iCs/>
          <w:szCs w:val="28"/>
        </w:rPr>
        <w:t xml:space="preserve"> </w:t>
      </w:r>
      <w:proofErr w:type="spellStart"/>
      <w:r w:rsidRPr="00380A97">
        <w:rPr>
          <w:b/>
          <w:iCs/>
          <w:szCs w:val="28"/>
        </w:rPr>
        <w:t>н</w:t>
      </w:r>
      <w:proofErr w:type="spellEnd"/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о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в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л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я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е</w:t>
      </w:r>
      <w:r w:rsidR="00380A97">
        <w:rPr>
          <w:b/>
          <w:iCs/>
          <w:szCs w:val="28"/>
        </w:rPr>
        <w:t xml:space="preserve"> </w:t>
      </w:r>
      <w:r w:rsidRPr="00380A97">
        <w:rPr>
          <w:b/>
          <w:iCs/>
          <w:szCs w:val="28"/>
        </w:rPr>
        <w:t>т</w:t>
      </w:r>
      <w:r w:rsidRPr="0068658B">
        <w:rPr>
          <w:iCs/>
          <w:szCs w:val="28"/>
        </w:rPr>
        <w:t>: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 xml:space="preserve">Внести в постановление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Карелия, 2014, № 3, ст. 388; № 12, ст. 2345; 2015, № 6, ст. 1141; № 10, ст. 1986; 2016, № 4, ст. 808; № 9, </w:t>
      </w:r>
      <w:r w:rsidR="00380A97">
        <w:rPr>
          <w:iCs/>
          <w:szCs w:val="28"/>
        </w:rPr>
        <w:t xml:space="preserve">                 </w:t>
      </w:r>
      <w:r w:rsidRPr="0068658B">
        <w:rPr>
          <w:iCs/>
          <w:szCs w:val="28"/>
        </w:rPr>
        <w:t xml:space="preserve">ст. 1950; </w:t>
      </w:r>
      <w:proofErr w:type="gramStart"/>
      <w:r w:rsidRPr="0068658B">
        <w:rPr>
          <w:iCs/>
          <w:szCs w:val="28"/>
        </w:rPr>
        <w:t>2017, № 1, ст. 54; № 5, ст. 899; № 9, ст. 1785; Официальный интернет-портал правовой информации (</w:t>
      </w:r>
      <w:proofErr w:type="spellStart"/>
      <w:r w:rsidRPr="0068658B">
        <w:rPr>
          <w:iCs/>
          <w:szCs w:val="28"/>
        </w:rPr>
        <w:t>www.pravo.gov.ru</w:t>
      </w:r>
      <w:proofErr w:type="spellEnd"/>
      <w:r w:rsidRPr="0068658B">
        <w:rPr>
          <w:iCs/>
          <w:szCs w:val="28"/>
        </w:rPr>
        <w:t>), 15 февраля 2018 года,</w:t>
      </w:r>
      <w:r w:rsidRPr="0068658B">
        <w:t xml:space="preserve"> </w:t>
      </w:r>
      <w:r w:rsidRPr="0068658B">
        <w:rPr>
          <w:iCs/>
          <w:szCs w:val="28"/>
        </w:rPr>
        <w:t>1000201802150002) следующие изменения:</w:t>
      </w:r>
      <w:proofErr w:type="gramEnd"/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1. Наименование изложить в следующей редакции: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«Об утверждении государственной программы Республики Карелия «Экономическое развитие и инновационная экономика».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2. В преамбуле слова «от 26 сентября 2012 года № 574р-П» заменить словами «от 23 марта 2017 года № 158р-П».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3. В пункте 1 слова «Экономическое развитие и инновационная экономика Республики Карелия» заменить словами «Экономическое развитие и инновационная экономика».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4. В государственной программе Республики Карелия «Экономическое развитие и инновационная экономика Республики Карелия», утвержденной указанным постановлением: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1) в наименовании слова «Экономическое развитие и инновационная экономика Республики Карелия» заменить словами «Экономическое развитие и инновационная экономика»;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2) в паспорте государственной программы Республики Карелия «Экономическое развитие и инновационная экономика Республики Карелия»:</w:t>
      </w:r>
    </w:p>
    <w:p w:rsidR="00284FA5" w:rsidRPr="0068658B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lastRenderedPageBreak/>
        <w:t>в наименовании слова «Экономическое развитие и инновационная экономика Республики Карелия» заменить словами «Экономическое развитие и инновационная экономика»;</w:t>
      </w:r>
    </w:p>
    <w:p w:rsidR="00284FA5" w:rsidRPr="0068658B" w:rsidRDefault="00284FA5" w:rsidP="000B2CAC">
      <w:pPr>
        <w:spacing w:after="120"/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позицию «Объем финансового обеспечения государственной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1629"/>
        <w:gridCol w:w="1720"/>
        <w:gridCol w:w="2096"/>
        <w:gridCol w:w="2210"/>
        <w:gridCol w:w="708"/>
      </w:tblGrid>
      <w:tr w:rsidR="00380A97" w:rsidRPr="003F5961" w:rsidTr="00380A97">
        <w:trPr>
          <w:gridAfter w:val="1"/>
          <w:wAfter w:w="708" w:type="dxa"/>
          <w:trHeight w:val="27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-108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3F5961">
              <w:rPr>
                <w:sz w:val="26"/>
                <w:szCs w:val="26"/>
              </w:rPr>
              <w:t>финансо-вого</w:t>
            </w:r>
            <w:proofErr w:type="spellEnd"/>
            <w:proofErr w:type="gramEnd"/>
            <w:r w:rsidRPr="003F5961">
              <w:rPr>
                <w:sz w:val="26"/>
                <w:szCs w:val="26"/>
              </w:rPr>
              <w:t xml:space="preserve"> </w:t>
            </w:r>
            <w:proofErr w:type="spellStart"/>
            <w:r w:rsidRPr="003F5961">
              <w:rPr>
                <w:sz w:val="26"/>
                <w:szCs w:val="26"/>
              </w:rPr>
              <w:t>обес-печения</w:t>
            </w:r>
            <w:proofErr w:type="spellEnd"/>
            <w:r w:rsidRPr="003F5961">
              <w:rPr>
                <w:sz w:val="26"/>
                <w:szCs w:val="26"/>
              </w:rPr>
              <w:t xml:space="preserve"> </w:t>
            </w:r>
            <w:proofErr w:type="spellStart"/>
            <w:r w:rsidRPr="003F5961">
              <w:rPr>
                <w:sz w:val="26"/>
                <w:szCs w:val="26"/>
              </w:rPr>
              <w:t>государ-ственной</w:t>
            </w:r>
            <w:proofErr w:type="spellEnd"/>
            <w:r w:rsidRPr="003F596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629" w:type="dxa"/>
            <w:vMerge w:val="restart"/>
          </w:tcPr>
          <w:p w:rsidR="00380A97" w:rsidRPr="003F5961" w:rsidRDefault="00380A97" w:rsidP="00380A97">
            <w:pPr>
              <w:ind w:right="282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Год</w:t>
            </w:r>
          </w:p>
        </w:tc>
        <w:tc>
          <w:tcPr>
            <w:tcW w:w="1720" w:type="dxa"/>
            <w:vMerge w:val="restart"/>
          </w:tcPr>
          <w:p w:rsidR="000B2CAC" w:rsidRPr="003F5961" w:rsidRDefault="00380A97" w:rsidP="000B2CAC">
            <w:pPr>
              <w:ind w:right="-19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 xml:space="preserve">Всего, </w:t>
            </w:r>
          </w:p>
          <w:p w:rsidR="00380A97" w:rsidRPr="003F5961" w:rsidRDefault="00380A97" w:rsidP="000B2CAC">
            <w:pPr>
              <w:ind w:right="-19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тыс. рублей</w:t>
            </w:r>
          </w:p>
        </w:tc>
        <w:tc>
          <w:tcPr>
            <w:tcW w:w="4306" w:type="dxa"/>
            <w:gridSpan w:val="2"/>
          </w:tcPr>
          <w:p w:rsidR="00380A97" w:rsidRPr="003F5961" w:rsidRDefault="00380A97" w:rsidP="00380A97">
            <w:pPr>
              <w:ind w:right="282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В том числе</w:t>
            </w:r>
          </w:p>
        </w:tc>
      </w:tr>
      <w:tr w:rsidR="00380A97" w:rsidRPr="003F5961" w:rsidTr="00380A97">
        <w:trPr>
          <w:gridAfter w:val="1"/>
          <w:wAfter w:w="708" w:type="dxa"/>
          <w:trHeight w:val="1823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  <w:vMerge/>
          </w:tcPr>
          <w:p w:rsidR="00380A97" w:rsidRPr="003F5961" w:rsidRDefault="00380A97" w:rsidP="00380A97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720" w:type="dxa"/>
            <w:vMerge/>
          </w:tcPr>
          <w:p w:rsidR="00380A97" w:rsidRPr="003F5961" w:rsidRDefault="00380A97" w:rsidP="00380A97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380A97" w:rsidRPr="003F5961" w:rsidRDefault="00380A97" w:rsidP="00380A97">
            <w:pPr>
              <w:ind w:right="282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10" w:type="dxa"/>
          </w:tcPr>
          <w:p w:rsidR="00380A97" w:rsidRPr="003F5961" w:rsidRDefault="00380A97" w:rsidP="00380A97">
            <w:pPr>
              <w:ind w:right="-108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80A97" w:rsidRPr="003F5961" w:rsidTr="00380A97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2014</w:t>
            </w:r>
          </w:p>
        </w:tc>
        <w:tc>
          <w:tcPr>
            <w:tcW w:w="1720" w:type="dxa"/>
          </w:tcPr>
          <w:p w:rsidR="00380A97" w:rsidRPr="003F5961" w:rsidRDefault="00380A97" w:rsidP="00D27102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29 312,40</w:t>
            </w:r>
          </w:p>
        </w:tc>
        <w:tc>
          <w:tcPr>
            <w:tcW w:w="2096" w:type="dxa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28 708,20</w:t>
            </w:r>
          </w:p>
        </w:tc>
        <w:tc>
          <w:tcPr>
            <w:tcW w:w="2210" w:type="dxa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604,20</w:t>
            </w:r>
          </w:p>
        </w:tc>
      </w:tr>
      <w:tr w:rsidR="00380A97" w:rsidRPr="003F5961" w:rsidTr="00380A97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2015</w:t>
            </w:r>
          </w:p>
        </w:tc>
        <w:tc>
          <w:tcPr>
            <w:tcW w:w="1720" w:type="dxa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149 587,60</w:t>
            </w:r>
          </w:p>
        </w:tc>
        <w:tc>
          <w:tcPr>
            <w:tcW w:w="2096" w:type="dxa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75 829,50</w:t>
            </w:r>
          </w:p>
        </w:tc>
        <w:tc>
          <w:tcPr>
            <w:tcW w:w="2210" w:type="dxa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73 758,10</w:t>
            </w:r>
          </w:p>
        </w:tc>
      </w:tr>
      <w:tr w:rsidR="00380A97" w:rsidRPr="003F5961" w:rsidTr="00380A97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2016</w:t>
            </w:r>
          </w:p>
        </w:tc>
        <w:tc>
          <w:tcPr>
            <w:tcW w:w="1720" w:type="dxa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371 267,80</w:t>
            </w:r>
          </w:p>
        </w:tc>
        <w:tc>
          <w:tcPr>
            <w:tcW w:w="2096" w:type="dxa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124 249,50</w:t>
            </w:r>
          </w:p>
        </w:tc>
        <w:tc>
          <w:tcPr>
            <w:tcW w:w="2210" w:type="dxa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247 018,30</w:t>
            </w:r>
          </w:p>
        </w:tc>
      </w:tr>
      <w:tr w:rsidR="00380A97" w:rsidRPr="003F5961" w:rsidTr="00380A97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2017</w:t>
            </w:r>
          </w:p>
        </w:tc>
        <w:tc>
          <w:tcPr>
            <w:tcW w:w="1720" w:type="dxa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335 644,68</w:t>
            </w:r>
          </w:p>
        </w:tc>
        <w:tc>
          <w:tcPr>
            <w:tcW w:w="2096" w:type="dxa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116 711,70</w:t>
            </w:r>
          </w:p>
        </w:tc>
        <w:tc>
          <w:tcPr>
            <w:tcW w:w="2210" w:type="dxa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218 932,98</w:t>
            </w:r>
          </w:p>
        </w:tc>
      </w:tr>
      <w:tr w:rsidR="00380A97" w:rsidRPr="003F5961" w:rsidTr="00380A97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2018</w:t>
            </w:r>
          </w:p>
        </w:tc>
        <w:tc>
          <w:tcPr>
            <w:tcW w:w="1720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317 137,20</w:t>
            </w:r>
          </w:p>
        </w:tc>
        <w:tc>
          <w:tcPr>
            <w:tcW w:w="2096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130599,10</w:t>
            </w:r>
          </w:p>
        </w:tc>
        <w:tc>
          <w:tcPr>
            <w:tcW w:w="2210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186 538,10</w:t>
            </w:r>
          </w:p>
        </w:tc>
      </w:tr>
      <w:tr w:rsidR="00380A97" w:rsidRPr="003F5961" w:rsidTr="00380A97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2019</w:t>
            </w:r>
          </w:p>
        </w:tc>
        <w:tc>
          <w:tcPr>
            <w:tcW w:w="1720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228 195,30</w:t>
            </w:r>
          </w:p>
        </w:tc>
        <w:tc>
          <w:tcPr>
            <w:tcW w:w="2096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67 815,30</w:t>
            </w:r>
          </w:p>
        </w:tc>
        <w:tc>
          <w:tcPr>
            <w:tcW w:w="2210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160380,00</w:t>
            </w:r>
          </w:p>
        </w:tc>
      </w:tr>
      <w:tr w:rsidR="00380A97" w:rsidRPr="003F5961" w:rsidTr="00A25E7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2020</w:t>
            </w:r>
          </w:p>
        </w:tc>
        <w:tc>
          <w:tcPr>
            <w:tcW w:w="1720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600 608,00</w:t>
            </w:r>
          </w:p>
        </w:tc>
        <w:tc>
          <w:tcPr>
            <w:tcW w:w="2096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168 785,50</w:t>
            </w:r>
          </w:p>
        </w:tc>
        <w:tc>
          <w:tcPr>
            <w:tcW w:w="2210" w:type="dxa"/>
            <w:vAlign w:val="center"/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431 822,50</w:t>
            </w:r>
          </w:p>
        </w:tc>
      </w:tr>
      <w:tr w:rsidR="00380A97" w:rsidRPr="0068658B" w:rsidTr="00A25E7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A97" w:rsidRPr="00380A97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380A97" w:rsidRPr="003F5961" w:rsidRDefault="00380A97" w:rsidP="00380A97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380A97" w:rsidRPr="003F5961" w:rsidRDefault="00380A97" w:rsidP="00380A97">
            <w:pPr>
              <w:ind w:right="-25"/>
              <w:jc w:val="center"/>
              <w:rPr>
                <w:sz w:val="26"/>
                <w:szCs w:val="26"/>
              </w:rPr>
            </w:pPr>
            <w:r w:rsidRPr="003F5961">
              <w:rPr>
                <w:sz w:val="26"/>
                <w:szCs w:val="26"/>
              </w:rPr>
              <w:t>Итого</w:t>
            </w:r>
          </w:p>
        </w:tc>
        <w:tc>
          <w:tcPr>
            <w:tcW w:w="1720" w:type="dxa"/>
          </w:tcPr>
          <w:p w:rsidR="00380A97" w:rsidRPr="003F5961" w:rsidRDefault="00380A97" w:rsidP="00380A97">
            <w:pPr>
              <w:pStyle w:val="ConsPlusNormal"/>
              <w:ind w:right="-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2 031752,98</w:t>
            </w:r>
          </w:p>
        </w:tc>
        <w:tc>
          <w:tcPr>
            <w:tcW w:w="2096" w:type="dxa"/>
          </w:tcPr>
          <w:p w:rsidR="00380A97" w:rsidRPr="003F5961" w:rsidRDefault="00380A97" w:rsidP="00380A97">
            <w:pPr>
              <w:pStyle w:val="ConsPlusNormal"/>
              <w:ind w:right="-25" w:firstLine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712 698,80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380A97" w:rsidRPr="003F5961" w:rsidRDefault="00380A97" w:rsidP="00380A97">
            <w:pPr>
              <w:pStyle w:val="ConsPlusNormal"/>
              <w:ind w:right="-25"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61">
              <w:rPr>
                <w:rFonts w:ascii="Times New Roman" w:hAnsi="Times New Roman" w:cs="Times New Roman"/>
                <w:sz w:val="26"/>
                <w:szCs w:val="26"/>
              </w:rPr>
              <w:t>1 319 054,18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A97" w:rsidRPr="003F5961" w:rsidRDefault="00380A97" w:rsidP="00380A97">
            <w:pPr>
              <w:ind w:right="-108" w:hanging="108"/>
              <w:outlineLvl w:val="7"/>
              <w:rPr>
                <w:sz w:val="26"/>
                <w:szCs w:val="26"/>
              </w:rPr>
            </w:pPr>
            <w:r w:rsidRPr="003F5961">
              <w:rPr>
                <w:iCs/>
                <w:sz w:val="26"/>
                <w:szCs w:val="26"/>
              </w:rPr>
              <w:t>»;</w:t>
            </w:r>
          </w:p>
        </w:tc>
      </w:tr>
    </w:tbl>
    <w:p w:rsidR="00284FA5" w:rsidRDefault="00284FA5" w:rsidP="000B2CAC">
      <w:pPr>
        <w:spacing w:after="120"/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3) позицию «Объем финансового обеспечения подпрограммы» паспорта подпрограммы</w:t>
      </w:r>
      <w:r w:rsidRPr="0068658B">
        <w:t xml:space="preserve"> </w:t>
      </w:r>
      <w:r w:rsidRPr="0068658B">
        <w:rPr>
          <w:iCs/>
          <w:szCs w:val="28"/>
        </w:rPr>
        <w:t>2 «Развитие малого и среднего предпринимательства»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1629"/>
        <w:gridCol w:w="1720"/>
        <w:gridCol w:w="2096"/>
        <w:gridCol w:w="2210"/>
        <w:gridCol w:w="708"/>
      </w:tblGrid>
      <w:tr w:rsidR="00070945" w:rsidRPr="00380A97" w:rsidTr="00E22E10">
        <w:trPr>
          <w:gridAfter w:val="1"/>
          <w:wAfter w:w="708" w:type="dxa"/>
          <w:trHeight w:val="27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-108"/>
              <w:rPr>
                <w:sz w:val="26"/>
                <w:szCs w:val="26"/>
              </w:rPr>
            </w:pPr>
            <w:r w:rsidRPr="000B2CAC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0B2CAC">
              <w:rPr>
                <w:sz w:val="26"/>
                <w:szCs w:val="26"/>
              </w:rPr>
              <w:t>финансо</w:t>
            </w:r>
            <w:r>
              <w:rPr>
                <w:sz w:val="26"/>
                <w:szCs w:val="26"/>
              </w:rPr>
              <w:t>-</w:t>
            </w:r>
            <w:r w:rsidRPr="000B2CAC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B2CAC">
              <w:rPr>
                <w:sz w:val="26"/>
                <w:szCs w:val="26"/>
              </w:rPr>
              <w:t xml:space="preserve"> </w:t>
            </w:r>
            <w:proofErr w:type="spellStart"/>
            <w:r w:rsidRPr="000B2CAC">
              <w:rPr>
                <w:sz w:val="26"/>
                <w:szCs w:val="26"/>
              </w:rPr>
              <w:t>обес</w:t>
            </w:r>
            <w:r>
              <w:rPr>
                <w:sz w:val="26"/>
                <w:szCs w:val="26"/>
              </w:rPr>
              <w:t>-</w:t>
            </w:r>
            <w:r w:rsidRPr="000B2CAC">
              <w:rPr>
                <w:sz w:val="26"/>
                <w:szCs w:val="26"/>
              </w:rPr>
              <w:t>печения</w:t>
            </w:r>
            <w:proofErr w:type="spellEnd"/>
            <w:r w:rsidRPr="000B2CAC">
              <w:rPr>
                <w:sz w:val="26"/>
                <w:szCs w:val="26"/>
              </w:rPr>
              <w:t xml:space="preserve"> </w:t>
            </w:r>
            <w:proofErr w:type="spellStart"/>
            <w:r w:rsidRPr="000B2CAC">
              <w:rPr>
                <w:sz w:val="26"/>
                <w:szCs w:val="26"/>
              </w:rPr>
              <w:t>подпрог</w:t>
            </w:r>
            <w:r>
              <w:rPr>
                <w:sz w:val="26"/>
                <w:szCs w:val="26"/>
              </w:rPr>
              <w:t>-</w:t>
            </w:r>
            <w:r w:rsidRPr="000B2CAC">
              <w:rPr>
                <w:sz w:val="26"/>
                <w:szCs w:val="26"/>
              </w:rPr>
              <w:t>раммы</w:t>
            </w:r>
            <w:proofErr w:type="spellEnd"/>
          </w:p>
        </w:tc>
        <w:tc>
          <w:tcPr>
            <w:tcW w:w="1629" w:type="dxa"/>
            <w:vMerge w:val="restart"/>
          </w:tcPr>
          <w:p w:rsidR="00070945" w:rsidRPr="00380A97" w:rsidRDefault="00070945" w:rsidP="00E22E10">
            <w:pPr>
              <w:ind w:right="282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Год</w:t>
            </w:r>
          </w:p>
        </w:tc>
        <w:tc>
          <w:tcPr>
            <w:tcW w:w="1720" w:type="dxa"/>
            <w:vMerge w:val="restart"/>
          </w:tcPr>
          <w:p w:rsidR="00070945" w:rsidRDefault="00070945" w:rsidP="000B2CAC">
            <w:pPr>
              <w:ind w:right="-19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 xml:space="preserve">Всего, </w:t>
            </w:r>
          </w:p>
          <w:p w:rsidR="00070945" w:rsidRPr="00380A97" w:rsidRDefault="00070945" w:rsidP="000B2CAC">
            <w:pPr>
              <w:ind w:right="-19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тыс. рублей</w:t>
            </w:r>
          </w:p>
        </w:tc>
        <w:tc>
          <w:tcPr>
            <w:tcW w:w="4306" w:type="dxa"/>
            <w:gridSpan w:val="2"/>
          </w:tcPr>
          <w:p w:rsidR="00070945" w:rsidRPr="00380A97" w:rsidRDefault="00070945" w:rsidP="00E22E10">
            <w:pPr>
              <w:ind w:right="282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В том числе</w:t>
            </w:r>
          </w:p>
        </w:tc>
      </w:tr>
      <w:tr w:rsidR="00070945" w:rsidRPr="00380A97" w:rsidTr="00070945">
        <w:trPr>
          <w:gridAfter w:val="1"/>
          <w:wAfter w:w="708" w:type="dxa"/>
          <w:trHeight w:val="1761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  <w:vMerge/>
          </w:tcPr>
          <w:p w:rsidR="00070945" w:rsidRPr="00380A97" w:rsidRDefault="00070945" w:rsidP="00E22E10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720" w:type="dxa"/>
            <w:vMerge/>
          </w:tcPr>
          <w:p w:rsidR="00070945" w:rsidRPr="00380A97" w:rsidRDefault="00070945" w:rsidP="00E22E10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070945" w:rsidRPr="00380A97" w:rsidRDefault="00070945" w:rsidP="00E22E10">
            <w:pPr>
              <w:ind w:right="282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10" w:type="dxa"/>
          </w:tcPr>
          <w:p w:rsidR="00070945" w:rsidRPr="00380A97" w:rsidRDefault="00070945" w:rsidP="00E22E10">
            <w:pPr>
              <w:ind w:right="-108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070945" w:rsidRPr="00380A97" w:rsidTr="00E22E1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2015</w:t>
            </w:r>
          </w:p>
        </w:tc>
        <w:tc>
          <w:tcPr>
            <w:tcW w:w="1720" w:type="dxa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87 158,10</w:t>
            </w:r>
          </w:p>
        </w:tc>
        <w:tc>
          <w:tcPr>
            <w:tcW w:w="2096" w:type="dxa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13 400,00</w:t>
            </w:r>
          </w:p>
        </w:tc>
        <w:tc>
          <w:tcPr>
            <w:tcW w:w="2210" w:type="dxa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73 758,10</w:t>
            </w:r>
          </w:p>
        </w:tc>
      </w:tr>
      <w:tr w:rsidR="00070945" w:rsidRPr="00380A97" w:rsidTr="00E22E1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2016</w:t>
            </w:r>
          </w:p>
        </w:tc>
        <w:tc>
          <w:tcPr>
            <w:tcW w:w="1720" w:type="dxa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50 693,00</w:t>
            </w:r>
          </w:p>
        </w:tc>
        <w:tc>
          <w:tcPr>
            <w:tcW w:w="2096" w:type="dxa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13 400,00</w:t>
            </w:r>
          </w:p>
        </w:tc>
        <w:tc>
          <w:tcPr>
            <w:tcW w:w="2210" w:type="dxa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37 293,00</w:t>
            </w:r>
          </w:p>
        </w:tc>
      </w:tr>
      <w:tr w:rsidR="00070945" w:rsidRPr="00380A97" w:rsidTr="00E22E1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2017</w:t>
            </w:r>
          </w:p>
        </w:tc>
        <w:tc>
          <w:tcPr>
            <w:tcW w:w="1720" w:type="dxa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82 846,48</w:t>
            </w:r>
          </w:p>
        </w:tc>
        <w:tc>
          <w:tcPr>
            <w:tcW w:w="2096" w:type="dxa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33 400,00</w:t>
            </w:r>
          </w:p>
        </w:tc>
        <w:tc>
          <w:tcPr>
            <w:tcW w:w="2210" w:type="dxa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49 446,48</w:t>
            </w:r>
          </w:p>
        </w:tc>
      </w:tr>
      <w:tr w:rsidR="00070945" w:rsidRPr="00380A97" w:rsidTr="00E22E1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2018</w:t>
            </w:r>
          </w:p>
        </w:tc>
        <w:tc>
          <w:tcPr>
            <w:tcW w:w="172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80 232,10</w:t>
            </w:r>
          </w:p>
        </w:tc>
        <w:tc>
          <w:tcPr>
            <w:tcW w:w="2096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57 638,00</w:t>
            </w:r>
          </w:p>
        </w:tc>
        <w:tc>
          <w:tcPr>
            <w:tcW w:w="221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22 594,10</w:t>
            </w:r>
          </w:p>
        </w:tc>
      </w:tr>
      <w:tr w:rsidR="00070945" w:rsidRPr="00380A97" w:rsidTr="00E22E1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2019</w:t>
            </w:r>
          </w:p>
        </w:tc>
        <w:tc>
          <w:tcPr>
            <w:tcW w:w="172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9 000,00</w:t>
            </w:r>
          </w:p>
        </w:tc>
        <w:tc>
          <w:tcPr>
            <w:tcW w:w="2096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9 000,00</w:t>
            </w:r>
          </w:p>
        </w:tc>
        <w:tc>
          <w:tcPr>
            <w:tcW w:w="221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70945" w:rsidRPr="00380A97" w:rsidTr="00E22E10">
        <w:trPr>
          <w:gridAfter w:val="1"/>
          <w:wAfter w:w="708" w:type="dxa"/>
          <w:trHeight w:val="30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2020</w:t>
            </w:r>
          </w:p>
        </w:tc>
        <w:tc>
          <w:tcPr>
            <w:tcW w:w="172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123 100,00</w:t>
            </w:r>
          </w:p>
        </w:tc>
        <w:tc>
          <w:tcPr>
            <w:tcW w:w="2096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34 300,00</w:t>
            </w:r>
          </w:p>
        </w:tc>
        <w:tc>
          <w:tcPr>
            <w:tcW w:w="221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88 800,00</w:t>
            </w:r>
          </w:p>
        </w:tc>
      </w:tr>
      <w:tr w:rsidR="00070945" w:rsidRPr="00380A97" w:rsidTr="00E22E1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70945" w:rsidRPr="00380A97" w:rsidRDefault="00070945" w:rsidP="00E22E10">
            <w:pPr>
              <w:ind w:right="282"/>
              <w:rPr>
                <w:color w:val="FF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070945" w:rsidRPr="00380A97" w:rsidRDefault="00070945" w:rsidP="00E22E10">
            <w:pPr>
              <w:ind w:right="-25"/>
              <w:jc w:val="center"/>
              <w:rPr>
                <w:sz w:val="26"/>
                <w:szCs w:val="26"/>
              </w:rPr>
            </w:pPr>
            <w:r w:rsidRPr="00380A97">
              <w:rPr>
                <w:sz w:val="26"/>
                <w:szCs w:val="26"/>
              </w:rPr>
              <w:t>Итого</w:t>
            </w:r>
          </w:p>
        </w:tc>
        <w:tc>
          <w:tcPr>
            <w:tcW w:w="1720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433 029,68</w:t>
            </w:r>
          </w:p>
        </w:tc>
        <w:tc>
          <w:tcPr>
            <w:tcW w:w="2096" w:type="dxa"/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161 138,00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070945" w:rsidRPr="000B2CAC" w:rsidRDefault="00070945" w:rsidP="00E22E10">
            <w:pPr>
              <w:pStyle w:val="ConsPlusNormal"/>
              <w:ind w:right="-118"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AC">
              <w:rPr>
                <w:rFonts w:ascii="Times New Roman" w:hAnsi="Times New Roman" w:cs="Times New Roman"/>
                <w:sz w:val="26"/>
                <w:szCs w:val="26"/>
              </w:rPr>
              <w:t>271 891,68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0945" w:rsidRPr="00380A97" w:rsidRDefault="00070945" w:rsidP="00E22E10">
            <w:pPr>
              <w:ind w:right="-108" w:hanging="108"/>
              <w:outlineLvl w:val="7"/>
              <w:rPr>
                <w:sz w:val="26"/>
                <w:szCs w:val="26"/>
              </w:rPr>
            </w:pPr>
            <w:r w:rsidRPr="0068658B">
              <w:rPr>
                <w:iCs/>
                <w:szCs w:val="28"/>
              </w:rPr>
              <w:t>»;</w:t>
            </w:r>
          </w:p>
        </w:tc>
      </w:tr>
    </w:tbl>
    <w:p w:rsidR="000B2CAC" w:rsidRDefault="000B2CAC" w:rsidP="00380A97">
      <w:pPr>
        <w:ind w:right="282" w:firstLine="709"/>
        <w:jc w:val="both"/>
        <w:outlineLvl w:val="7"/>
        <w:rPr>
          <w:iCs/>
          <w:szCs w:val="28"/>
        </w:rPr>
      </w:pPr>
    </w:p>
    <w:p w:rsidR="00380A97" w:rsidRDefault="00284FA5" w:rsidP="00380A97">
      <w:pPr>
        <w:ind w:right="282" w:firstLine="709"/>
        <w:jc w:val="both"/>
        <w:outlineLvl w:val="7"/>
        <w:rPr>
          <w:iCs/>
          <w:szCs w:val="28"/>
        </w:rPr>
      </w:pPr>
      <w:r w:rsidRPr="0068658B">
        <w:rPr>
          <w:iCs/>
          <w:szCs w:val="28"/>
        </w:rPr>
        <w:t>4)</w:t>
      </w:r>
      <w:r w:rsidRPr="0068658B">
        <w:rPr>
          <w:iCs/>
          <w:color w:val="FF0000"/>
          <w:szCs w:val="28"/>
        </w:rPr>
        <w:t xml:space="preserve"> </w:t>
      </w:r>
      <w:r w:rsidRPr="0068658B">
        <w:rPr>
          <w:iCs/>
          <w:szCs w:val="28"/>
        </w:rPr>
        <w:t>в абзаце третьем пункта 6 подраздела «Методика расчета и условия предоставления субсидий из бюджета Республики Карелия местным бюджетам на реализацию дополнительных мероприятий по поддержке малого и среднего предпринимательства» раздела II слова «механизмы транспортных средств» заменить словами «механизмы, транспортные средства»</w:t>
      </w:r>
      <w:r>
        <w:rPr>
          <w:iCs/>
          <w:szCs w:val="28"/>
        </w:rPr>
        <w:t>;</w:t>
      </w:r>
    </w:p>
    <w:p w:rsidR="00070945" w:rsidRDefault="00070945" w:rsidP="00380A97">
      <w:pPr>
        <w:ind w:right="282" w:firstLine="709"/>
        <w:jc w:val="both"/>
        <w:outlineLvl w:val="7"/>
        <w:rPr>
          <w:iCs/>
          <w:szCs w:val="28"/>
        </w:rPr>
        <w:sectPr w:rsidR="00070945" w:rsidSect="005E5E7F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380A97" w:rsidRDefault="00380A97" w:rsidP="00380A97">
      <w:pPr>
        <w:spacing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lastRenderedPageBreak/>
        <w:t>5) приложение 1 дополнить пунктами 1.2.1.2.29</w:t>
      </w:r>
      <w:r w:rsidR="0009794A">
        <w:rPr>
          <w:szCs w:val="28"/>
        </w:rPr>
        <w:t xml:space="preserve"> – </w:t>
      </w:r>
      <w:r>
        <w:rPr>
          <w:szCs w:val="28"/>
        </w:rPr>
        <w:t>1.2.1.2.34 следующего содержания:</w:t>
      </w:r>
    </w:p>
    <w:tbl>
      <w:tblPr>
        <w:tblW w:w="15466" w:type="dxa"/>
        <w:tblInd w:w="93" w:type="dxa"/>
        <w:tblLayout w:type="fixed"/>
        <w:tblLook w:val="04A0"/>
      </w:tblPr>
      <w:tblGrid>
        <w:gridCol w:w="299"/>
        <w:gridCol w:w="1276"/>
        <w:gridCol w:w="1275"/>
        <w:gridCol w:w="2404"/>
        <w:gridCol w:w="993"/>
        <w:gridCol w:w="993"/>
        <w:gridCol w:w="992"/>
        <w:gridCol w:w="992"/>
        <w:gridCol w:w="993"/>
        <w:gridCol w:w="855"/>
        <w:gridCol w:w="137"/>
        <w:gridCol w:w="713"/>
        <w:gridCol w:w="279"/>
        <w:gridCol w:w="714"/>
        <w:gridCol w:w="278"/>
        <w:gridCol w:w="572"/>
        <w:gridCol w:w="421"/>
        <w:gridCol w:w="713"/>
        <w:gridCol w:w="284"/>
        <w:gridCol w:w="283"/>
      </w:tblGrid>
      <w:tr w:rsidR="00380A97" w:rsidTr="00961D4F">
        <w:trPr>
          <w:gridAfter w:val="1"/>
          <w:wAfter w:w="283" w:type="dxa"/>
          <w:trHeight w:val="1650"/>
        </w:trPr>
        <w:tc>
          <w:tcPr>
            <w:tcW w:w="299" w:type="dxa"/>
            <w:noWrap/>
            <w:hideMark/>
          </w:tcPr>
          <w:p w:rsidR="00380A97" w:rsidRDefault="00380A97" w:rsidP="000979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>1.2.1.2.29</w:t>
            </w:r>
            <w:r w:rsidR="001B36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7" w:rsidRPr="00E22E10" w:rsidRDefault="00380A9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>
            <w:pPr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22E10">
              <w:rPr>
                <w:color w:val="000000"/>
                <w:sz w:val="24"/>
                <w:szCs w:val="24"/>
              </w:rPr>
              <w:t>субъек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22E10">
              <w:rPr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сред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предпринима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получив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поддержку на возмещение части затрат на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электро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энергию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spacing w:after="1"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80A97" w:rsidTr="00961D4F">
        <w:trPr>
          <w:gridAfter w:val="1"/>
          <w:wAfter w:w="283" w:type="dxa"/>
          <w:trHeight w:val="1950"/>
        </w:trPr>
        <w:tc>
          <w:tcPr>
            <w:tcW w:w="299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>1.2.1.2.30</w:t>
            </w:r>
            <w:r w:rsidR="001B36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7" w:rsidRPr="00E22E10" w:rsidRDefault="00380A9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>
            <w:pPr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22E10">
              <w:rPr>
                <w:color w:val="000000"/>
                <w:sz w:val="24"/>
                <w:szCs w:val="24"/>
              </w:rPr>
              <w:t>субъек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22E10">
              <w:rPr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сред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предпринима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получив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поддержку на возмещение части затрат на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технологи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ческое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присоедине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к объектам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80A97" w:rsidTr="00961D4F">
        <w:trPr>
          <w:gridAfter w:val="1"/>
          <w:wAfter w:w="283" w:type="dxa"/>
          <w:trHeight w:val="1290"/>
        </w:trPr>
        <w:tc>
          <w:tcPr>
            <w:tcW w:w="299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>1.2.1.2.31</w:t>
            </w:r>
            <w:r w:rsidR="001B36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7" w:rsidRPr="00E22E10" w:rsidRDefault="00380A9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>
            <w:pPr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22E10">
              <w:rPr>
                <w:color w:val="000000"/>
                <w:sz w:val="24"/>
                <w:szCs w:val="24"/>
              </w:rPr>
              <w:t>субъек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22E10">
              <w:rPr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сред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предпринима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осуществ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ляющих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производ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ство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пищевых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про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дуктов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ремесленни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чество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в том числе производство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изде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лий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народных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худо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жественных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промыс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лов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получивших поддержку на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возме</w:t>
            </w:r>
            <w:r w:rsidR="00F26E7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щение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части затрат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80A97" w:rsidTr="00961D4F">
        <w:trPr>
          <w:gridAfter w:val="2"/>
          <w:wAfter w:w="567" w:type="dxa"/>
          <w:trHeight w:val="2250"/>
        </w:trPr>
        <w:tc>
          <w:tcPr>
            <w:tcW w:w="299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>1.2.1.2.32</w:t>
            </w:r>
            <w:r w:rsidR="001B36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7" w:rsidRPr="00E22E10" w:rsidRDefault="00380A9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>
            <w:pPr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22E10">
              <w:rPr>
                <w:color w:val="000000"/>
                <w:sz w:val="24"/>
                <w:szCs w:val="24"/>
              </w:rPr>
              <w:t>субъек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22E10">
              <w:rPr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сред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предпринима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получив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поддержку на возмещение части затрат на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доброволь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ную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сертификацию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80A97" w:rsidTr="006D081B">
        <w:trPr>
          <w:gridAfter w:val="2"/>
          <w:wAfter w:w="567" w:type="dxa"/>
          <w:trHeight w:val="265"/>
        </w:trPr>
        <w:tc>
          <w:tcPr>
            <w:tcW w:w="299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>1.2.1.2.33</w:t>
            </w:r>
            <w:r w:rsidR="001B36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97" w:rsidRPr="00E22E10" w:rsidRDefault="00380A9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22E10" w:rsidRDefault="00380A97" w:rsidP="00AC6FD1">
            <w:pPr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22E10">
              <w:rPr>
                <w:color w:val="000000"/>
                <w:sz w:val="24"/>
                <w:szCs w:val="24"/>
              </w:rPr>
              <w:t>субъек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22E10">
              <w:rPr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сред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предпринима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получив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поддержку на возмещение части затрат на создание объектов,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предназна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ченных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прожи</w:t>
            </w:r>
            <w:r w:rsidR="00AC6FD1"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туристов, в том числе гостевых комнат, гостевых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A97" w:rsidRPr="0009794A" w:rsidRDefault="00380A97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61D4F" w:rsidTr="006D081B">
        <w:trPr>
          <w:trHeight w:val="22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1D4F" w:rsidRDefault="00961D4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F" w:rsidRPr="00E22E10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>1.2.1.2.34</w:t>
            </w:r>
            <w:r w:rsidR="001B36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F" w:rsidRPr="00E22E10" w:rsidRDefault="00961D4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F" w:rsidRPr="00E22E10" w:rsidRDefault="00961D4F">
            <w:pPr>
              <w:rPr>
                <w:color w:val="000000"/>
                <w:sz w:val="24"/>
                <w:szCs w:val="24"/>
              </w:rPr>
            </w:pPr>
            <w:r w:rsidRPr="00E22E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22E10">
              <w:rPr>
                <w:color w:val="000000"/>
                <w:sz w:val="24"/>
                <w:szCs w:val="24"/>
              </w:rPr>
              <w:t>субъек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22E10">
              <w:rPr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сред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получив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поддержку на  возмещение части затрат на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строитель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ство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E22E10">
              <w:rPr>
                <w:color w:val="000000"/>
                <w:sz w:val="24"/>
                <w:szCs w:val="24"/>
              </w:rPr>
              <w:t>рекон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22E10">
              <w:rPr>
                <w:color w:val="000000"/>
                <w:sz w:val="24"/>
                <w:szCs w:val="24"/>
              </w:rPr>
              <w:t>струкцию</w:t>
            </w:r>
            <w:proofErr w:type="spellEnd"/>
            <w:r w:rsidRPr="00E22E10">
              <w:rPr>
                <w:color w:val="000000"/>
                <w:sz w:val="24"/>
                <w:szCs w:val="24"/>
              </w:rPr>
              <w:t xml:space="preserve"> объектов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D4F" w:rsidRPr="0009794A" w:rsidRDefault="00961D4F" w:rsidP="0009794A">
            <w:pPr>
              <w:jc w:val="center"/>
              <w:rPr>
                <w:color w:val="000000"/>
                <w:sz w:val="24"/>
                <w:szCs w:val="24"/>
              </w:rPr>
            </w:pPr>
            <w:r w:rsidRPr="000979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961D4F" w:rsidRDefault="00961D4F" w:rsidP="00961D4F">
            <w:pPr>
              <w:spacing w:line="360" w:lineRule="auto"/>
              <w:jc w:val="right"/>
              <w:outlineLvl w:val="7"/>
              <w:rPr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  <w:p w:rsidR="00961D4F" w:rsidRPr="0009794A" w:rsidRDefault="00961D4F" w:rsidP="00961D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61D4F" w:rsidRDefault="00961D4F" w:rsidP="00380A97">
      <w:pPr>
        <w:spacing w:line="360" w:lineRule="auto"/>
        <w:ind w:firstLine="680"/>
        <w:jc w:val="both"/>
        <w:outlineLvl w:val="7"/>
        <w:rPr>
          <w:szCs w:val="28"/>
        </w:rPr>
      </w:pPr>
    </w:p>
    <w:p w:rsidR="00380A97" w:rsidRDefault="00380A97" w:rsidP="005030E3">
      <w:pPr>
        <w:spacing w:line="360" w:lineRule="auto"/>
        <w:ind w:firstLine="142"/>
        <w:jc w:val="both"/>
        <w:outlineLvl w:val="7"/>
        <w:rPr>
          <w:szCs w:val="28"/>
        </w:rPr>
      </w:pPr>
      <w:r>
        <w:rPr>
          <w:szCs w:val="28"/>
        </w:rPr>
        <w:lastRenderedPageBreak/>
        <w:t>6) приложение 2 дополнить пунктами 2.1.2.1.14</w:t>
      </w:r>
      <w:r w:rsidR="005030E3">
        <w:rPr>
          <w:szCs w:val="28"/>
        </w:rPr>
        <w:t xml:space="preserve"> – </w:t>
      </w:r>
      <w:r>
        <w:rPr>
          <w:szCs w:val="28"/>
        </w:rPr>
        <w:t>2.1.2.1.19 следующего содержания:</w:t>
      </w:r>
    </w:p>
    <w:tbl>
      <w:tblPr>
        <w:tblW w:w="15041" w:type="dxa"/>
        <w:tblInd w:w="93" w:type="dxa"/>
        <w:tblLayout w:type="fixed"/>
        <w:tblLook w:val="04A0"/>
      </w:tblPr>
      <w:tblGrid>
        <w:gridCol w:w="336"/>
        <w:gridCol w:w="1236"/>
        <w:gridCol w:w="2563"/>
        <w:gridCol w:w="1976"/>
        <w:gridCol w:w="23"/>
        <w:gridCol w:w="969"/>
        <w:gridCol w:w="850"/>
        <w:gridCol w:w="2552"/>
        <w:gridCol w:w="2551"/>
        <w:gridCol w:w="1560"/>
        <w:gridCol w:w="425"/>
      </w:tblGrid>
      <w:tr w:rsidR="00380A97" w:rsidTr="00EB033D">
        <w:trPr>
          <w:gridAfter w:val="1"/>
          <w:wAfter w:w="425" w:type="dxa"/>
          <w:trHeight w:val="2060"/>
        </w:trPr>
        <w:tc>
          <w:tcPr>
            <w:tcW w:w="336" w:type="dxa"/>
            <w:noWrap/>
            <w:hideMark/>
          </w:tcPr>
          <w:p w:rsidR="00380A97" w:rsidRPr="00E01507" w:rsidRDefault="00E01507" w:rsidP="00E01507">
            <w:pPr>
              <w:rPr>
                <w:rFonts w:eastAsiaTheme="minorEastAsia"/>
                <w:sz w:val="24"/>
                <w:szCs w:val="24"/>
              </w:rPr>
            </w:pPr>
            <w:r w:rsidRPr="00E01507"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2.1.2.1.14.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Мероприятие. </w:t>
            </w:r>
            <w:r w:rsidRPr="005030E3">
              <w:rPr>
                <w:sz w:val="24"/>
                <w:szCs w:val="24"/>
              </w:rPr>
              <w:t>Возмещение части затрат субъектов малого и среднего предпринимательства на электроэнергию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промышлен</w:t>
            </w:r>
            <w:r w:rsidR="00EB033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01507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под</w:t>
            </w:r>
            <w:r w:rsidR="001B3610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держку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возмеще</w:t>
            </w:r>
            <w:r w:rsidR="001B3610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части затрат на электроэнергию, </w:t>
            </w:r>
            <w:r w:rsidR="00E01507">
              <w:rPr>
                <w:color w:val="000000"/>
                <w:sz w:val="24"/>
                <w:szCs w:val="24"/>
              </w:rPr>
              <w:t>–</w:t>
            </w:r>
            <w:r w:rsidRPr="005030E3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B033D">
            <w:pPr>
              <w:rPr>
                <w:sz w:val="24"/>
                <w:szCs w:val="24"/>
              </w:rPr>
            </w:pPr>
            <w:r w:rsidRPr="005030E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предприни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по </w:t>
            </w:r>
            <w:proofErr w:type="spellStart"/>
            <w:r w:rsidRPr="005030E3">
              <w:rPr>
                <w:sz w:val="24"/>
                <w:szCs w:val="24"/>
              </w:rPr>
              <w:t>причи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нам</w:t>
            </w:r>
            <w:proofErr w:type="spellEnd"/>
            <w:r w:rsidRPr="005030E3">
              <w:rPr>
                <w:sz w:val="24"/>
                <w:szCs w:val="24"/>
              </w:rPr>
              <w:t xml:space="preserve"> финансового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1.2.1.2.29</w:t>
            </w:r>
          </w:p>
        </w:tc>
      </w:tr>
      <w:tr w:rsidR="00380A97" w:rsidTr="00EB033D">
        <w:trPr>
          <w:gridAfter w:val="1"/>
          <w:wAfter w:w="425" w:type="dxa"/>
          <w:trHeight w:val="2815"/>
        </w:trPr>
        <w:tc>
          <w:tcPr>
            <w:tcW w:w="336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2.1.2.1.15.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Мероприятие. В</w:t>
            </w:r>
            <w:r w:rsidRPr="005030E3">
              <w:rPr>
                <w:sz w:val="24"/>
                <w:szCs w:val="24"/>
              </w:rPr>
              <w:t xml:space="preserve">озмещение части затрат субъектов малого и среднего предпринимательства на технологическое присоединение к объектам </w:t>
            </w:r>
            <w:proofErr w:type="spellStart"/>
            <w:r w:rsidRPr="005030E3">
              <w:rPr>
                <w:sz w:val="24"/>
                <w:szCs w:val="24"/>
              </w:rPr>
              <w:t>электросете</w:t>
            </w:r>
            <w:r w:rsidR="005030E3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вого</w:t>
            </w:r>
            <w:proofErr w:type="spellEnd"/>
            <w:r w:rsidRPr="005030E3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промышлен</w:t>
            </w:r>
            <w:r w:rsidR="00EB033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ind w:right="-29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под</w:t>
            </w:r>
            <w:r w:rsidR="005030E3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держку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возмеще</w:t>
            </w:r>
            <w:r w:rsidR="005030E3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части затрат на технологическое присоединение к объектам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электросете</w:t>
            </w:r>
            <w:r w:rsidR="005030E3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вого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хозяйства, </w:t>
            </w:r>
            <w:r w:rsidR="005030E3">
              <w:rPr>
                <w:color w:val="000000"/>
                <w:sz w:val="24"/>
                <w:szCs w:val="24"/>
              </w:rPr>
              <w:t>–</w:t>
            </w:r>
            <w:r w:rsidRPr="005030E3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B033D">
            <w:pPr>
              <w:rPr>
                <w:sz w:val="24"/>
                <w:szCs w:val="24"/>
              </w:rPr>
            </w:pPr>
            <w:r w:rsidRPr="005030E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предприни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по </w:t>
            </w:r>
            <w:proofErr w:type="spellStart"/>
            <w:r w:rsidRPr="005030E3">
              <w:rPr>
                <w:sz w:val="24"/>
                <w:szCs w:val="24"/>
              </w:rPr>
              <w:t>причи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нам</w:t>
            </w:r>
            <w:proofErr w:type="spellEnd"/>
            <w:r w:rsidRPr="005030E3">
              <w:rPr>
                <w:sz w:val="24"/>
                <w:szCs w:val="24"/>
              </w:rPr>
              <w:t xml:space="preserve"> финансового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1.2.1.2.30</w:t>
            </w:r>
          </w:p>
        </w:tc>
      </w:tr>
      <w:tr w:rsidR="00380A97" w:rsidTr="00EB033D">
        <w:trPr>
          <w:gridAfter w:val="1"/>
          <w:wAfter w:w="425" w:type="dxa"/>
          <w:trHeight w:val="3240"/>
        </w:trPr>
        <w:tc>
          <w:tcPr>
            <w:tcW w:w="336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2.1.2.1.16.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sz w:val="24"/>
                <w:szCs w:val="24"/>
                <w:lang w:eastAsia="en-US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Мероприятие. </w:t>
            </w:r>
            <w:r w:rsidRPr="005030E3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осуществляющих производство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пище</w:t>
            </w:r>
            <w:r w:rsidR="00E01507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продуктов, </w:t>
            </w:r>
            <w:proofErr w:type="spellStart"/>
            <w:r w:rsidRPr="005030E3">
              <w:rPr>
                <w:sz w:val="24"/>
                <w:szCs w:val="24"/>
              </w:rPr>
              <w:t>ремес</w:t>
            </w:r>
            <w:r w:rsidR="00E01507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ленничество</w:t>
            </w:r>
            <w:proofErr w:type="spellEnd"/>
            <w:r w:rsidRPr="005030E3">
              <w:rPr>
                <w:sz w:val="24"/>
                <w:szCs w:val="24"/>
              </w:rPr>
              <w:t>, в том числе производство изделий народных художественных промыслов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01507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промышлен</w:t>
            </w:r>
            <w:r w:rsidR="00EB033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01507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01507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01507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производство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пище</w:t>
            </w:r>
            <w:r w:rsidR="00E01507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вых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продуктов, ремесленничество, в том числе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производ</w:t>
            </w:r>
            <w:r w:rsidR="00E01507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ство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изделий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народ</w:t>
            </w:r>
            <w:r w:rsidR="00E01507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художественных промыслов,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получив</w:t>
            </w:r>
            <w:r w:rsidR="00E01507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поддержку на возмещение части затрат, </w:t>
            </w:r>
            <w:r w:rsidR="00E01507">
              <w:rPr>
                <w:color w:val="000000"/>
                <w:sz w:val="24"/>
                <w:szCs w:val="24"/>
              </w:rPr>
              <w:t>–</w:t>
            </w:r>
            <w:r w:rsidRPr="005030E3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B033D">
            <w:pPr>
              <w:rPr>
                <w:sz w:val="24"/>
                <w:szCs w:val="24"/>
              </w:rPr>
            </w:pPr>
            <w:r w:rsidRPr="005030E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предприни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по </w:t>
            </w:r>
            <w:proofErr w:type="spellStart"/>
            <w:r w:rsidRPr="005030E3">
              <w:rPr>
                <w:sz w:val="24"/>
                <w:szCs w:val="24"/>
              </w:rPr>
              <w:t>причи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нам</w:t>
            </w:r>
            <w:proofErr w:type="spellEnd"/>
            <w:r w:rsidRPr="005030E3">
              <w:rPr>
                <w:sz w:val="24"/>
                <w:szCs w:val="24"/>
              </w:rPr>
              <w:t xml:space="preserve"> финансового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1.2.1.2.31</w:t>
            </w:r>
          </w:p>
        </w:tc>
      </w:tr>
      <w:tr w:rsidR="00380A97" w:rsidTr="00EB033D">
        <w:trPr>
          <w:gridAfter w:val="1"/>
          <w:wAfter w:w="425" w:type="dxa"/>
          <w:trHeight w:val="2549"/>
        </w:trPr>
        <w:tc>
          <w:tcPr>
            <w:tcW w:w="336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2.1.2.1.17.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Мероприятие. В</w:t>
            </w:r>
            <w:r w:rsidRPr="005030E3">
              <w:rPr>
                <w:sz w:val="24"/>
                <w:szCs w:val="24"/>
              </w:rPr>
              <w:t>озмещение части затрат субъектов малого и среднего предпринимательства на добровольную сертификацию продукции</w:t>
            </w:r>
            <w:r w:rsidRPr="005030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промышлен</w:t>
            </w:r>
            <w:r w:rsidR="00EB033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под</w:t>
            </w:r>
            <w:r w:rsidR="00E85B5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держку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возмеще</w:t>
            </w:r>
            <w:r w:rsidR="00E85B5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части затрат на </w:t>
            </w:r>
            <w:proofErr w:type="gramStart"/>
            <w:r w:rsidRPr="005030E3">
              <w:rPr>
                <w:color w:val="000000"/>
                <w:sz w:val="24"/>
                <w:szCs w:val="24"/>
              </w:rPr>
              <w:t>добровольную</w:t>
            </w:r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серти</w:t>
            </w:r>
            <w:r w:rsidR="00E85B5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фикацию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продукции, </w:t>
            </w:r>
            <w:r w:rsidR="00E85B5D">
              <w:rPr>
                <w:color w:val="000000"/>
                <w:sz w:val="24"/>
                <w:szCs w:val="24"/>
              </w:rPr>
              <w:t>–</w:t>
            </w:r>
            <w:r w:rsidRPr="005030E3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B033D">
            <w:pPr>
              <w:rPr>
                <w:sz w:val="24"/>
                <w:szCs w:val="24"/>
              </w:rPr>
            </w:pPr>
            <w:r w:rsidRPr="005030E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предприни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по </w:t>
            </w:r>
            <w:proofErr w:type="spellStart"/>
            <w:r w:rsidRPr="005030E3">
              <w:rPr>
                <w:sz w:val="24"/>
                <w:szCs w:val="24"/>
              </w:rPr>
              <w:t>причи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нам</w:t>
            </w:r>
            <w:proofErr w:type="spellEnd"/>
            <w:r w:rsidRPr="005030E3">
              <w:rPr>
                <w:sz w:val="24"/>
                <w:szCs w:val="24"/>
              </w:rPr>
              <w:t xml:space="preserve"> финансового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1.2.1.2.32</w:t>
            </w:r>
          </w:p>
        </w:tc>
      </w:tr>
      <w:tr w:rsidR="00380A97" w:rsidTr="00EB033D">
        <w:trPr>
          <w:gridAfter w:val="1"/>
          <w:wAfter w:w="425" w:type="dxa"/>
          <w:trHeight w:val="3383"/>
        </w:trPr>
        <w:tc>
          <w:tcPr>
            <w:tcW w:w="336" w:type="dxa"/>
            <w:noWrap/>
            <w:vAlign w:val="bottom"/>
            <w:hideMark/>
          </w:tcPr>
          <w:p w:rsidR="00380A97" w:rsidRDefault="00380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2.1.2.1.18.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Мероприятие. </w:t>
            </w:r>
            <w:r w:rsidRPr="005030E3">
              <w:rPr>
                <w:sz w:val="24"/>
                <w:szCs w:val="24"/>
              </w:rPr>
              <w:t>Возмещение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промышлен</w:t>
            </w:r>
            <w:r w:rsidR="00EB033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85B5D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под</w:t>
            </w:r>
            <w:r w:rsidR="00E85B5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держку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возмеще</w:t>
            </w:r>
            <w:r w:rsidR="00E85B5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части затрат на создание объектов, предназначенных для проживания туристов, в том числе гостевых комнат, гостевых домов</w:t>
            </w:r>
            <w:r w:rsidR="001B3610">
              <w:rPr>
                <w:color w:val="000000"/>
                <w:sz w:val="24"/>
                <w:szCs w:val="24"/>
              </w:rPr>
              <w:t>,</w:t>
            </w:r>
            <w:r w:rsidRPr="005030E3">
              <w:rPr>
                <w:color w:val="000000"/>
                <w:sz w:val="24"/>
                <w:szCs w:val="24"/>
              </w:rPr>
              <w:t xml:space="preserve"> </w:t>
            </w:r>
            <w:r w:rsidR="00E85B5D">
              <w:rPr>
                <w:color w:val="000000"/>
                <w:sz w:val="24"/>
                <w:szCs w:val="24"/>
              </w:rPr>
              <w:t>–</w:t>
            </w:r>
            <w:r w:rsidRPr="005030E3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EB033D">
            <w:pPr>
              <w:rPr>
                <w:sz w:val="24"/>
                <w:szCs w:val="24"/>
              </w:rPr>
            </w:pPr>
            <w:r w:rsidRPr="005030E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предприни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по </w:t>
            </w:r>
            <w:proofErr w:type="spellStart"/>
            <w:r w:rsidRPr="005030E3">
              <w:rPr>
                <w:sz w:val="24"/>
                <w:szCs w:val="24"/>
              </w:rPr>
              <w:t>причи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нам</w:t>
            </w:r>
            <w:proofErr w:type="spellEnd"/>
            <w:r w:rsidRPr="005030E3">
              <w:rPr>
                <w:sz w:val="24"/>
                <w:szCs w:val="24"/>
              </w:rPr>
              <w:t xml:space="preserve"> финансового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5030E3" w:rsidRDefault="00380A97" w:rsidP="005030E3">
            <w:pPr>
              <w:rPr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1.2.1.2.33</w:t>
            </w:r>
          </w:p>
        </w:tc>
      </w:tr>
      <w:tr w:rsidR="001B3610" w:rsidTr="00EB033D">
        <w:trPr>
          <w:trHeight w:val="3630"/>
        </w:trPr>
        <w:tc>
          <w:tcPr>
            <w:tcW w:w="336" w:type="dxa"/>
            <w:noWrap/>
            <w:vAlign w:val="bottom"/>
            <w:hideMark/>
          </w:tcPr>
          <w:p w:rsidR="001B3610" w:rsidRDefault="001B36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5030E3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2.1.2.1.19.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5030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30E3">
              <w:rPr>
                <w:color w:val="000000"/>
                <w:sz w:val="24"/>
                <w:szCs w:val="24"/>
              </w:rPr>
              <w:t>Мероприятие. В</w:t>
            </w:r>
            <w:r w:rsidRPr="005030E3">
              <w:rPr>
                <w:sz w:val="24"/>
                <w:szCs w:val="24"/>
              </w:rPr>
              <w:t xml:space="preserve">озмещение части затрат субъектов малого и среднего предпринимательства на строительство и (или) реконструкцию объектов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придорож</w:t>
            </w:r>
            <w:r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сервиса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промышлен</w:t>
            </w:r>
            <w:r w:rsidR="00EB033D"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E85B5D">
            <w:pPr>
              <w:jc w:val="center"/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E85B5D">
            <w:pPr>
              <w:rPr>
                <w:color w:val="000000"/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5030E3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держку</w:t>
            </w:r>
            <w:proofErr w:type="spellEnd"/>
            <w:proofErr w:type="gramEnd"/>
            <w:r w:rsidRPr="005030E3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возмеще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части затрат на строительство и (или) реконструкцию объектов </w:t>
            </w:r>
            <w:proofErr w:type="spellStart"/>
            <w:r w:rsidRPr="005030E3">
              <w:rPr>
                <w:color w:val="000000"/>
                <w:sz w:val="24"/>
                <w:szCs w:val="24"/>
              </w:rPr>
              <w:t>придорож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030E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030E3">
              <w:rPr>
                <w:color w:val="000000"/>
                <w:sz w:val="24"/>
                <w:szCs w:val="24"/>
              </w:rPr>
              <w:t xml:space="preserve"> сервиса,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030E3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EB033D">
            <w:pPr>
              <w:rPr>
                <w:sz w:val="24"/>
                <w:szCs w:val="24"/>
              </w:rPr>
            </w:pPr>
            <w:r w:rsidRPr="005030E3">
              <w:rPr>
                <w:sz w:val="24"/>
                <w:szCs w:val="24"/>
              </w:rPr>
              <w:t xml:space="preserve">снижение количества субъектов малого и среднего </w:t>
            </w:r>
            <w:proofErr w:type="spellStart"/>
            <w:proofErr w:type="gramStart"/>
            <w:r w:rsidRPr="005030E3">
              <w:rPr>
                <w:sz w:val="24"/>
                <w:szCs w:val="24"/>
              </w:rPr>
              <w:t>предприни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030E3">
              <w:rPr>
                <w:sz w:val="24"/>
                <w:szCs w:val="24"/>
              </w:rPr>
              <w:t xml:space="preserve"> по </w:t>
            </w:r>
            <w:proofErr w:type="spellStart"/>
            <w:r w:rsidRPr="005030E3">
              <w:rPr>
                <w:sz w:val="24"/>
                <w:szCs w:val="24"/>
              </w:rPr>
              <w:t>причи</w:t>
            </w:r>
            <w:r w:rsidR="00EB033D">
              <w:rPr>
                <w:sz w:val="24"/>
                <w:szCs w:val="24"/>
              </w:rPr>
              <w:t>-</w:t>
            </w:r>
            <w:r w:rsidRPr="005030E3">
              <w:rPr>
                <w:sz w:val="24"/>
                <w:szCs w:val="24"/>
              </w:rPr>
              <w:t>нам</w:t>
            </w:r>
            <w:proofErr w:type="spellEnd"/>
            <w:r w:rsidRPr="005030E3">
              <w:rPr>
                <w:sz w:val="24"/>
                <w:szCs w:val="24"/>
              </w:rPr>
              <w:t xml:space="preserve"> финансового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10" w:rsidRPr="005030E3" w:rsidRDefault="001B3610" w:rsidP="005030E3">
            <w:pPr>
              <w:rPr>
                <w:sz w:val="24"/>
                <w:szCs w:val="24"/>
              </w:rPr>
            </w:pPr>
            <w:r w:rsidRPr="005030E3">
              <w:rPr>
                <w:color w:val="000000"/>
                <w:sz w:val="24"/>
                <w:szCs w:val="24"/>
              </w:rPr>
              <w:t>1.2.1.2.34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B3610" w:rsidRPr="005030E3" w:rsidRDefault="001B3610" w:rsidP="00744A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380A97" w:rsidRDefault="00380A97" w:rsidP="00A6738F">
      <w:pPr>
        <w:ind w:firstLine="680"/>
        <w:jc w:val="both"/>
        <w:outlineLvl w:val="7"/>
        <w:rPr>
          <w:szCs w:val="28"/>
        </w:rPr>
      </w:pPr>
      <w:r>
        <w:rPr>
          <w:szCs w:val="28"/>
        </w:rPr>
        <w:lastRenderedPageBreak/>
        <w:t>7) в приложении 4:</w:t>
      </w:r>
    </w:p>
    <w:p w:rsidR="00380A97" w:rsidRDefault="00380A97" w:rsidP="008D0819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«Государственная программа» изложить в следующей редакции:</w:t>
      </w: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851"/>
        <w:gridCol w:w="1276"/>
        <w:gridCol w:w="1701"/>
        <w:gridCol w:w="567"/>
        <w:gridCol w:w="425"/>
        <w:gridCol w:w="425"/>
        <w:gridCol w:w="425"/>
        <w:gridCol w:w="1134"/>
        <w:gridCol w:w="1276"/>
        <w:gridCol w:w="1276"/>
        <w:gridCol w:w="1276"/>
        <w:gridCol w:w="1275"/>
        <w:gridCol w:w="1418"/>
        <w:gridCol w:w="1417"/>
        <w:gridCol w:w="426"/>
      </w:tblGrid>
      <w:tr w:rsidR="003A282D" w:rsidTr="003A282D">
        <w:trPr>
          <w:gridAfter w:val="1"/>
          <w:wAfter w:w="426" w:type="dxa"/>
          <w:trHeight w:val="31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D" w:rsidRPr="001B3610" w:rsidRDefault="003A282D" w:rsidP="001B3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3610">
              <w:rPr>
                <w:color w:val="000000"/>
                <w:sz w:val="22"/>
                <w:szCs w:val="22"/>
              </w:rPr>
              <w:t>Госу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1B3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B3610">
              <w:rPr>
                <w:color w:val="000000"/>
                <w:sz w:val="22"/>
                <w:szCs w:val="22"/>
              </w:rPr>
              <w:t>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рамма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8D0819">
            <w:pPr>
              <w:ind w:right="-108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1B3610">
              <w:rPr>
                <w:color w:val="000000"/>
                <w:sz w:val="22"/>
                <w:szCs w:val="22"/>
              </w:rPr>
              <w:t>Экономи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ческое</w:t>
            </w:r>
            <w:proofErr w:type="spellEnd"/>
            <w:proofErr w:type="gramEnd"/>
            <w:r w:rsidRPr="001B3610">
              <w:rPr>
                <w:color w:val="000000"/>
                <w:sz w:val="22"/>
                <w:szCs w:val="22"/>
              </w:rPr>
              <w:t xml:space="preserve"> развитие и </w:t>
            </w:r>
            <w:proofErr w:type="spellStart"/>
            <w:r w:rsidRPr="001B3610">
              <w:rPr>
                <w:color w:val="000000"/>
                <w:sz w:val="22"/>
                <w:szCs w:val="22"/>
              </w:rPr>
              <w:t>иннова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ционная</w:t>
            </w:r>
            <w:proofErr w:type="spellEnd"/>
            <w:r w:rsidRPr="001B3610">
              <w:rPr>
                <w:color w:val="000000"/>
                <w:sz w:val="22"/>
                <w:szCs w:val="22"/>
              </w:rPr>
              <w:t xml:space="preserve"> экономика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29 312,40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149 587,60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371 267,80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sz w:val="22"/>
                <w:szCs w:val="22"/>
              </w:rPr>
            </w:pPr>
            <w:r w:rsidRPr="001B3610">
              <w:rPr>
                <w:sz w:val="22"/>
                <w:szCs w:val="22"/>
              </w:rPr>
              <w:t>335 644,68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sz w:val="22"/>
                <w:szCs w:val="22"/>
                <w:lang w:val="en-US"/>
              </w:rPr>
            </w:pPr>
            <w:r w:rsidRPr="001B3610">
              <w:rPr>
                <w:sz w:val="22"/>
                <w:szCs w:val="22"/>
              </w:rPr>
              <w:t>317 137,2*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sz w:val="22"/>
                <w:szCs w:val="22"/>
              </w:rPr>
            </w:pPr>
            <w:r w:rsidRPr="001B3610">
              <w:rPr>
                <w:sz w:val="22"/>
                <w:szCs w:val="22"/>
              </w:rPr>
              <w:t>228 195,30*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600 608,00*</w:t>
            </w:r>
          </w:p>
        </w:tc>
      </w:tr>
      <w:tr w:rsidR="003A282D" w:rsidTr="003A282D">
        <w:trPr>
          <w:gridAfter w:val="1"/>
          <w:wAfter w:w="426" w:type="dxa"/>
          <w:trHeight w:val="126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1B3610">
              <w:rPr>
                <w:color w:val="000000"/>
                <w:sz w:val="22"/>
                <w:szCs w:val="22"/>
              </w:rPr>
              <w:t>экономиче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ского</w:t>
            </w:r>
            <w:proofErr w:type="spellEnd"/>
            <w:proofErr w:type="gramEnd"/>
            <w:r w:rsidRPr="001B3610">
              <w:rPr>
                <w:color w:val="000000"/>
                <w:sz w:val="22"/>
                <w:szCs w:val="22"/>
              </w:rPr>
              <w:t xml:space="preserve"> развития и </w:t>
            </w:r>
            <w:proofErr w:type="spellStart"/>
            <w:r w:rsidRPr="001B3610">
              <w:rPr>
                <w:color w:val="000000"/>
                <w:sz w:val="22"/>
                <w:szCs w:val="22"/>
              </w:rPr>
              <w:t>промыш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B3610">
              <w:rPr>
                <w:color w:val="000000"/>
                <w:sz w:val="22"/>
                <w:szCs w:val="22"/>
              </w:rPr>
              <w:t>ленности</w:t>
            </w:r>
            <w:proofErr w:type="spellEnd"/>
            <w:r w:rsidRPr="001B3610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29 312,40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102 287,60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126 542,50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153 654,68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140853,20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rFonts w:eastAsia="Calibri"/>
                <w:sz w:val="22"/>
                <w:szCs w:val="22"/>
              </w:rPr>
              <w:t>67 815,30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rFonts w:eastAsia="Calibri"/>
                <w:sz w:val="22"/>
                <w:szCs w:val="22"/>
              </w:rPr>
              <w:t>258 308,00</w:t>
            </w:r>
          </w:p>
        </w:tc>
      </w:tr>
      <w:tr w:rsidR="003A282D" w:rsidTr="003A282D">
        <w:trPr>
          <w:trHeight w:val="157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47 300,00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244 725,30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color w:val="000000"/>
                <w:sz w:val="22"/>
                <w:szCs w:val="22"/>
              </w:rPr>
              <w:t>181 990,00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rFonts w:eastAsia="Calibri"/>
                <w:sz w:val="22"/>
                <w:szCs w:val="22"/>
              </w:rPr>
              <w:t>17 6284,00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1B3610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rFonts w:eastAsia="Calibri"/>
                <w:sz w:val="22"/>
                <w:szCs w:val="22"/>
              </w:rPr>
              <w:t>160 380,00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2D" w:rsidRPr="001B3610" w:rsidRDefault="003A282D" w:rsidP="003A282D">
            <w:pPr>
              <w:jc w:val="center"/>
              <w:rPr>
                <w:color w:val="000000"/>
                <w:sz w:val="22"/>
                <w:szCs w:val="22"/>
              </w:rPr>
            </w:pPr>
            <w:r w:rsidRPr="001B3610">
              <w:rPr>
                <w:rFonts w:eastAsia="Calibri"/>
                <w:sz w:val="22"/>
                <w:szCs w:val="22"/>
              </w:rPr>
              <w:t>342 300,00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A282D" w:rsidRPr="001B3610" w:rsidRDefault="003A282D" w:rsidP="003A282D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»;</w:t>
            </w:r>
          </w:p>
        </w:tc>
      </w:tr>
    </w:tbl>
    <w:p w:rsidR="009F39AE" w:rsidRDefault="00380A97" w:rsidP="008D0819">
      <w:pPr>
        <w:spacing w:before="120" w:after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«Подпрограмма 2» изложить в следующей редакции:</w:t>
      </w: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851"/>
        <w:gridCol w:w="1276"/>
        <w:gridCol w:w="1701"/>
        <w:gridCol w:w="567"/>
        <w:gridCol w:w="425"/>
        <w:gridCol w:w="425"/>
        <w:gridCol w:w="425"/>
        <w:gridCol w:w="1134"/>
        <w:gridCol w:w="1276"/>
        <w:gridCol w:w="1276"/>
        <w:gridCol w:w="1276"/>
        <w:gridCol w:w="1275"/>
        <w:gridCol w:w="1418"/>
        <w:gridCol w:w="1417"/>
        <w:gridCol w:w="426"/>
      </w:tblGrid>
      <w:tr w:rsidR="00C84803" w:rsidRPr="001B3610" w:rsidTr="00C84803">
        <w:trPr>
          <w:gridAfter w:val="1"/>
          <w:wAfter w:w="426" w:type="dxa"/>
          <w:trHeight w:val="42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C84803" w:rsidRPr="001B3610" w:rsidRDefault="00C84803" w:rsidP="009F3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803" w:rsidRPr="00C84803" w:rsidRDefault="00C84803" w:rsidP="009F39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4803">
              <w:rPr>
                <w:color w:val="000000"/>
                <w:sz w:val="22"/>
                <w:szCs w:val="22"/>
              </w:rPr>
              <w:t>Под-прог-рамма</w:t>
            </w:r>
            <w:proofErr w:type="spellEnd"/>
            <w:r w:rsidRPr="00C84803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ind w:right="-108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 xml:space="preserve">«Развитие малого и среднего </w:t>
            </w:r>
            <w:proofErr w:type="spellStart"/>
            <w:r w:rsidRPr="00C84803">
              <w:rPr>
                <w:color w:val="000000"/>
                <w:sz w:val="22"/>
                <w:szCs w:val="22"/>
              </w:rPr>
              <w:t>предпри-ниматель-ства</w:t>
            </w:r>
            <w:proofErr w:type="spellEnd"/>
            <w:r w:rsidRPr="00C8480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87 158,10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50 693,00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sz w:val="22"/>
                <w:szCs w:val="22"/>
              </w:rPr>
            </w:pPr>
            <w:r w:rsidRPr="00C84803">
              <w:rPr>
                <w:sz w:val="22"/>
                <w:szCs w:val="22"/>
              </w:rPr>
              <w:t>82 846,48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sz w:val="22"/>
                <w:szCs w:val="22"/>
              </w:rPr>
            </w:pPr>
            <w:r w:rsidRPr="00C84803">
              <w:rPr>
                <w:sz w:val="22"/>
                <w:szCs w:val="22"/>
              </w:rPr>
              <w:t>80 232,10*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sz w:val="22"/>
                <w:szCs w:val="22"/>
              </w:rPr>
            </w:pPr>
            <w:r w:rsidRPr="00C84803">
              <w:rPr>
                <w:sz w:val="22"/>
                <w:szCs w:val="22"/>
              </w:rPr>
              <w:t>9 000,00*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C84803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123 100,00*</w:t>
            </w:r>
          </w:p>
        </w:tc>
      </w:tr>
      <w:tr w:rsidR="00C84803" w:rsidRPr="001B3610" w:rsidTr="009F39AE">
        <w:trPr>
          <w:trHeight w:val="1575"/>
        </w:trPr>
        <w:tc>
          <w:tcPr>
            <w:tcW w:w="284" w:type="dxa"/>
            <w:vMerge/>
            <w:tcBorders>
              <w:right w:val="single" w:sz="4" w:space="0" w:color="auto"/>
            </w:tcBorders>
            <w:hideMark/>
          </w:tcPr>
          <w:p w:rsidR="00C84803" w:rsidRPr="001B3610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C84803">
              <w:rPr>
                <w:color w:val="000000"/>
                <w:sz w:val="22"/>
                <w:szCs w:val="22"/>
              </w:rPr>
              <w:t>экономиче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84803">
              <w:rPr>
                <w:color w:val="000000"/>
                <w:sz w:val="22"/>
                <w:szCs w:val="22"/>
              </w:rPr>
              <w:t>ского</w:t>
            </w:r>
            <w:proofErr w:type="spellEnd"/>
            <w:proofErr w:type="gramEnd"/>
            <w:r w:rsidRPr="00C84803">
              <w:rPr>
                <w:color w:val="000000"/>
                <w:sz w:val="22"/>
                <w:szCs w:val="22"/>
              </w:rPr>
              <w:t xml:space="preserve"> развития и </w:t>
            </w:r>
            <w:proofErr w:type="spellStart"/>
            <w:r w:rsidRPr="00C84803">
              <w:rPr>
                <w:color w:val="000000"/>
                <w:sz w:val="22"/>
                <w:szCs w:val="22"/>
              </w:rPr>
              <w:t>промыш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84803">
              <w:rPr>
                <w:color w:val="000000"/>
                <w:sz w:val="22"/>
                <w:szCs w:val="22"/>
              </w:rPr>
              <w:t>ленности</w:t>
            </w:r>
            <w:proofErr w:type="spellEnd"/>
            <w:r w:rsidRPr="00C84803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87 158,10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50 693,00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sz w:val="22"/>
                <w:szCs w:val="22"/>
              </w:rPr>
            </w:pPr>
            <w:r w:rsidRPr="00C84803">
              <w:rPr>
                <w:sz w:val="22"/>
                <w:szCs w:val="22"/>
              </w:rPr>
              <w:t>82 846,48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sz w:val="22"/>
                <w:szCs w:val="22"/>
              </w:rPr>
            </w:pPr>
            <w:r w:rsidRPr="00C84803">
              <w:rPr>
                <w:sz w:val="22"/>
                <w:szCs w:val="22"/>
              </w:rPr>
              <w:t>80232,10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sz w:val="22"/>
                <w:szCs w:val="22"/>
              </w:rPr>
            </w:pPr>
            <w:r w:rsidRPr="00C84803">
              <w:rPr>
                <w:sz w:val="22"/>
                <w:szCs w:val="22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03" w:rsidRPr="00C84803" w:rsidRDefault="00C84803" w:rsidP="009F39AE">
            <w:pPr>
              <w:jc w:val="center"/>
              <w:rPr>
                <w:color w:val="000000"/>
                <w:sz w:val="22"/>
                <w:szCs w:val="22"/>
              </w:rPr>
            </w:pPr>
            <w:r w:rsidRPr="00C84803">
              <w:rPr>
                <w:color w:val="000000"/>
                <w:sz w:val="22"/>
                <w:szCs w:val="22"/>
              </w:rPr>
              <w:t>123 100,00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C84803" w:rsidRPr="001B3610" w:rsidRDefault="00C84803" w:rsidP="009F39A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»;</w:t>
            </w:r>
          </w:p>
        </w:tc>
      </w:tr>
    </w:tbl>
    <w:p w:rsidR="00380A97" w:rsidRDefault="00380A97" w:rsidP="00DE5091">
      <w:pPr>
        <w:spacing w:before="120" w:line="360" w:lineRule="auto"/>
        <w:ind w:firstLine="680"/>
        <w:outlineLvl w:val="7"/>
        <w:rPr>
          <w:szCs w:val="28"/>
        </w:rPr>
      </w:pPr>
      <w:r>
        <w:rPr>
          <w:szCs w:val="28"/>
        </w:rPr>
        <w:t>позицию «</w:t>
      </w:r>
      <w:r>
        <w:rPr>
          <w:color w:val="000000"/>
          <w:szCs w:val="28"/>
        </w:rPr>
        <w:t xml:space="preserve">Основное мероприятие 2.1.2.1.0» </w:t>
      </w:r>
      <w:r>
        <w:rPr>
          <w:szCs w:val="28"/>
        </w:rPr>
        <w:t>изложить в следующей редакции:</w:t>
      </w:r>
    </w:p>
    <w:p w:rsidR="00D3767A" w:rsidRDefault="00D3767A" w:rsidP="00DE5091">
      <w:pPr>
        <w:spacing w:before="120" w:line="360" w:lineRule="auto"/>
        <w:ind w:firstLine="680"/>
        <w:outlineLvl w:val="7"/>
        <w:rPr>
          <w:szCs w:val="28"/>
        </w:rPr>
      </w:pPr>
    </w:p>
    <w:p w:rsidR="00D3767A" w:rsidRDefault="00D3767A" w:rsidP="00DE5091">
      <w:pPr>
        <w:spacing w:before="120" w:line="360" w:lineRule="auto"/>
        <w:ind w:firstLine="680"/>
        <w:outlineLvl w:val="7"/>
        <w:rPr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993"/>
        <w:gridCol w:w="1134"/>
        <w:gridCol w:w="1417"/>
        <w:gridCol w:w="567"/>
        <w:gridCol w:w="567"/>
        <w:gridCol w:w="1276"/>
        <w:gridCol w:w="709"/>
        <w:gridCol w:w="708"/>
        <w:gridCol w:w="1134"/>
        <w:gridCol w:w="1276"/>
        <w:gridCol w:w="1134"/>
        <w:gridCol w:w="1276"/>
        <w:gridCol w:w="1134"/>
        <w:gridCol w:w="1417"/>
        <w:gridCol w:w="426"/>
      </w:tblGrid>
      <w:tr w:rsidR="00D3767A" w:rsidRPr="0074354C" w:rsidTr="0074354C">
        <w:trPr>
          <w:gridAfter w:val="1"/>
          <w:wAfter w:w="426" w:type="dxa"/>
          <w:trHeight w:val="42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lastRenderedPageBreak/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67A" w:rsidRPr="0074354C" w:rsidRDefault="00D3767A" w:rsidP="00D3767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354C">
              <w:rPr>
                <w:color w:val="000000"/>
                <w:sz w:val="22"/>
                <w:szCs w:val="22"/>
              </w:rPr>
              <w:t>Основ-ное</w:t>
            </w:r>
            <w:proofErr w:type="spellEnd"/>
            <w:proofErr w:type="gramEnd"/>
            <w:r w:rsidRPr="007435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4C">
              <w:rPr>
                <w:color w:val="000000"/>
                <w:sz w:val="22"/>
                <w:szCs w:val="22"/>
              </w:rPr>
              <w:t>меро-приятие</w:t>
            </w:r>
            <w:proofErr w:type="spellEnd"/>
            <w:r w:rsidRPr="0074354C">
              <w:rPr>
                <w:color w:val="000000"/>
                <w:sz w:val="22"/>
                <w:szCs w:val="22"/>
              </w:rPr>
              <w:t xml:space="preserve"> 2.1.2.1.0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2B4384" w:rsidP="002B4384">
            <w:pPr>
              <w:ind w:left="-108" w:right="-108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ф</w:t>
            </w:r>
            <w:r w:rsidR="00D3767A" w:rsidRPr="0074354C">
              <w:rPr>
                <w:color w:val="000000"/>
                <w:sz w:val="22"/>
                <w:szCs w:val="22"/>
              </w:rPr>
              <w:t>инан</w:t>
            </w:r>
            <w:r>
              <w:rPr>
                <w:color w:val="000000"/>
                <w:sz w:val="22"/>
                <w:szCs w:val="22"/>
              </w:rPr>
              <w:t>-</w:t>
            </w:r>
            <w:r w:rsidR="00D3767A" w:rsidRPr="0074354C">
              <w:rPr>
                <w:color w:val="000000"/>
                <w:sz w:val="22"/>
                <w:szCs w:val="22"/>
              </w:rPr>
              <w:t>совая</w:t>
            </w:r>
            <w:proofErr w:type="spellEnd"/>
            <w:proofErr w:type="gramEnd"/>
            <w:r w:rsidR="00D3767A" w:rsidRPr="0074354C">
              <w:rPr>
                <w:color w:val="000000"/>
                <w:sz w:val="22"/>
                <w:szCs w:val="22"/>
              </w:rPr>
              <w:t xml:space="preserve"> поддержка малого и среднего </w:t>
            </w:r>
            <w:proofErr w:type="spellStart"/>
            <w:r w:rsidR="00D3767A" w:rsidRPr="0074354C">
              <w:rPr>
                <w:color w:val="000000"/>
                <w:sz w:val="22"/>
                <w:szCs w:val="22"/>
              </w:rPr>
              <w:t>предпри-ниматель-ства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7C4B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354C">
              <w:rPr>
                <w:color w:val="000000"/>
                <w:sz w:val="22"/>
                <w:szCs w:val="22"/>
              </w:rPr>
              <w:t>Министер</w:t>
            </w:r>
            <w:r w:rsidR="007C4B36">
              <w:rPr>
                <w:color w:val="000000"/>
                <w:sz w:val="22"/>
                <w:szCs w:val="22"/>
              </w:rPr>
              <w:t>-</w:t>
            </w:r>
            <w:r w:rsidRPr="0074354C">
              <w:rPr>
                <w:color w:val="000000"/>
                <w:sz w:val="22"/>
                <w:szCs w:val="22"/>
              </w:rPr>
              <w:t>ство</w:t>
            </w:r>
            <w:proofErr w:type="spellEnd"/>
            <w:proofErr w:type="gramEnd"/>
            <w:r w:rsidRPr="007435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54C">
              <w:rPr>
                <w:color w:val="000000"/>
                <w:sz w:val="22"/>
                <w:szCs w:val="22"/>
              </w:rPr>
              <w:t>эконо</w:t>
            </w:r>
            <w:r w:rsidR="007C4B36">
              <w:rPr>
                <w:color w:val="000000"/>
                <w:sz w:val="22"/>
                <w:szCs w:val="22"/>
              </w:rPr>
              <w:t>-</w:t>
            </w:r>
            <w:r w:rsidRPr="0074354C">
              <w:rPr>
                <w:color w:val="000000"/>
                <w:sz w:val="22"/>
                <w:szCs w:val="22"/>
              </w:rPr>
              <w:t>мического</w:t>
            </w:r>
            <w:proofErr w:type="spellEnd"/>
            <w:r w:rsidRPr="0074354C">
              <w:rPr>
                <w:color w:val="000000"/>
                <w:sz w:val="22"/>
                <w:szCs w:val="22"/>
              </w:rPr>
              <w:t xml:space="preserve"> развития и </w:t>
            </w:r>
            <w:proofErr w:type="spellStart"/>
            <w:r w:rsidRPr="0074354C">
              <w:rPr>
                <w:color w:val="000000"/>
                <w:sz w:val="22"/>
                <w:szCs w:val="22"/>
              </w:rPr>
              <w:t>промыш-ленности</w:t>
            </w:r>
            <w:proofErr w:type="spellEnd"/>
            <w:r w:rsidRPr="0074354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74354C">
            <w:pPr>
              <w:ind w:left="-108" w:right="-108"/>
              <w:rPr>
                <w:sz w:val="22"/>
                <w:szCs w:val="22"/>
              </w:rPr>
            </w:pPr>
            <w:r w:rsidRPr="0074354C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7435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354C">
              <w:rPr>
                <w:sz w:val="22"/>
                <w:szCs w:val="22"/>
              </w:rPr>
              <w:t>09202К5270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sz w:val="22"/>
                <w:szCs w:val="22"/>
              </w:rPr>
            </w:pPr>
            <w:r w:rsidRPr="0074354C">
              <w:rPr>
                <w:sz w:val="22"/>
                <w:szCs w:val="22"/>
              </w:rPr>
              <w:t>240, 810, 520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86 570,10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47 956,00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82 066,48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79 232,10*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4354C">
              <w:rPr>
                <w:rFonts w:eastAsia="Calibri"/>
                <w:sz w:val="22"/>
                <w:szCs w:val="22"/>
              </w:rPr>
              <w:t>8 420,00*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7A" w:rsidRPr="0074354C" w:rsidRDefault="00D3767A" w:rsidP="006F7842">
            <w:pPr>
              <w:jc w:val="center"/>
              <w:rPr>
                <w:sz w:val="22"/>
                <w:szCs w:val="22"/>
              </w:rPr>
            </w:pPr>
            <w:r w:rsidRPr="0074354C">
              <w:rPr>
                <w:rFonts w:eastAsia="Calibri"/>
                <w:sz w:val="22"/>
                <w:szCs w:val="22"/>
              </w:rPr>
              <w:t>115 120,00*</w:t>
            </w:r>
          </w:p>
        </w:tc>
      </w:tr>
      <w:tr w:rsidR="00D3767A" w:rsidRPr="001B3610" w:rsidTr="0074354C">
        <w:trPr>
          <w:trHeight w:val="1575"/>
        </w:trPr>
        <w:tc>
          <w:tcPr>
            <w:tcW w:w="284" w:type="dxa"/>
            <w:vMerge/>
            <w:tcBorders>
              <w:right w:val="single" w:sz="4" w:space="0" w:color="auto"/>
            </w:tcBorders>
            <w:hideMark/>
          </w:tcPr>
          <w:p w:rsidR="00D3767A" w:rsidRPr="001B3610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7A" w:rsidRPr="00C84803" w:rsidRDefault="00D3767A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D3767A" w:rsidRPr="001B3610" w:rsidRDefault="00D3767A" w:rsidP="006F7842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»;</w:t>
            </w:r>
          </w:p>
        </w:tc>
      </w:tr>
    </w:tbl>
    <w:p w:rsidR="00380A97" w:rsidRDefault="00380A97" w:rsidP="00D3767A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«Мероприятие 2.1.2.1.7» изложить в следующей редакции:</w:t>
      </w: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993"/>
        <w:gridCol w:w="1559"/>
        <w:gridCol w:w="1559"/>
        <w:gridCol w:w="567"/>
        <w:gridCol w:w="709"/>
        <w:gridCol w:w="1417"/>
        <w:gridCol w:w="709"/>
        <w:gridCol w:w="851"/>
        <w:gridCol w:w="1134"/>
        <w:gridCol w:w="1134"/>
        <w:gridCol w:w="1134"/>
        <w:gridCol w:w="1134"/>
        <w:gridCol w:w="850"/>
        <w:gridCol w:w="992"/>
        <w:gridCol w:w="426"/>
      </w:tblGrid>
      <w:tr w:rsidR="007C4B36" w:rsidTr="007C4B36">
        <w:trPr>
          <w:gridAfter w:val="1"/>
          <w:wAfter w:w="426" w:type="dxa"/>
          <w:trHeight w:val="42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74354C" w:rsidRPr="001B3610" w:rsidRDefault="0074354C" w:rsidP="006F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54C" w:rsidRPr="007C4B36" w:rsidRDefault="0074354C" w:rsidP="007C4B36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4B36">
              <w:rPr>
                <w:color w:val="000000"/>
                <w:sz w:val="22"/>
                <w:szCs w:val="22"/>
              </w:rPr>
              <w:t>Меро</w:t>
            </w:r>
            <w:r w:rsidR="007C4B36" w:rsidRPr="007C4B36">
              <w:rPr>
                <w:color w:val="000000"/>
                <w:sz w:val="22"/>
                <w:szCs w:val="22"/>
              </w:rPr>
              <w:t>-</w:t>
            </w:r>
            <w:r w:rsidRPr="007C4B36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7C4B36">
              <w:rPr>
                <w:color w:val="000000"/>
                <w:sz w:val="22"/>
                <w:szCs w:val="22"/>
              </w:rPr>
              <w:t xml:space="preserve"> 2.1.2.1.7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54C" w:rsidRPr="007C4B36" w:rsidRDefault="0074354C" w:rsidP="002E6DEB">
            <w:pPr>
              <w:ind w:right="-108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 xml:space="preserve">создание и развитие </w:t>
            </w:r>
            <w:proofErr w:type="spellStart"/>
            <w:proofErr w:type="gramStart"/>
            <w:r w:rsidRPr="007C4B36">
              <w:rPr>
                <w:color w:val="000000"/>
                <w:sz w:val="22"/>
                <w:szCs w:val="22"/>
              </w:rPr>
              <w:t>региональ</w:t>
            </w:r>
            <w:r w:rsidR="007C4B36" w:rsidRPr="007C4B36">
              <w:rPr>
                <w:color w:val="000000"/>
                <w:sz w:val="22"/>
                <w:szCs w:val="22"/>
              </w:rPr>
              <w:t>-</w:t>
            </w:r>
            <w:r w:rsidRPr="007C4B36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7C4B36">
              <w:rPr>
                <w:color w:val="000000"/>
                <w:sz w:val="22"/>
                <w:szCs w:val="22"/>
              </w:rPr>
              <w:t xml:space="preserve"> центра координации поддержки </w:t>
            </w:r>
            <w:proofErr w:type="spellStart"/>
            <w:r w:rsidRPr="007C4B36">
              <w:rPr>
                <w:color w:val="000000"/>
                <w:sz w:val="22"/>
                <w:szCs w:val="22"/>
              </w:rPr>
              <w:t>экспортно</w:t>
            </w:r>
            <w:proofErr w:type="spellEnd"/>
            <w:r w:rsidRPr="007C4B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B36">
              <w:rPr>
                <w:color w:val="000000"/>
                <w:sz w:val="22"/>
                <w:szCs w:val="22"/>
              </w:rPr>
              <w:t>ориентиро</w:t>
            </w:r>
            <w:r w:rsidR="007C4B36" w:rsidRPr="007C4B36">
              <w:rPr>
                <w:color w:val="000000"/>
                <w:sz w:val="22"/>
                <w:szCs w:val="22"/>
              </w:rPr>
              <w:t>-</w:t>
            </w:r>
            <w:r w:rsidRPr="007C4B36">
              <w:rPr>
                <w:color w:val="000000"/>
                <w:sz w:val="22"/>
                <w:szCs w:val="22"/>
              </w:rPr>
              <w:t>ванных</w:t>
            </w:r>
            <w:proofErr w:type="spellEnd"/>
            <w:r w:rsidRPr="007C4B36">
              <w:rPr>
                <w:color w:val="000000"/>
                <w:sz w:val="22"/>
                <w:szCs w:val="22"/>
              </w:rPr>
              <w:t xml:space="preserve"> субъектов малого и среднего </w:t>
            </w:r>
            <w:proofErr w:type="spellStart"/>
            <w:r w:rsidRPr="007C4B36">
              <w:rPr>
                <w:color w:val="000000"/>
                <w:sz w:val="22"/>
                <w:szCs w:val="22"/>
              </w:rPr>
              <w:t>предприни</w:t>
            </w:r>
            <w:r w:rsidR="007C4B36" w:rsidRPr="007C4B36">
              <w:rPr>
                <w:color w:val="000000"/>
                <w:sz w:val="22"/>
                <w:szCs w:val="22"/>
              </w:rPr>
              <w:t>-</w:t>
            </w:r>
            <w:r w:rsidRPr="007C4B36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E701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7C4B36">
              <w:rPr>
                <w:color w:val="000000"/>
                <w:sz w:val="22"/>
                <w:szCs w:val="22"/>
              </w:rPr>
              <w:t>экономиче-ского</w:t>
            </w:r>
            <w:proofErr w:type="spellEnd"/>
            <w:proofErr w:type="gramEnd"/>
            <w:r w:rsidRPr="007C4B36">
              <w:rPr>
                <w:color w:val="000000"/>
                <w:sz w:val="22"/>
                <w:szCs w:val="22"/>
              </w:rPr>
              <w:t xml:space="preserve"> развития и </w:t>
            </w:r>
            <w:proofErr w:type="spellStart"/>
            <w:r w:rsidRPr="007C4B36">
              <w:rPr>
                <w:color w:val="000000"/>
                <w:sz w:val="22"/>
                <w:szCs w:val="22"/>
              </w:rPr>
              <w:t>промыш-ленности</w:t>
            </w:r>
            <w:proofErr w:type="spellEnd"/>
            <w:r w:rsidRPr="007C4B36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6F7842">
            <w:pPr>
              <w:jc w:val="center"/>
              <w:rPr>
                <w:sz w:val="22"/>
                <w:szCs w:val="22"/>
              </w:rPr>
            </w:pPr>
            <w:r w:rsidRPr="007C4B36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6F7842">
            <w:pPr>
              <w:jc w:val="center"/>
              <w:rPr>
                <w:sz w:val="22"/>
                <w:szCs w:val="22"/>
              </w:rPr>
            </w:pPr>
            <w:r w:rsidRPr="007C4B36">
              <w:rPr>
                <w:sz w:val="22"/>
                <w:szCs w:val="22"/>
              </w:rPr>
              <w:t>09202К5270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sz w:val="22"/>
                <w:szCs w:val="22"/>
              </w:rPr>
            </w:pPr>
            <w:r w:rsidRPr="007C4B36"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4 868,00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54C" w:rsidRPr="007C4B36" w:rsidRDefault="0074354C" w:rsidP="0074354C">
            <w:pPr>
              <w:jc w:val="center"/>
              <w:rPr>
                <w:color w:val="000000"/>
                <w:sz w:val="22"/>
                <w:szCs w:val="22"/>
              </w:rPr>
            </w:pPr>
            <w:r w:rsidRPr="007C4B36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C4B36" w:rsidRPr="001B3610" w:rsidTr="007C4B36">
        <w:trPr>
          <w:trHeight w:val="1575"/>
        </w:trPr>
        <w:tc>
          <w:tcPr>
            <w:tcW w:w="284" w:type="dxa"/>
            <w:vMerge/>
            <w:tcBorders>
              <w:right w:val="single" w:sz="4" w:space="0" w:color="auto"/>
            </w:tcBorders>
            <w:hideMark/>
          </w:tcPr>
          <w:p w:rsidR="0074354C" w:rsidRPr="001B3610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C" w:rsidRPr="00C84803" w:rsidRDefault="0074354C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74354C" w:rsidRPr="001B3610" w:rsidRDefault="0074354C" w:rsidP="006F7842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»;</w:t>
            </w:r>
          </w:p>
        </w:tc>
      </w:tr>
    </w:tbl>
    <w:p w:rsidR="00380A97" w:rsidRDefault="00380A97" w:rsidP="006F7842">
      <w:pPr>
        <w:spacing w:before="120" w:after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«Мероприятие 2.1.2.1.11» изложить в следующей редакции:</w:t>
      </w: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1134"/>
        <w:gridCol w:w="1418"/>
        <w:gridCol w:w="1701"/>
        <w:gridCol w:w="567"/>
        <w:gridCol w:w="850"/>
        <w:gridCol w:w="1560"/>
        <w:gridCol w:w="708"/>
        <w:gridCol w:w="709"/>
        <w:gridCol w:w="709"/>
        <w:gridCol w:w="1134"/>
        <w:gridCol w:w="1134"/>
        <w:gridCol w:w="1276"/>
        <w:gridCol w:w="850"/>
        <w:gridCol w:w="992"/>
        <w:gridCol w:w="426"/>
      </w:tblGrid>
      <w:tr w:rsidR="006F7842" w:rsidRPr="0074354C" w:rsidTr="00E7019C">
        <w:trPr>
          <w:gridAfter w:val="1"/>
          <w:wAfter w:w="426" w:type="dxa"/>
          <w:trHeight w:val="42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6F7842" w:rsidRPr="0074354C" w:rsidRDefault="006F7842" w:rsidP="006F7842">
            <w:pPr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42" w:rsidRPr="006F7842" w:rsidRDefault="006F7842" w:rsidP="00E7019C">
            <w:pPr>
              <w:ind w:left="-108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7842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F7842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6F7842">
              <w:rPr>
                <w:color w:val="000000"/>
                <w:sz w:val="22"/>
                <w:szCs w:val="22"/>
              </w:rPr>
              <w:t xml:space="preserve"> 2.1.2.1.11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 xml:space="preserve">развитие Центра поддержки </w:t>
            </w:r>
            <w:proofErr w:type="spellStart"/>
            <w:proofErr w:type="gramStart"/>
            <w:r w:rsidRPr="006F7842">
              <w:rPr>
                <w:color w:val="000000"/>
                <w:sz w:val="22"/>
                <w:szCs w:val="22"/>
              </w:rPr>
              <w:t>предприни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6F7842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proofErr w:type="gramEnd"/>
            <w:r w:rsidRPr="006F7842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E7019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6F7842">
              <w:rPr>
                <w:color w:val="000000"/>
                <w:sz w:val="22"/>
                <w:szCs w:val="22"/>
              </w:rPr>
              <w:t>промышлен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6F7842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6F7842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sz w:val="22"/>
                <w:szCs w:val="22"/>
              </w:rPr>
            </w:pPr>
            <w:r w:rsidRPr="006F7842">
              <w:rPr>
                <w:sz w:val="22"/>
                <w:szCs w:val="22"/>
              </w:rPr>
              <w:t>09202К5270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5 750,00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12 132,00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842" w:rsidRPr="006F7842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  <w:r w:rsidRPr="006F784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7842" w:rsidRPr="001B3610" w:rsidTr="00E7019C">
        <w:trPr>
          <w:trHeight w:val="1575"/>
        </w:trPr>
        <w:tc>
          <w:tcPr>
            <w:tcW w:w="284" w:type="dxa"/>
            <w:vMerge/>
            <w:tcBorders>
              <w:right w:val="single" w:sz="4" w:space="0" w:color="auto"/>
            </w:tcBorders>
            <w:hideMark/>
          </w:tcPr>
          <w:p w:rsidR="006F7842" w:rsidRPr="001B3610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2" w:rsidRPr="00C84803" w:rsidRDefault="006F7842" w:rsidP="006F78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F7842" w:rsidRPr="001B3610" w:rsidRDefault="006F7842" w:rsidP="006F7842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»;</w:t>
            </w:r>
          </w:p>
        </w:tc>
      </w:tr>
    </w:tbl>
    <w:p w:rsidR="00380A97" w:rsidRDefault="00380A97" w:rsidP="00380A97">
      <w:pPr>
        <w:spacing w:line="360" w:lineRule="auto"/>
        <w:ind w:firstLine="680"/>
        <w:outlineLvl w:val="7"/>
        <w:rPr>
          <w:szCs w:val="28"/>
        </w:rPr>
      </w:pPr>
    </w:p>
    <w:p w:rsidR="00E7019C" w:rsidRDefault="00E7019C" w:rsidP="00380A97">
      <w:pPr>
        <w:spacing w:line="360" w:lineRule="auto"/>
        <w:ind w:firstLine="680"/>
        <w:outlineLvl w:val="7"/>
        <w:rPr>
          <w:szCs w:val="28"/>
        </w:rPr>
      </w:pPr>
    </w:p>
    <w:p w:rsidR="00380A97" w:rsidRDefault="00380A97" w:rsidP="00380A97">
      <w:pPr>
        <w:spacing w:line="360" w:lineRule="auto"/>
        <w:ind w:firstLine="680"/>
        <w:outlineLvl w:val="7"/>
        <w:rPr>
          <w:szCs w:val="28"/>
        </w:rPr>
      </w:pPr>
      <w:r>
        <w:rPr>
          <w:szCs w:val="28"/>
        </w:rPr>
        <w:lastRenderedPageBreak/>
        <w:t>позицию «Мероприятие 2.1.2.1.13» изложить в следующей редакции:</w:t>
      </w:r>
    </w:p>
    <w:tbl>
      <w:tblPr>
        <w:tblW w:w="15452" w:type="dxa"/>
        <w:tblInd w:w="-176" w:type="dxa"/>
        <w:tblLayout w:type="fixed"/>
        <w:tblLook w:val="04A0"/>
      </w:tblPr>
      <w:tblGrid>
        <w:gridCol w:w="284"/>
        <w:gridCol w:w="1134"/>
        <w:gridCol w:w="1418"/>
        <w:gridCol w:w="1701"/>
        <w:gridCol w:w="567"/>
        <w:gridCol w:w="850"/>
        <w:gridCol w:w="1560"/>
        <w:gridCol w:w="708"/>
        <w:gridCol w:w="709"/>
        <w:gridCol w:w="709"/>
        <w:gridCol w:w="1134"/>
        <w:gridCol w:w="1134"/>
        <w:gridCol w:w="1276"/>
        <w:gridCol w:w="850"/>
        <w:gridCol w:w="992"/>
        <w:gridCol w:w="426"/>
      </w:tblGrid>
      <w:tr w:rsidR="00E7019C" w:rsidRPr="0074354C" w:rsidTr="00D27102">
        <w:trPr>
          <w:gridAfter w:val="1"/>
          <w:wAfter w:w="426" w:type="dxa"/>
          <w:trHeight w:val="42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E7019C" w:rsidRPr="0074354C" w:rsidRDefault="00E7019C" w:rsidP="00D27102">
            <w:pPr>
              <w:rPr>
                <w:color w:val="000000"/>
                <w:sz w:val="22"/>
                <w:szCs w:val="22"/>
              </w:rPr>
            </w:pPr>
            <w:r w:rsidRPr="0074354C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9C" w:rsidRPr="00E7019C" w:rsidRDefault="00E7019C" w:rsidP="00D2710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2.1.2.1.13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09202К5270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5 338,00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019C" w:rsidRPr="001B3610" w:rsidTr="00D27102">
        <w:trPr>
          <w:trHeight w:val="1575"/>
        </w:trPr>
        <w:tc>
          <w:tcPr>
            <w:tcW w:w="284" w:type="dxa"/>
            <w:vMerge/>
            <w:tcBorders>
              <w:right w:val="single" w:sz="4" w:space="0" w:color="auto"/>
            </w:tcBorders>
            <w:hideMark/>
          </w:tcPr>
          <w:p w:rsidR="00E7019C" w:rsidRPr="001B3610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9C" w:rsidRPr="00C84803" w:rsidRDefault="00E7019C" w:rsidP="00D27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E7019C" w:rsidRPr="001B3610" w:rsidRDefault="00E7019C" w:rsidP="00D27102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»;</w:t>
            </w:r>
          </w:p>
        </w:tc>
      </w:tr>
    </w:tbl>
    <w:p w:rsidR="00380A97" w:rsidRDefault="00380A97" w:rsidP="00E7019C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дополнить позициями «Мероприятие 2.1.2.1.14» </w:t>
      </w:r>
      <w:r w:rsidR="00E7019C">
        <w:rPr>
          <w:szCs w:val="28"/>
        </w:rPr>
        <w:t>–</w:t>
      </w:r>
      <w:r>
        <w:rPr>
          <w:szCs w:val="28"/>
        </w:rPr>
        <w:t xml:space="preserve"> «Мероприятие 2.1.2.1.19» следующего содержания:</w:t>
      </w:r>
    </w:p>
    <w:tbl>
      <w:tblPr>
        <w:tblW w:w="15593" w:type="dxa"/>
        <w:tblInd w:w="-176" w:type="dxa"/>
        <w:tblLayout w:type="fixed"/>
        <w:tblLook w:val="04A0"/>
      </w:tblPr>
      <w:tblGrid>
        <w:gridCol w:w="269"/>
        <w:gridCol w:w="15"/>
        <w:gridCol w:w="1133"/>
        <w:gridCol w:w="1699"/>
        <w:gridCol w:w="1699"/>
        <w:gridCol w:w="566"/>
        <w:gridCol w:w="709"/>
        <w:gridCol w:w="1275"/>
        <w:gridCol w:w="709"/>
        <w:gridCol w:w="715"/>
        <w:gridCol w:w="851"/>
        <w:gridCol w:w="850"/>
        <w:gridCol w:w="851"/>
        <w:gridCol w:w="1276"/>
        <w:gridCol w:w="1134"/>
        <w:gridCol w:w="1275"/>
        <w:gridCol w:w="567"/>
      </w:tblGrid>
      <w:tr w:rsidR="00E7019C" w:rsidTr="00222848">
        <w:trPr>
          <w:gridAfter w:val="1"/>
          <w:wAfter w:w="567" w:type="dxa"/>
          <w:trHeight w:val="2138"/>
        </w:trPr>
        <w:tc>
          <w:tcPr>
            <w:tcW w:w="284" w:type="dxa"/>
            <w:gridSpan w:val="2"/>
            <w:tcBorders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Pr="00E7019C" w:rsidRDefault="00E7019C" w:rsidP="00E7019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</w:p>
          <w:p w:rsidR="00E7019C" w:rsidRPr="00E7019C" w:rsidRDefault="00E7019C" w:rsidP="00E70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2.1.2.1.14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proofErr w:type="gramStart"/>
            <w:r w:rsidRPr="00E7019C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предпри</w:t>
            </w:r>
            <w:r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нимательства</w:t>
            </w:r>
            <w:proofErr w:type="spellEnd"/>
            <w:r w:rsidRPr="00E7019C">
              <w:rPr>
                <w:sz w:val="22"/>
                <w:szCs w:val="22"/>
              </w:rPr>
              <w:t xml:space="preserve"> на </w:t>
            </w:r>
            <w:proofErr w:type="spellStart"/>
            <w:r w:rsidRPr="00E7019C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энергию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ind w:left="-105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019C" w:rsidRPr="00E7019C" w:rsidRDefault="00E7019C" w:rsidP="00E7019C">
            <w:pPr>
              <w:ind w:left="-102" w:right="-115"/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0920272320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19C" w:rsidRPr="00E7019C" w:rsidRDefault="00E7019C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80A97" w:rsidTr="00222848">
        <w:trPr>
          <w:gridBefore w:val="1"/>
          <w:gridAfter w:val="1"/>
          <w:wBefore w:w="269" w:type="dxa"/>
          <w:wAfter w:w="567" w:type="dxa"/>
          <w:trHeight w:val="2400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Меро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</w:p>
          <w:p w:rsidR="00380A97" w:rsidRPr="00E7019C" w:rsidRDefault="00380A97" w:rsidP="00E7019C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2.1.2.1.15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в</w:t>
            </w:r>
            <w:r w:rsidRPr="00E7019C">
              <w:rPr>
                <w:sz w:val="22"/>
                <w:szCs w:val="22"/>
              </w:rPr>
              <w:t xml:space="preserve">озмещение части затрат субъектов малого и </w:t>
            </w:r>
            <w:proofErr w:type="spellStart"/>
            <w:proofErr w:type="gramStart"/>
            <w:r w:rsidRPr="00E7019C">
              <w:rPr>
                <w:sz w:val="22"/>
                <w:szCs w:val="22"/>
              </w:rPr>
              <w:t>сред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предпри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нимательства</w:t>
            </w:r>
            <w:proofErr w:type="spellEnd"/>
            <w:r w:rsidRPr="00E7019C">
              <w:rPr>
                <w:sz w:val="22"/>
                <w:szCs w:val="22"/>
              </w:rPr>
              <w:t xml:space="preserve"> на </w:t>
            </w:r>
            <w:proofErr w:type="spellStart"/>
            <w:r w:rsidRPr="00E7019C">
              <w:rPr>
                <w:sz w:val="22"/>
                <w:szCs w:val="22"/>
              </w:rPr>
              <w:t>технологи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ческое</w:t>
            </w:r>
            <w:proofErr w:type="spell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присое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динение</w:t>
            </w:r>
            <w:proofErr w:type="spellEnd"/>
            <w:r w:rsidRPr="00E7019C">
              <w:rPr>
                <w:sz w:val="22"/>
                <w:szCs w:val="22"/>
              </w:rPr>
              <w:t xml:space="preserve"> к объектам </w:t>
            </w:r>
            <w:proofErr w:type="spellStart"/>
            <w:r w:rsidRPr="00E7019C">
              <w:rPr>
                <w:sz w:val="22"/>
                <w:szCs w:val="22"/>
              </w:rPr>
              <w:t>электросете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вого</w:t>
            </w:r>
            <w:proofErr w:type="spellEnd"/>
            <w:r w:rsidRPr="00E7019C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left="-105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0A97" w:rsidRPr="00E7019C" w:rsidRDefault="00380A97" w:rsidP="00E7019C">
            <w:pPr>
              <w:ind w:left="-102" w:right="-115"/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0920272320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80A97" w:rsidTr="00222848">
        <w:trPr>
          <w:gridBefore w:val="1"/>
          <w:gridAfter w:val="1"/>
          <w:wBefore w:w="269" w:type="dxa"/>
          <w:wAfter w:w="567" w:type="dxa"/>
          <w:trHeight w:val="2400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lastRenderedPageBreak/>
              <w:t>Меро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2.1.2.1.16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right="-111"/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proofErr w:type="gramStart"/>
            <w:r w:rsidRPr="00E7019C">
              <w:rPr>
                <w:sz w:val="22"/>
                <w:szCs w:val="22"/>
              </w:rPr>
              <w:t>сред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предпри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нимательства</w:t>
            </w:r>
            <w:proofErr w:type="spellEnd"/>
            <w:r w:rsidRPr="00E7019C">
              <w:rPr>
                <w:sz w:val="22"/>
                <w:szCs w:val="22"/>
              </w:rPr>
              <w:t xml:space="preserve">, </w:t>
            </w:r>
            <w:proofErr w:type="spellStart"/>
            <w:r w:rsidRPr="00E7019C">
              <w:rPr>
                <w:sz w:val="22"/>
                <w:szCs w:val="22"/>
              </w:rPr>
              <w:t>осуществляю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щих</w:t>
            </w:r>
            <w:proofErr w:type="spell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производ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ство</w:t>
            </w:r>
            <w:proofErr w:type="spellEnd"/>
            <w:r w:rsidRPr="00E7019C">
              <w:rPr>
                <w:sz w:val="22"/>
                <w:szCs w:val="22"/>
              </w:rPr>
              <w:t xml:space="preserve"> пищевых продуктов, </w:t>
            </w:r>
            <w:proofErr w:type="spellStart"/>
            <w:r w:rsidRPr="00E7019C">
              <w:rPr>
                <w:sz w:val="22"/>
                <w:szCs w:val="22"/>
              </w:rPr>
              <w:t>ремесленниче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ство</w:t>
            </w:r>
            <w:proofErr w:type="spellEnd"/>
            <w:r w:rsidRPr="00E7019C">
              <w:rPr>
                <w:sz w:val="22"/>
                <w:szCs w:val="22"/>
              </w:rPr>
              <w:t xml:space="preserve">, в том числе </w:t>
            </w:r>
            <w:proofErr w:type="spellStart"/>
            <w:r w:rsidRPr="00E7019C">
              <w:rPr>
                <w:sz w:val="22"/>
                <w:szCs w:val="22"/>
              </w:rPr>
              <w:t>производ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ство</w:t>
            </w:r>
            <w:proofErr w:type="spellEnd"/>
            <w:r w:rsidRPr="00E7019C">
              <w:rPr>
                <w:sz w:val="22"/>
                <w:szCs w:val="22"/>
              </w:rPr>
              <w:t xml:space="preserve"> изделий народных </w:t>
            </w:r>
            <w:proofErr w:type="spellStart"/>
            <w:r w:rsidRPr="00E7019C">
              <w:rPr>
                <w:sz w:val="22"/>
                <w:szCs w:val="22"/>
              </w:rPr>
              <w:t>художествен</w:t>
            </w:r>
            <w:r w:rsidR="00E7019C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ных</w:t>
            </w:r>
            <w:proofErr w:type="spellEnd"/>
            <w:r w:rsidRPr="00E7019C">
              <w:rPr>
                <w:sz w:val="22"/>
                <w:szCs w:val="22"/>
              </w:rPr>
              <w:t xml:space="preserve"> промыслов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left="-105" w:right="-113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left="-102" w:right="-115"/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80A97" w:rsidTr="00222848">
        <w:trPr>
          <w:gridBefore w:val="1"/>
          <w:gridAfter w:val="1"/>
          <w:wBefore w:w="269" w:type="dxa"/>
          <w:wAfter w:w="567" w:type="dxa"/>
          <w:trHeight w:val="2400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Меро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2.1.2.1.17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5107DF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proofErr w:type="gramStart"/>
            <w:r w:rsidRPr="00E7019C">
              <w:rPr>
                <w:sz w:val="22"/>
                <w:szCs w:val="22"/>
              </w:rPr>
              <w:t>сред</w:t>
            </w:r>
            <w:r w:rsidR="005107DF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предпри</w:t>
            </w:r>
            <w:r w:rsidR="005107DF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нимательства</w:t>
            </w:r>
            <w:proofErr w:type="spellEnd"/>
            <w:r w:rsidRPr="00E7019C">
              <w:rPr>
                <w:sz w:val="22"/>
                <w:szCs w:val="22"/>
              </w:rPr>
              <w:t xml:space="preserve"> на </w:t>
            </w:r>
            <w:proofErr w:type="spellStart"/>
            <w:r w:rsidRPr="00E7019C">
              <w:rPr>
                <w:sz w:val="22"/>
                <w:szCs w:val="22"/>
              </w:rPr>
              <w:t>доброволь</w:t>
            </w:r>
            <w:r w:rsidR="005107DF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ную</w:t>
            </w:r>
            <w:proofErr w:type="spell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сертифи</w:t>
            </w:r>
            <w:r w:rsidR="005107DF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кацию</w:t>
            </w:r>
            <w:proofErr w:type="spell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продук</w:t>
            </w:r>
            <w:r w:rsidR="005107DF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left="-105" w:right="-113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0A97" w:rsidRPr="00E7019C" w:rsidRDefault="00380A97" w:rsidP="00E7019C">
            <w:pPr>
              <w:ind w:left="-102" w:right="-115"/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0920272320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80A97" w:rsidTr="00222848">
        <w:trPr>
          <w:gridBefore w:val="1"/>
          <w:gridAfter w:val="1"/>
          <w:wBefore w:w="269" w:type="dxa"/>
          <w:wAfter w:w="567" w:type="dxa"/>
          <w:trHeight w:val="113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586F0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Меро</w:t>
            </w:r>
            <w:r w:rsidR="00586F02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2.1.2.1.18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586F02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proofErr w:type="gramStart"/>
            <w:r w:rsidRPr="00E7019C">
              <w:rPr>
                <w:sz w:val="22"/>
                <w:szCs w:val="22"/>
              </w:rPr>
              <w:t>сред</w:t>
            </w:r>
            <w:r w:rsidR="00586F02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предпри</w:t>
            </w:r>
            <w:r w:rsidR="00586F02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нимательства</w:t>
            </w:r>
            <w:proofErr w:type="spellEnd"/>
            <w:r w:rsidRPr="00E7019C">
              <w:rPr>
                <w:sz w:val="22"/>
                <w:szCs w:val="22"/>
              </w:rPr>
              <w:t xml:space="preserve"> на создание объектов, </w:t>
            </w:r>
            <w:proofErr w:type="spellStart"/>
            <w:r w:rsidRPr="00E7019C">
              <w:rPr>
                <w:sz w:val="22"/>
                <w:szCs w:val="22"/>
              </w:rPr>
              <w:t>предназначен</w:t>
            </w:r>
            <w:r w:rsidR="00586F02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ных</w:t>
            </w:r>
            <w:proofErr w:type="spellEnd"/>
            <w:r w:rsidRPr="00E7019C">
              <w:rPr>
                <w:sz w:val="22"/>
                <w:szCs w:val="22"/>
              </w:rPr>
              <w:t xml:space="preserve"> для проживания </w:t>
            </w:r>
            <w:r w:rsidRPr="00E7019C">
              <w:rPr>
                <w:sz w:val="22"/>
                <w:szCs w:val="22"/>
              </w:rPr>
              <w:lastRenderedPageBreak/>
              <w:t xml:space="preserve">туристов, в том числе гостевых комнат, </w:t>
            </w:r>
            <w:proofErr w:type="spellStart"/>
            <w:r w:rsidRPr="00E7019C">
              <w:rPr>
                <w:sz w:val="22"/>
                <w:szCs w:val="22"/>
              </w:rPr>
              <w:t>госте</w:t>
            </w:r>
            <w:r w:rsidR="00586F02"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вых</w:t>
            </w:r>
            <w:proofErr w:type="spellEnd"/>
            <w:r w:rsidRPr="00E7019C">
              <w:rPr>
                <w:sz w:val="22"/>
                <w:szCs w:val="22"/>
              </w:rPr>
              <w:t xml:space="preserve">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left="-105" w:right="-113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lastRenderedPageBreak/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 w:rsidR="00E7019C"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ind w:left="-102" w:right="-115"/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7" w:rsidRPr="00E7019C" w:rsidRDefault="00380A97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22848" w:rsidTr="00B35BD5">
        <w:trPr>
          <w:gridBefore w:val="1"/>
          <w:wBefore w:w="269" w:type="dxa"/>
          <w:trHeight w:val="2400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586F0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lastRenderedPageBreak/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2.1.2.1.19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586F02">
            <w:pPr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в</w:t>
            </w:r>
            <w:r w:rsidRPr="00E7019C">
              <w:rPr>
                <w:sz w:val="22"/>
                <w:szCs w:val="22"/>
              </w:rPr>
              <w:t xml:space="preserve">озмещение части затрат субъектов малого и </w:t>
            </w:r>
            <w:proofErr w:type="spellStart"/>
            <w:proofErr w:type="gramStart"/>
            <w:r w:rsidRPr="00E7019C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E7019C">
              <w:rPr>
                <w:sz w:val="22"/>
                <w:szCs w:val="22"/>
              </w:rPr>
              <w:t xml:space="preserve"> </w:t>
            </w:r>
            <w:proofErr w:type="spellStart"/>
            <w:r w:rsidRPr="00E7019C">
              <w:rPr>
                <w:sz w:val="22"/>
                <w:szCs w:val="22"/>
              </w:rPr>
              <w:t>предпри</w:t>
            </w:r>
            <w:r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нимательства</w:t>
            </w:r>
            <w:proofErr w:type="spellEnd"/>
            <w:r w:rsidRPr="00E7019C">
              <w:rPr>
                <w:sz w:val="22"/>
                <w:szCs w:val="22"/>
              </w:rPr>
              <w:t xml:space="preserve"> на </w:t>
            </w:r>
            <w:proofErr w:type="spellStart"/>
            <w:r w:rsidRPr="00E7019C">
              <w:rPr>
                <w:sz w:val="22"/>
                <w:szCs w:val="22"/>
              </w:rPr>
              <w:t>строитель</w:t>
            </w:r>
            <w:r>
              <w:rPr>
                <w:sz w:val="22"/>
                <w:szCs w:val="22"/>
              </w:rPr>
              <w:t>-</w:t>
            </w:r>
            <w:r w:rsidRPr="00E7019C">
              <w:rPr>
                <w:sz w:val="22"/>
                <w:szCs w:val="22"/>
              </w:rPr>
              <w:t>ство</w:t>
            </w:r>
            <w:proofErr w:type="spellEnd"/>
            <w:r w:rsidRPr="00E7019C">
              <w:rPr>
                <w:sz w:val="22"/>
                <w:szCs w:val="22"/>
              </w:rPr>
              <w:t xml:space="preserve"> и (или) реконструкцию объектов придорожного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586F02">
            <w:pPr>
              <w:ind w:left="-105"/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E7019C">
              <w:rPr>
                <w:color w:val="000000"/>
                <w:sz w:val="22"/>
                <w:szCs w:val="22"/>
              </w:rPr>
              <w:t>промышлен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7019C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E7019C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586F02">
            <w:pPr>
              <w:ind w:left="-102" w:right="-115"/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0920272320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jc w:val="center"/>
              <w:rPr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810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E7019C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48" w:rsidRPr="00E7019C" w:rsidRDefault="00222848" w:rsidP="00222848">
            <w:pPr>
              <w:jc w:val="center"/>
              <w:rPr>
                <w:color w:val="000000"/>
                <w:sz w:val="22"/>
                <w:szCs w:val="22"/>
              </w:rPr>
            </w:pPr>
            <w:r w:rsidRPr="00E701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222848" w:rsidRPr="00E7019C" w:rsidRDefault="00222848" w:rsidP="00B35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380A97" w:rsidRDefault="00B35BD5" w:rsidP="00B35BD5">
      <w:pPr>
        <w:spacing w:before="120"/>
        <w:ind w:firstLine="680"/>
        <w:jc w:val="both"/>
        <w:outlineLvl w:val="7"/>
        <w:rPr>
          <w:szCs w:val="28"/>
        </w:rPr>
      </w:pPr>
      <w:r>
        <w:rPr>
          <w:szCs w:val="28"/>
        </w:rPr>
        <w:t>д</w:t>
      </w:r>
      <w:r w:rsidR="00380A97">
        <w:rPr>
          <w:szCs w:val="28"/>
        </w:rPr>
        <w:t xml:space="preserve">ополнить сноской следующего содержания: </w:t>
      </w:r>
    </w:p>
    <w:p w:rsidR="00380A97" w:rsidRDefault="00380A97" w:rsidP="00B35BD5">
      <w:pPr>
        <w:ind w:firstLine="680"/>
        <w:jc w:val="both"/>
        <w:outlineLvl w:val="7"/>
        <w:rPr>
          <w:rFonts w:eastAsia="Calibri"/>
          <w:szCs w:val="28"/>
        </w:rPr>
      </w:pPr>
      <w:r>
        <w:rPr>
          <w:szCs w:val="28"/>
        </w:rPr>
        <w:t xml:space="preserve">«*Финансовое обеспечение приведено с учетом </w:t>
      </w:r>
      <w:r w:rsidR="00B35BD5">
        <w:rPr>
          <w:szCs w:val="28"/>
        </w:rPr>
        <w:t>планируемых</w:t>
      </w:r>
      <w:r>
        <w:rPr>
          <w:szCs w:val="28"/>
        </w:rPr>
        <w:t xml:space="preserve"> изменений в Закон Республики Карелия </w:t>
      </w:r>
      <w:r w:rsidR="00B35BD5">
        <w:rPr>
          <w:szCs w:val="28"/>
        </w:rPr>
        <w:t xml:space="preserve">                                 </w:t>
      </w:r>
      <w:r>
        <w:rPr>
          <w:rFonts w:eastAsia="Calibri"/>
          <w:szCs w:val="28"/>
        </w:rPr>
        <w:t xml:space="preserve">от 21 декабря 2017 </w:t>
      </w:r>
      <w:r w:rsidR="00B35BD5">
        <w:rPr>
          <w:rFonts w:eastAsia="Calibri"/>
          <w:szCs w:val="28"/>
        </w:rPr>
        <w:t xml:space="preserve">года </w:t>
      </w:r>
      <w:r>
        <w:rPr>
          <w:rFonts w:eastAsia="Calibri"/>
          <w:szCs w:val="28"/>
        </w:rPr>
        <w:t>№ 2205-ЗРК «О бюджете Республики Карелия на 2018 год и на плановый период 2019 и 2020 годов»</w:t>
      </w:r>
      <w:proofErr w:type="gramStart"/>
      <w:r w:rsidR="00B35BD5">
        <w:rPr>
          <w:rFonts w:eastAsia="Calibri"/>
          <w:szCs w:val="28"/>
        </w:rPr>
        <w:t>.»</w:t>
      </w:r>
      <w:proofErr w:type="gramEnd"/>
      <w:r>
        <w:rPr>
          <w:rFonts w:eastAsia="Calibri"/>
          <w:szCs w:val="28"/>
        </w:rPr>
        <w:t>;</w:t>
      </w:r>
    </w:p>
    <w:p w:rsidR="00380A97" w:rsidRDefault="00B35BD5" w:rsidP="00B35BD5">
      <w:pPr>
        <w:ind w:firstLine="680"/>
        <w:jc w:val="both"/>
        <w:outlineLvl w:val="7"/>
        <w:rPr>
          <w:szCs w:val="28"/>
          <w:lang w:eastAsia="en-US"/>
        </w:rPr>
      </w:pPr>
      <w:r>
        <w:rPr>
          <w:szCs w:val="28"/>
        </w:rPr>
        <w:t>8</w:t>
      </w:r>
      <w:r w:rsidR="00380A97">
        <w:rPr>
          <w:szCs w:val="28"/>
        </w:rPr>
        <w:t>) в приложении 5:</w:t>
      </w:r>
    </w:p>
    <w:p w:rsidR="00380A97" w:rsidRDefault="00380A97" w:rsidP="00CF2DEB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«Государственная программа» изложить в следующей редакции:</w:t>
      </w:r>
    </w:p>
    <w:tbl>
      <w:tblPr>
        <w:tblW w:w="15593" w:type="dxa"/>
        <w:tblInd w:w="-34" w:type="dxa"/>
        <w:tblLayout w:type="fixed"/>
        <w:tblLook w:val="04A0"/>
      </w:tblPr>
      <w:tblGrid>
        <w:gridCol w:w="426"/>
        <w:gridCol w:w="992"/>
        <w:gridCol w:w="1134"/>
        <w:gridCol w:w="1134"/>
        <w:gridCol w:w="2693"/>
        <w:gridCol w:w="1134"/>
        <w:gridCol w:w="1276"/>
        <w:gridCol w:w="1276"/>
        <w:gridCol w:w="1276"/>
        <w:gridCol w:w="1417"/>
        <w:gridCol w:w="1418"/>
        <w:gridCol w:w="1417"/>
      </w:tblGrid>
      <w:tr w:rsidR="00CF2DEB" w:rsidTr="00CF2DEB">
        <w:trPr>
          <w:trHeight w:val="30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B" w:rsidRPr="00CF2DEB" w:rsidRDefault="00CF2DEB" w:rsidP="00CF2DEB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CF2DEB">
              <w:rPr>
                <w:color w:val="000000"/>
                <w:sz w:val="22"/>
                <w:szCs w:val="22"/>
              </w:rPr>
              <w:t>Госу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венная</w:t>
            </w:r>
            <w:proofErr w:type="spellEnd"/>
            <w:r w:rsidRPr="00CF2D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2DEB">
              <w:rPr>
                <w:color w:val="000000"/>
                <w:sz w:val="22"/>
                <w:szCs w:val="22"/>
              </w:rPr>
              <w:t>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рамма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CF2DEB">
              <w:rPr>
                <w:color w:val="000000"/>
                <w:sz w:val="22"/>
                <w:szCs w:val="22"/>
              </w:rPr>
              <w:t>Эконо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мическое</w:t>
            </w:r>
            <w:proofErr w:type="spellEnd"/>
            <w:proofErr w:type="gramEnd"/>
            <w:r w:rsidRPr="00CF2DEB">
              <w:rPr>
                <w:color w:val="000000"/>
                <w:sz w:val="22"/>
                <w:szCs w:val="22"/>
              </w:rPr>
              <w:t xml:space="preserve"> развитие и </w:t>
            </w:r>
            <w:proofErr w:type="spellStart"/>
            <w:r w:rsidRPr="00CF2DEB">
              <w:rPr>
                <w:color w:val="000000"/>
                <w:sz w:val="22"/>
                <w:szCs w:val="22"/>
              </w:rPr>
              <w:t>инно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вацион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CF2D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DEB">
              <w:rPr>
                <w:color w:val="000000"/>
                <w:sz w:val="22"/>
                <w:szCs w:val="22"/>
              </w:rPr>
              <w:t>эко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номика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29 312,40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152 600,10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374 331,20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336 644,68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318 637,20*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229 195,30*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602 611,00*</w:t>
            </w:r>
          </w:p>
        </w:tc>
      </w:tr>
      <w:tr w:rsidR="00CF2DEB" w:rsidTr="00CF2DEB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CF2DEB">
              <w:rPr>
                <w:color w:val="000000"/>
                <w:sz w:val="22"/>
                <w:szCs w:val="22"/>
              </w:rPr>
              <w:t>Респу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CF2DEB">
              <w:rPr>
                <w:color w:val="000000"/>
                <w:sz w:val="22"/>
                <w:szCs w:val="22"/>
              </w:rPr>
              <w:t xml:space="preserve">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28 708,20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75 829,50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124 249,50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116 711,70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130599,10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67 815,30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168 785,50</w:t>
            </w:r>
          </w:p>
        </w:tc>
      </w:tr>
      <w:tr w:rsidR="00CF2DEB" w:rsidTr="00CF2DEB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604,20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73 758,10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247 018,30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218 932,98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186 538,10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160 380,00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431 822,50</w:t>
            </w:r>
          </w:p>
        </w:tc>
      </w:tr>
    </w:tbl>
    <w:p w:rsidR="00CF2DEB" w:rsidRDefault="00CF2DEB"/>
    <w:tbl>
      <w:tblPr>
        <w:tblW w:w="15451" w:type="dxa"/>
        <w:tblInd w:w="-34" w:type="dxa"/>
        <w:tblLayout w:type="fixed"/>
        <w:tblLook w:val="04A0"/>
      </w:tblPr>
      <w:tblGrid>
        <w:gridCol w:w="426"/>
        <w:gridCol w:w="992"/>
        <w:gridCol w:w="1134"/>
        <w:gridCol w:w="1134"/>
        <w:gridCol w:w="2693"/>
        <w:gridCol w:w="993"/>
        <w:gridCol w:w="1134"/>
        <w:gridCol w:w="1275"/>
        <w:gridCol w:w="1276"/>
        <w:gridCol w:w="1276"/>
        <w:gridCol w:w="1276"/>
        <w:gridCol w:w="1417"/>
        <w:gridCol w:w="425"/>
      </w:tblGrid>
      <w:tr w:rsidR="00CF2DEB" w:rsidTr="00CF2DEB">
        <w:trPr>
          <w:gridAfter w:val="1"/>
          <w:wAfter w:w="425" w:type="dxa"/>
          <w:trHeight w:val="240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CF2DEB">
              <w:rPr>
                <w:color w:val="000000"/>
                <w:sz w:val="22"/>
                <w:szCs w:val="22"/>
              </w:rPr>
              <w:t>поступ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CF2DEB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CF2DEB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CF2DEB">
              <w:rPr>
                <w:color w:val="000000"/>
                <w:sz w:val="22"/>
                <w:szCs w:val="22"/>
              </w:rPr>
              <w:t xml:space="preserve"> Карелия от </w:t>
            </w:r>
            <w:proofErr w:type="spellStart"/>
            <w:r w:rsidRPr="00CF2DEB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ственной</w:t>
            </w:r>
            <w:proofErr w:type="spellEnd"/>
            <w:r w:rsidRPr="00CF2DEB">
              <w:rPr>
                <w:color w:val="000000"/>
                <w:sz w:val="22"/>
                <w:szCs w:val="22"/>
              </w:rPr>
              <w:t xml:space="preserve"> корпорации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F2DEB">
              <w:rPr>
                <w:color w:val="000000"/>
                <w:sz w:val="22"/>
                <w:szCs w:val="22"/>
              </w:rPr>
              <w:t xml:space="preserve"> Фонда содействия </w:t>
            </w:r>
            <w:proofErr w:type="spellStart"/>
            <w:r w:rsidRPr="00CF2DEB">
              <w:rPr>
                <w:color w:val="000000"/>
                <w:sz w:val="22"/>
                <w:szCs w:val="22"/>
              </w:rPr>
              <w:t>рефор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F2DEB">
              <w:rPr>
                <w:color w:val="000000"/>
                <w:sz w:val="22"/>
                <w:szCs w:val="22"/>
              </w:rPr>
              <w:t>мированию</w:t>
            </w:r>
            <w:proofErr w:type="spellEnd"/>
            <w:r w:rsidRPr="00CF2DEB">
              <w:rPr>
                <w:color w:val="000000"/>
                <w:sz w:val="22"/>
                <w:szCs w:val="22"/>
              </w:rPr>
              <w:t xml:space="preserve"> жилищно-коммунального хозяйства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F2DEB">
              <w:rPr>
                <w:color w:val="000000"/>
                <w:sz w:val="22"/>
                <w:szCs w:val="22"/>
              </w:rPr>
              <w:t xml:space="preserve"> Фонд содействия реформированию ЖКХ)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</w:tr>
      <w:tr w:rsidR="00CF2DEB" w:rsidTr="00CF2DEB">
        <w:trPr>
          <w:gridAfter w:val="1"/>
          <w:wAfter w:w="425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3 012,50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3 063,40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2 003,00</w:t>
            </w:r>
          </w:p>
        </w:tc>
      </w:tr>
      <w:tr w:rsidR="00CF2DEB" w:rsidTr="00CF2DEB">
        <w:trPr>
          <w:gridAfter w:val="1"/>
          <w:wAfter w:w="425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</w:tr>
      <w:tr w:rsidR="00CF2DEB" w:rsidTr="003E688B">
        <w:trPr>
          <w:gridAfter w:val="1"/>
          <w:wAfter w:w="425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</w:tr>
      <w:tr w:rsidR="00CF2DEB" w:rsidTr="003E688B">
        <w:trPr>
          <w:trHeight w:val="300"/>
        </w:trPr>
        <w:tc>
          <w:tcPr>
            <w:tcW w:w="426" w:type="dxa"/>
            <w:tcBorders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EB" w:rsidRPr="00CF2DEB" w:rsidRDefault="00CF2DEB">
            <w:pPr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color w:val="000000"/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 w:rsidRPr="00CF2DEB"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F2DEB" w:rsidRPr="00CF2DEB" w:rsidRDefault="00CF2DEB" w:rsidP="00CF2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380A97" w:rsidRDefault="00380A97" w:rsidP="00CF2DEB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 «Подпрограмма 2» изложить в следующей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299"/>
        <w:gridCol w:w="992"/>
        <w:gridCol w:w="1276"/>
        <w:gridCol w:w="1134"/>
        <w:gridCol w:w="2551"/>
        <w:gridCol w:w="993"/>
        <w:gridCol w:w="1134"/>
        <w:gridCol w:w="1275"/>
        <w:gridCol w:w="1276"/>
        <w:gridCol w:w="1276"/>
        <w:gridCol w:w="1276"/>
        <w:gridCol w:w="1417"/>
      </w:tblGrid>
      <w:tr w:rsidR="003E688B" w:rsidTr="001B16F6">
        <w:trPr>
          <w:trHeight w:val="30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688B">
              <w:rPr>
                <w:color w:val="000000"/>
                <w:sz w:val="22"/>
                <w:szCs w:val="22"/>
              </w:rPr>
              <w:t>Под</w:t>
            </w:r>
            <w:r w:rsidR="001B16F6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прог</w:t>
            </w:r>
            <w:r w:rsidR="001B16F6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рамма</w:t>
            </w:r>
            <w:proofErr w:type="spellEnd"/>
            <w:r w:rsidRPr="003E688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1B16F6" w:rsidP="001B1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E688B" w:rsidRPr="003E688B">
              <w:rPr>
                <w:color w:val="000000"/>
                <w:sz w:val="22"/>
                <w:szCs w:val="22"/>
              </w:rPr>
              <w:t xml:space="preserve">Развитие малого и среднего </w:t>
            </w:r>
            <w:proofErr w:type="spellStart"/>
            <w:r w:rsidR="003E688B" w:rsidRPr="003E688B">
              <w:rPr>
                <w:color w:val="000000"/>
                <w:sz w:val="22"/>
                <w:szCs w:val="22"/>
              </w:rPr>
              <w:t>предпри</w:t>
            </w:r>
            <w:r>
              <w:rPr>
                <w:color w:val="000000"/>
                <w:sz w:val="22"/>
                <w:szCs w:val="22"/>
              </w:rPr>
              <w:t>-</w:t>
            </w:r>
            <w:r w:rsidR="003E688B" w:rsidRPr="003E688B">
              <w:rPr>
                <w:color w:val="000000"/>
                <w:sz w:val="22"/>
                <w:szCs w:val="22"/>
              </w:rPr>
              <w:t>ниматель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="003E688B" w:rsidRPr="003E688B">
              <w:rPr>
                <w:color w:val="000000"/>
                <w:sz w:val="22"/>
                <w:szCs w:val="22"/>
              </w:rPr>
              <w:t>ства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90 170,60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53 736,40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83846,48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81 732.10*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10 000,00*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125 103,00*</w:t>
            </w:r>
          </w:p>
        </w:tc>
      </w:tr>
      <w:tr w:rsidR="003E688B" w:rsidTr="001B16F6">
        <w:trPr>
          <w:trHeight w:val="945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3E688B">
              <w:rPr>
                <w:color w:val="000000"/>
                <w:sz w:val="22"/>
                <w:szCs w:val="22"/>
              </w:rPr>
              <w:t>Респуб</w:t>
            </w:r>
            <w:r w:rsidR="001B16F6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лики</w:t>
            </w:r>
            <w:proofErr w:type="spellEnd"/>
            <w:proofErr w:type="gramEnd"/>
            <w:r w:rsidRPr="003E688B">
              <w:rPr>
                <w:color w:val="000000"/>
                <w:sz w:val="22"/>
                <w:szCs w:val="22"/>
              </w:rPr>
              <w:t xml:space="preserve">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13 400,00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13 400,00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57 638,00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34 300,00</w:t>
            </w:r>
          </w:p>
        </w:tc>
      </w:tr>
      <w:tr w:rsidR="003E688B" w:rsidTr="001B16F6">
        <w:trPr>
          <w:trHeight w:val="945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3E688B">
              <w:rPr>
                <w:color w:val="000000"/>
                <w:sz w:val="22"/>
                <w:szCs w:val="22"/>
              </w:rPr>
              <w:t>федераль</w:t>
            </w:r>
            <w:r w:rsidR="001414A0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3E688B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73 758,10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37293,00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49446,48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22594,10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88 800,00</w:t>
            </w:r>
          </w:p>
        </w:tc>
      </w:tr>
      <w:tr w:rsidR="003E688B" w:rsidTr="001B16F6">
        <w:trPr>
          <w:trHeight w:val="1575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1414A0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3E688B">
              <w:rPr>
                <w:color w:val="000000"/>
                <w:sz w:val="22"/>
                <w:szCs w:val="22"/>
              </w:rPr>
              <w:t>поступ</w:t>
            </w:r>
            <w:r w:rsidR="001414A0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E688B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3E688B">
              <w:rPr>
                <w:color w:val="000000"/>
                <w:sz w:val="22"/>
                <w:szCs w:val="22"/>
              </w:rPr>
              <w:t>Рес</w:t>
            </w:r>
            <w:r w:rsidR="001414A0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публики</w:t>
            </w:r>
            <w:proofErr w:type="spellEnd"/>
            <w:r w:rsidRPr="003E688B">
              <w:rPr>
                <w:color w:val="000000"/>
                <w:sz w:val="22"/>
                <w:szCs w:val="22"/>
              </w:rPr>
              <w:t xml:space="preserve"> Карелия</w:t>
            </w:r>
            <w:r w:rsidR="001414A0">
              <w:rPr>
                <w:color w:val="000000"/>
                <w:sz w:val="22"/>
                <w:szCs w:val="22"/>
              </w:rPr>
              <w:t xml:space="preserve"> от государственной корпорации –</w:t>
            </w:r>
            <w:r w:rsidRPr="003E688B">
              <w:rPr>
                <w:color w:val="000000"/>
                <w:sz w:val="22"/>
                <w:szCs w:val="22"/>
              </w:rPr>
              <w:t xml:space="preserve"> Фонда содействия </w:t>
            </w:r>
            <w:proofErr w:type="spellStart"/>
            <w:r w:rsidRPr="003E688B">
              <w:rPr>
                <w:color w:val="000000"/>
                <w:sz w:val="22"/>
                <w:szCs w:val="22"/>
              </w:rPr>
              <w:t>реформиро</w:t>
            </w:r>
            <w:r w:rsidR="001414A0">
              <w:rPr>
                <w:color w:val="000000"/>
                <w:sz w:val="22"/>
                <w:szCs w:val="22"/>
              </w:rPr>
              <w:t>-</w:t>
            </w:r>
            <w:r w:rsidRPr="003E688B">
              <w:rPr>
                <w:color w:val="000000"/>
                <w:sz w:val="22"/>
                <w:szCs w:val="22"/>
              </w:rPr>
              <w:t>ванию</w:t>
            </w:r>
            <w:proofErr w:type="spellEnd"/>
            <w:r w:rsidRPr="003E688B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</w:tr>
      <w:tr w:rsidR="003E688B" w:rsidTr="001B16F6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2003,00</w:t>
            </w:r>
          </w:p>
        </w:tc>
      </w:tr>
    </w:tbl>
    <w:p w:rsidR="001414A0" w:rsidRDefault="001414A0"/>
    <w:tbl>
      <w:tblPr>
        <w:tblW w:w="15324" w:type="dxa"/>
        <w:tblInd w:w="93" w:type="dxa"/>
        <w:tblLayout w:type="fixed"/>
        <w:tblLook w:val="04A0"/>
      </w:tblPr>
      <w:tblGrid>
        <w:gridCol w:w="299"/>
        <w:gridCol w:w="992"/>
        <w:gridCol w:w="1276"/>
        <w:gridCol w:w="3685"/>
        <w:gridCol w:w="993"/>
        <w:gridCol w:w="1134"/>
        <w:gridCol w:w="1275"/>
        <w:gridCol w:w="1276"/>
        <w:gridCol w:w="1276"/>
        <w:gridCol w:w="1276"/>
        <w:gridCol w:w="1417"/>
        <w:gridCol w:w="425"/>
      </w:tblGrid>
      <w:tr w:rsidR="003E688B" w:rsidTr="00581DF9">
        <w:trPr>
          <w:gridAfter w:val="1"/>
          <w:wAfter w:w="425" w:type="dxa"/>
          <w:trHeight w:val="30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</w:tr>
      <w:tr w:rsidR="003E688B" w:rsidTr="00CD3BDD">
        <w:trPr>
          <w:gridAfter w:val="1"/>
          <w:wAfter w:w="425" w:type="dxa"/>
          <w:trHeight w:val="300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B" w:rsidRPr="003E688B" w:rsidRDefault="003E688B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</w:tr>
      <w:tr w:rsidR="00581DF9" w:rsidTr="00CD3BDD">
        <w:trPr>
          <w:trHeight w:val="300"/>
        </w:trPr>
        <w:tc>
          <w:tcPr>
            <w:tcW w:w="299" w:type="dxa"/>
            <w:tcBorders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color w:val="000000"/>
                <w:sz w:val="22"/>
                <w:szCs w:val="22"/>
              </w:rPr>
            </w:pPr>
            <w:r w:rsidRPr="003E6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3E688B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F9" w:rsidRPr="003E688B" w:rsidRDefault="00581DF9" w:rsidP="00581DF9">
            <w:pPr>
              <w:jc w:val="center"/>
              <w:rPr>
                <w:sz w:val="22"/>
                <w:szCs w:val="22"/>
              </w:rPr>
            </w:pPr>
            <w:r w:rsidRPr="003E688B"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81DF9" w:rsidRPr="003E688B" w:rsidRDefault="00581DF9" w:rsidP="003E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380A97" w:rsidRDefault="00CD3BDD" w:rsidP="00CD3BDD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</w:t>
      </w:r>
      <w:r w:rsidR="00581DF9">
        <w:rPr>
          <w:szCs w:val="28"/>
        </w:rPr>
        <w:t xml:space="preserve"> </w:t>
      </w:r>
      <w:r w:rsidR="00380A97">
        <w:rPr>
          <w:szCs w:val="28"/>
        </w:rPr>
        <w:t>«</w:t>
      </w:r>
      <w:r w:rsidR="00380A97">
        <w:rPr>
          <w:color w:val="000000"/>
          <w:szCs w:val="28"/>
        </w:rPr>
        <w:t>Основное мероприятие 2.1.2.1.0</w:t>
      </w:r>
      <w:r w:rsidR="00380A97">
        <w:rPr>
          <w:szCs w:val="28"/>
        </w:rPr>
        <w:t>» изложить в следующей редакции:</w:t>
      </w:r>
    </w:p>
    <w:tbl>
      <w:tblPr>
        <w:tblW w:w="15324" w:type="dxa"/>
        <w:tblInd w:w="93" w:type="dxa"/>
        <w:tblLayout w:type="fixed"/>
        <w:tblLook w:val="04A0"/>
      </w:tblPr>
      <w:tblGrid>
        <w:gridCol w:w="299"/>
        <w:gridCol w:w="992"/>
        <w:gridCol w:w="1418"/>
        <w:gridCol w:w="1134"/>
        <w:gridCol w:w="2409"/>
        <w:gridCol w:w="993"/>
        <w:gridCol w:w="1134"/>
        <w:gridCol w:w="1275"/>
        <w:gridCol w:w="1276"/>
        <w:gridCol w:w="1276"/>
        <w:gridCol w:w="1276"/>
        <w:gridCol w:w="1417"/>
        <w:gridCol w:w="425"/>
      </w:tblGrid>
      <w:tr w:rsidR="00842A5F" w:rsidTr="00842A5F">
        <w:trPr>
          <w:gridAfter w:val="1"/>
          <w:wAfter w:w="425" w:type="dxa"/>
          <w:trHeight w:val="30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F" w:rsidRPr="00842A5F" w:rsidRDefault="00842A5F" w:rsidP="00842A5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2A5F">
              <w:rPr>
                <w:color w:val="000000"/>
                <w:sz w:val="22"/>
                <w:szCs w:val="22"/>
              </w:rPr>
              <w:t>Основ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842A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A5F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842A5F">
              <w:rPr>
                <w:color w:val="000000"/>
                <w:sz w:val="22"/>
                <w:szCs w:val="22"/>
              </w:rPr>
              <w:t xml:space="preserve"> 2.1.2.1.0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842A5F">
              <w:rPr>
                <w:color w:val="000000"/>
                <w:sz w:val="22"/>
                <w:szCs w:val="22"/>
              </w:rPr>
              <w:t xml:space="preserve">инансовая поддержка малого и среднего </w:t>
            </w:r>
            <w:proofErr w:type="spellStart"/>
            <w:proofErr w:type="gramStart"/>
            <w:r w:rsidRPr="00842A5F">
              <w:rPr>
                <w:color w:val="000000"/>
                <w:sz w:val="22"/>
                <w:szCs w:val="22"/>
              </w:rPr>
              <w:t>предприни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89 582,60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51 019,40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83 066,48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rFonts w:eastAsia="Calibri"/>
                <w:sz w:val="22"/>
                <w:szCs w:val="22"/>
              </w:rPr>
              <w:t>80 732,10*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rFonts w:eastAsia="Calibri"/>
                <w:sz w:val="22"/>
                <w:szCs w:val="22"/>
              </w:rPr>
              <w:t>9 420,00*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rFonts w:eastAsia="Calibri"/>
                <w:sz w:val="22"/>
                <w:szCs w:val="22"/>
              </w:rPr>
              <w:t>117 123,00*</w:t>
            </w:r>
          </w:p>
        </w:tc>
      </w:tr>
      <w:tr w:rsidR="00842A5F" w:rsidTr="00842A5F">
        <w:trPr>
          <w:gridAfter w:val="1"/>
          <w:wAfter w:w="425" w:type="dxa"/>
          <w:trHeight w:val="945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842A5F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лики</w:t>
            </w:r>
            <w:proofErr w:type="spellEnd"/>
            <w:proofErr w:type="gramEnd"/>
            <w:r w:rsidRPr="00842A5F">
              <w:rPr>
                <w:color w:val="000000"/>
                <w:sz w:val="22"/>
                <w:szCs w:val="22"/>
              </w:rPr>
              <w:t xml:space="preserve"> Карелия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12 812,00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12 663,00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32 620,00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56 638,00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rFonts w:eastAsia="Calibri"/>
                <w:sz w:val="22"/>
                <w:szCs w:val="22"/>
              </w:rPr>
              <w:t>8 420,00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rFonts w:eastAsia="Calibri"/>
                <w:sz w:val="22"/>
                <w:szCs w:val="22"/>
              </w:rPr>
              <w:t>31 520,00</w:t>
            </w:r>
          </w:p>
        </w:tc>
      </w:tr>
      <w:tr w:rsidR="00842A5F" w:rsidTr="00842A5F">
        <w:trPr>
          <w:gridAfter w:val="1"/>
          <w:wAfter w:w="425" w:type="dxa"/>
          <w:trHeight w:val="945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842A5F">
              <w:rPr>
                <w:color w:val="000000"/>
                <w:sz w:val="22"/>
                <w:szCs w:val="22"/>
              </w:rPr>
              <w:t>поступаю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щие</w:t>
            </w:r>
            <w:proofErr w:type="spellEnd"/>
            <w:proofErr w:type="gramEnd"/>
            <w:r w:rsidRPr="00842A5F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842A5F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842A5F">
              <w:rPr>
                <w:color w:val="000000"/>
                <w:sz w:val="22"/>
                <w:szCs w:val="22"/>
              </w:rPr>
              <w:t xml:space="preserve"> Карелия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73 758,10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35 293,00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49 446,48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83 600,00</w:t>
            </w:r>
          </w:p>
        </w:tc>
      </w:tr>
      <w:tr w:rsidR="00842A5F" w:rsidTr="00842A5F">
        <w:trPr>
          <w:gridAfter w:val="1"/>
          <w:wAfter w:w="425" w:type="dxa"/>
          <w:trHeight w:val="1575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 w:rsidP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842A5F">
              <w:rPr>
                <w:color w:val="000000"/>
                <w:sz w:val="22"/>
                <w:szCs w:val="22"/>
              </w:rPr>
              <w:t xml:space="preserve"> Фонда содействия </w:t>
            </w:r>
            <w:proofErr w:type="spellStart"/>
            <w:proofErr w:type="gramStart"/>
            <w:r w:rsidRPr="00842A5F">
              <w:rPr>
                <w:color w:val="000000"/>
                <w:sz w:val="22"/>
                <w:szCs w:val="22"/>
              </w:rPr>
              <w:t>реформи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2A5F">
              <w:rPr>
                <w:color w:val="000000"/>
                <w:sz w:val="22"/>
                <w:szCs w:val="22"/>
              </w:rPr>
              <w:t>рованию</w:t>
            </w:r>
            <w:proofErr w:type="spellEnd"/>
            <w:proofErr w:type="gramEnd"/>
            <w:r w:rsidRPr="00842A5F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</w:tr>
      <w:tr w:rsidR="00842A5F" w:rsidTr="00842A5F">
        <w:trPr>
          <w:gridAfter w:val="1"/>
          <w:wAfter w:w="425" w:type="dxa"/>
          <w:trHeight w:val="300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3 012,50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3 063,40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2 003,00</w:t>
            </w:r>
          </w:p>
        </w:tc>
      </w:tr>
      <w:tr w:rsidR="00842A5F" w:rsidTr="00842A5F">
        <w:trPr>
          <w:gridAfter w:val="1"/>
          <w:wAfter w:w="425" w:type="dxa"/>
          <w:trHeight w:val="300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</w:tr>
      <w:tr w:rsidR="00842A5F" w:rsidTr="00842A5F">
        <w:trPr>
          <w:gridAfter w:val="1"/>
          <w:wAfter w:w="425" w:type="dxa"/>
          <w:trHeight w:val="300"/>
        </w:trPr>
        <w:tc>
          <w:tcPr>
            <w:tcW w:w="2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</w:tr>
      <w:tr w:rsidR="00842A5F" w:rsidTr="00842A5F">
        <w:trPr>
          <w:trHeight w:val="300"/>
        </w:trPr>
        <w:tc>
          <w:tcPr>
            <w:tcW w:w="299" w:type="dxa"/>
            <w:tcBorders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F" w:rsidRPr="00842A5F" w:rsidRDefault="00842A5F">
            <w:pPr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color w:val="000000"/>
                <w:sz w:val="22"/>
                <w:szCs w:val="22"/>
              </w:rPr>
            </w:pPr>
            <w:r w:rsidRPr="00842A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 w:rsidRPr="00842A5F"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2A5F" w:rsidRPr="00842A5F" w:rsidRDefault="00842A5F" w:rsidP="00842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842A5F" w:rsidRDefault="00842A5F" w:rsidP="00380A97">
      <w:pPr>
        <w:spacing w:line="360" w:lineRule="auto"/>
        <w:outlineLvl w:val="7"/>
        <w:rPr>
          <w:szCs w:val="28"/>
        </w:rPr>
      </w:pPr>
    </w:p>
    <w:p w:rsidR="00380A97" w:rsidRDefault="00842A5F" w:rsidP="00842A5F">
      <w:pPr>
        <w:ind w:firstLine="720"/>
        <w:jc w:val="both"/>
        <w:outlineLvl w:val="7"/>
        <w:rPr>
          <w:szCs w:val="28"/>
        </w:rPr>
      </w:pPr>
      <w:r>
        <w:rPr>
          <w:szCs w:val="28"/>
        </w:rPr>
        <w:t>д</w:t>
      </w:r>
      <w:r w:rsidR="00380A97">
        <w:rPr>
          <w:szCs w:val="28"/>
        </w:rPr>
        <w:t>ополнить сноской следующего содержания:</w:t>
      </w:r>
    </w:p>
    <w:p w:rsidR="00380A97" w:rsidRDefault="00380A97" w:rsidP="00842A5F">
      <w:pPr>
        <w:ind w:firstLine="720"/>
        <w:jc w:val="both"/>
        <w:outlineLvl w:val="7"/>
        <w:rPr>
          <w:szCs w:val="28"/>
        </w:rPr>
      </w:pPr>
      <w:r>
        <w:rPr>
          <w:szCs w:val="28"/>
        </w:rPr>
        <w:lastRenderedPageBreak/>
        <w:t>«*Финансовое обеспечение приведено с учетом п</w:t>
      </w:r>
      <w:r w:rsidR="00271A91">
        <w:rPr>
          <w:szCs w:val="28"/>
        </w:rPr>
        <w:t>ланиру</w:t>
      </w:r>
      <w:r>
        <w:rPr>
          <w:szCs w:val="28"/>
        </w:rPr>
        <w:t xml:space="preserve">емых изменений в Закон Республики Карелия </w:t>
      </w:r>
      <w:r w:rsidR="00842A5F">
        <w:rPr>
          <w:szCs w:val="28"/>
        </w:rPr>
        <w:t xml:space="preserve">                                  </w:t>
      </w:r>
      <w:r>
        <w:rPr>
          <w:rFonts w:eastAsia="Calibri"/>
          <w:szCs w:val="28"/>
        </w:rPr>
        <w:t xml:space="preserve">от 21 декабря 2017 </w:t>
      </w:r>
      <w:r w:rsidR="00842A5F">
        <w:rPr>
          <w:rFonts w:eastAsia="Calibri"/>
          <w:szCs w:val="28"/>
        </w:rPr>
        <w:t xml:space="preserve">года </w:t>
      </w:r>
      <w:r>
        <w:rPr>
          <w:rFonts w:eastAsia="Calibri"/>
          <w:szCs w:val="28"/>
        </w:rPr>
        <w:t xml:space="preserve">№ 2205-ЗРК «О бюджете Республики Карелия на 2018 год и на плановый период 2019 и </w:t>
      </w:r>
      <w:r w:rsidR="00842A5F">
        <w:rPr>
          <w:rFonts w:eastAsia="Calibri"/>
          <w:szCs w:val="28"/>
        </w:rPr>
        <w:t xml:space="preserve">                            </w:t>
      </w:r>
      <w:r>
        <w:rPr>
          <w:rFonts w:eastAsia="Calibri"/>
          <w:szCs w:val="28"/>
        </w:rPr>
        <w:t>2020 годов»</w:t>
      </w:r>
      <w:proofErr w:type="gramStart"/>
      <w:r>
        <w:rPr>
          <w:rFonts w:eastAsia="Calibri"/>
          <w:szCs w:val="28"/>
        </w:rPr>
        <w:t>.</w:t>
      </w:r>
      <w:r w:rsidR="00842A5F">
        <w:rPr>
          <w:rFonts w:eastAsia="Calibri"/>
          <w:szCs w:val="28"/>
        </w:rPr>
        <w:t>»</w:t>
      </w:r>
      <w:proofErr w:type="gramEnd"/>
      <w:r w:rsidR="00842A5F">
        <w:rPr>
          <w:rFonts w:eastAsia="Calibri"/>
          <w:szCs w:val="28"/>
        </w:rPr>
        <w:t>.</w:t>
      </w:r>
    </w:p>
    <w:p w:rsidR="00284FA5" w:rsidRDefault="00284FA5" w:rsidP="007F0946">
      <w:pPr>
        <w:ind w:firstLine="709"/>
        <w:jc w:val="both"/>
        <w:outlineLvl w:val="7"/>
        <w:rPr>
          <w:iCs/>
          <w:szCs w:val="28"/>
        </w:rPr>
      </w:pPr>
    </w:p>
    <w:p w:rsidR="00842A5F" w:rsidRPr="0068658B" w:rsidRDefault="00842A5F" w:rsidP="007F0946">
      <w:pPr>
        <w:ind w:firstLine="709"/>
        <w:jc w:val="both"/>
        <w:outlineLvl w:val="7"/>
        <w:rPr>
          <w:iCs/>
          <w:szCs w:val="28"/>
        </w:rPr>
      </w:pPr>
    </w:p>
    <w:p w:rsidR="00284FA5" w:rsidRPr="0068658B" w:rsidRDefault="00284FA5" w:rsidP="00284FA5">
      <w:pPr>
        <w:spacing w:line="360" w:lineRule="auto"/>
        <w:ind w:firstLine="709"/>
        <w:jc w:val="both"/>
        <w:outlineLvl w:val="7"/>
        <w:rPr>
          <w:iCs/>
          <w:szCs w:val="28"/>
        </w:rPr>
      </w:pPr>
    </w:p>
    <w:p w:rsidR="00842A5F" w:rsidRDefault="00842A5F" w:rsidP="00842A5F">
      <w:pPr>
        <w:pStyle w:val="a3"/>
        <w:spacing w:before="0"/>
        <w:ind w:right="0" w:firstLine="720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271A91" w:rsidRPr="00271A91">
        <w:rPr>
          <w:szCs w:val="28"/>
        </w:rPr>
        <w:t xml:space="preserve">Глава </w:t>
      </w:r>
    </w:p>
    <w:p w:rsidR="005E5E7F" w:rsidRPr="00271A91" w:rsidRDefault="00842A5F" w:rsidP="00842A5F">
      <w:pPr>
        <w:pStyle w:val="a3"/>
        <w:spacing w:before="0"/>
        <w:ind w:right="0" w:firstLine="720"/>
        <w:jc w:val="both"/>
        <w:rPr>
          <w:szCs w:val="28"/>
        </w:rPr>
      </w:pPr>
      <w:r>
        <w:rPr>
          <w:szCs w:val="28"/>
        </w:rPr>
        <w:t xml:space="preserve">        </w:t>
      </w:r>
      <w:r w:rsidR="00271A91" w:rsidRPr="00271A91">
        <w:rPr>
          <w:szCs w:val="28"/>
        </w:rPr>
        <w:t>Республики Каре</w:t>
      </w:r>
      <w:r w:rsidR="00271A91">
        <w:rPr>
          <w:szCs w:val="28"/>
        </w:rPr>
        <w:t>л</w:t>
      </w:r>
      <w:r w:rsidR="00271A91" w:rsidRPr="00271A91">
        <w:rPr>
          <w:szCs w:val="28"/>
        </w:rPr>
        <w:t>ия</w:t>
      </w:r>
      <w:r w:rsidR="00271A91">
        <w:rPr>
          <w:szCs w:val="28"/>
        </w:rPr>
        <w:tab/>
      </w:r>
      <w:r w:rsidR="00271A91">
        <w:rPr>
          <w:szCs w:val="28"/>
        </w:rPr>
        <w:tab/>
      </w:r>
      <w:r w:rsidR="00271A91">
        <w:rPr>
          <w:szCs w:val="28"/>
        </w:rPr>
        <w:tab/>
      </w:r>
      <w:r w:rsidR="00271A91">
        <w:rPr>
          <w:szCs w:val="28"/>
        </w:rPr>
        <w:tab/>
      </w:r>
      <w:r w:rsidR="00271A91">
        <w:rPr>
          <w:szCs w:val="28"/>
        </w:rPr>
        <w:tab/>
      </w:r>
      <w:r w:rsidR="00271A91">
        <w:rPr>
          <w:szCs w:val="28"/>
        </w:rPr>
        <w:tab/>
      </w:r>
      <w:r w:rsidR="00271A91">
        <w:rPr>
          <w:szCs w:val="28"/>
        </w:rPr>
        <w:tab/>
      </w:r>
      <w:r w:rsidR="00271A91">
        <w:rPr>
          <w:szCs w:val="28"/>
        </w:rPr>
        <w:tab/>
      </w:r>
      <w:r>
        <w:rPr>
          <w:szCs w:val="28"/>
        </w:rPr>
        <w:t xml:space="preserve">                 </w:t>
      </w:r>
      <w:r w:rsidR="00271A91">
        <w:rPr>
          <w:szCs w:val="28"/>
        </w:rPr>
        <w:t xml:space="preserve">А.О. </w:t>
      </w:r>
      <w:proofErr w:type="spellStart"/>
      <w:r w:rsidR="00271A91">
        <w:rPr>
          <w:szCs w:val="28"/>
        </w:rPr>
        <w:t>Парфенчиков</w:t>
      </w:r>
      <w:proofErr w:type="spellEnd"/>
    </w:p>
    <w:p w:rsidR="00884FE1" w:rsidRDefault="00884FE1" w:rsidP="00842A5F">
      <w:pPr>
        <w:pStyle w:val="ConsPlusNormal"/>
        <w:ind w:firstLine="5245"/>
      </w:pPr>
      <w:bookmarkStart w:id="0" w:name="_GoBack"/>
      <w:bookmarkEnd w:id="0"/>
    </w:p>
    <w:sectPr w:rsidR="00884FE1" w:rsidSect="00380A97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02" w:rsidRDefault="00D27102" w:rsidP="00CE0D98">
      <w:r>
        <w:separator/>
      </w:r>
    </w:p>
  </w:endnote>
  <w:endnote w:type="continuationSeparator" w:id="0">
    <w:p w:rsidR="00D27102" w:rsidRDefault="00D2710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02" w:rsidRDefault="00D27102" w:rsidP="00CE0D98">
      <w:r>
        <w:separator/>
      </w:r>
    </w:p>
  </w:footnote>
  <w:footnote w:type="continuationSeparator" w:id="0">
    <w:p w:rsidR="00D27102" w:rsidRDefault="00D2710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02" w:rsidRDefault="00D27102" w:rsidP="007F0946">
    <w:pPr>
      <w:pStyle w:val="a7"/>
      <w:jc w:val="center"/>
    </w:pPr>
    <w:fldSimple w:instr="PAGE   \* MERGEFORMAT">
      <w:r w:rsidR="00B25794">
        <w:rPr>
          <w:noProof/>
        </w:rPr>
        <w:t>14</w:t>
      </w:r>
    </w:fldSimple>
  </w:p>
  <w:p w:rsidR="00D27102" w:rsidRDefault="00D271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667A"/>
    <w:rsid w:val="00012E50"/>
    <w:rsid w:val="000306BC"/>
    <w:rsid w:val="0003591E"/>
    <w:rsid w:val="00057282"/>
    <w:rsid w:val="00065830"/>
    <w:rsid w:val="00067D81"/>
    <w:rsid w:val="00070945"/>
    <w:rsid w:val="0007217A"/>
    <w:rsid w:val="000729CC"/>
    <w:rsid w:val="00093735"/>
    <w:rsid w:val="000954F8"/>
    <w:rsid w:val="0009794A"/>
    <w:rsid w:val="000A6E77"/>
    <w:rsid w:val="000B2804"/>
    <w:rsid w:val="000B2CAC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14A0"/>
    <w:rsid w:val="001605B0"/>
    <w:rsid w:val="00161AC3"/>
    <w:rsid w:val="00162BA3"/>
    <w:rsid w:val="00195D34"/>
    <w:rsid w:val="001A000A"/>
    <w:rsid w:val="001B16F6"/>
    <w:rsid w:val="001B3610"/>
    <w:rsid w:val="001B3D79"/>
    <w:rsid w:val="001C34DC"/>
    <w:rsid w:val="001D1CF8"/>
    <w:rsid w:val="001F4355"/>
    <w:rsid w:val="00207256"/>
    <w:rsid w:val="002073C3"/>
    <w:rsid w:val="00222848"/>
    <w:rsid w:val="00265050"/>
    <w:rsid w:val="00271A91"/>
    <w:rsid w:val="00272F12"/>
    <w:rsid w:val="00284FA5"/>
    <w:rsid w:val="002A6B23"/>
    <w:rsid w:val="002B4384"/>
    <w:rsid w:val="002C5979"/>
    <w:rsid w:val="002E6DEB"/>
    <w:rsid w:val="002F2B93"/>
    <w:rsid w:val="00307849"/>
    <w:rsid w:val="00317979"/>
    <w:rsid w:val="00330B89"/>
    <w:rsid w:val="003525C6"/>
    <w:rsid w:val="00364944"/>
    <w:rsid w:val="003721D9"/>
    <w:rsid w:val="00380A97"/>
    <w:rsid w:val="0038487A"/>
    <w:rsid w:val="0039366E"/>
    <w:rsid w:val="003970D7"/>
    <w:rsid w:val="003A282D"/>
    <w:rsid w:val="003B5129"/>
    <w:rsid w:val="003C4D42"/>
    <w:rsid w:val="003C6BBF"/>
    <w:rsid w:val="003E164F"/>
    <w:rsid w:val="003E688B"/>
    <w:rsid w:val="003E6C5B"/>
    <w:rsid w:val="003E6EA6"/>
    <w:rsid w:val="003F5961"/>
    <w:rsid w:val="00421968"/>
    <w:rsid w:val="00421A1A"/>
    <w:rsid w:val="00460FD8"/>
    <w:rsid w:val="004653C9"/>
    <w:rsid w:val="004658B7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30E3"/>
    <w:rsid w:val="005107DF"/>
    <w:rsid w:val="005228D9"/>
    <w:rsid w:val="00533557"/>
    <w:rsid w:val="00536134"/>
    <w:rsid w:val="005424ED"/>
    <w:rsid w:val="005669C4"/>
    <w:rsid w:val="00574808"/>
    <w:rsid w:val="00581DF9"/>
    <w:rsid w:val="00582BCD"/>
    <w:rsid w:val="00586F02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081B"/>
    <w:rsid w:val="006D438B"/>
    <w:rsid w:val="006E64E6"/>
    <w:rsid w:val="006F076E"/>
    <w:rsid w:val="006F7842"/>
    <w:rsid w:val="00704E43"/>
    <w:rsid w:val="007072B5"/>
    <w:rsid w:val="00726286"/>
    <w:rsid w:val="0074354C"/>
    <w:rsid w:val="00744A48"/>
    <w:rsid w:val="00756C1D"/>
    <w:rsid w:val="00757706"/>
    <w:rsid w:val="0076354C"/>
    <w:rsid w:val="007705AD"/>
    <w:rsid w:val="007771A7"/>
    <w:rsid w:val="007979F6"/>
    <w:rsid w:val="007A5254"/>
    <w:rsid w:val="007C2C1F"/>
    <w:rsid w:val="007C4B36"/>
    <w:rsid w:val="007C7486"/>
    <w:rsid w:val="007F0946"/>
    <w:rsid w:val="007F1AFD"/>
    <w:rsid w:val="008333C2"/>
    <w:rsid w:val="00842A5F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D0819"/>
    <w:rsid w:val="008F1399"/>
    <w:rsid w:val="00901FCD"/>
    <w:rsid w:val="009228A5"/>
    <w:rsid w:val="009238D6"/>
    <w:rsid w:val="00927C66"/>
    <w:rsid w:val="00937743"/>
    <w:rsid w:val="00961BBC"/>
    <w:rsid w:val="00961D4F"/>
    <w:rsid w:val="009707AD"/>
    <w:rsid w:val="00971742"/>
    <w:rsid w:val="009D2DE2"/>
    <w:rsid w:val="009D7E23"/>
    <w:rsid w:val="009E192A"/>
    <w:rsid w:val="009F39AE"/>
    <w:rsid w:val="009F3D47"/>
    <w:rsid w:val="00A1479B"/>
    <w:rsid w:val="00A2446E"/>
    <w:rsid w:val="00A25E70"/>
    <w:rsid w:val="00A26500"/>
    <w:rsid w:val="00A272A0"/>
    <w:rsid w:val="00A36C25"/>
    <w:rsid w:val="00A5340B"/>
    <w:rsid w:val="00A545D1"/>
    <w:rsid w:val="00A6738F"/>
    <w:rsid w:val="00A72BAF"/>
    <w:rsid w:val="00A9267C"/>
    <w:rsid w:val="00A92C19"/>
    <w:rsid w:val="00A92C29"/>
    <w:rsid w:val="00AA36E4"/>
    <w:rsid w:val="00AA4F6A"/>
    <w:rsid w:val="00AB6E2A"/>
    <w:rsid w:val="00AC3683"/>
    <w:rsid w:val="00AC6FD1"/>
    <w:rsid w:val="00AC72DD"/>
    <w:rsid w:val="00AC7D1C"/>
    <w:rsid w:val="00AD6FA7"/>
    <w:rsid w:val="00AE3683"/>
    <w:rsid w:val="00B0105E"/>
    <w:rsid w:val="00B02337"/>
    <w:rsid w:val="00B14271"/>
    <w:rsid w:val="00B168AD"/>
    <w:rsid w:val="00B2547D"/>
    <w:rsid w:val="00B25794"/>
    <w:rsid w:val="00B325C9"/>
    <w:rsid w:val="00B35BD5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4803"/>
    <w:rsid w:val="00C92BA5"/>
    <w:rsid w:val="00C95FDB"/>
    <w:rsid w:val="00C97F75"/>
    <w:rsid w:val="00CA3156"/>
    <w:rsid w:val="00CA4CD6"/>
    <w:rsid w:val="00CB3FDE"/>
    <w:rsid w:val="00CB587E"/>
    <w:rsid w:val="00CC0C47"/>
    <w:rsid w:val="00CC1D45"/>
    <w:rsid w:val="00CC49BC"/>
    <w:rsid w:val="00CC60D0"/>
    <w:rsid w:val="00CD3BDD"/>
    <w:rsid w:val="00CE0D98"/>
    <w:rsid w:val="00CF001D"/>
    <w:rsid w:val="00CF2DEB"/>
    <w:rsid w:val="00CF5812"/>
    <w:rsid w:val="00D21F46"/>
    <w:rsid w:val="00D22F40"/>
    <w:rsid w:val="00D27102"/>
    <w:rsid w:val="00D3767A"/>
    <w:rsid w:val="00D42F13"/>
    <w:rsid w:val="00D47749"/>
    <w:rsid w:val="00D71CC6"/>
    <w:rsid w:val="00D87B51"/>
    <w:rsid w:val="00D93CF5"/>
    <w:rsid w:val="00DA22F0"/>
    <w:rsid w:val="00DB34EF"/>
    <w:rsid w:val="00DB6EAC"/>
    <w:rsid w:val="00DC600E"/>
    <w:rsid w:val="00DE0AEA"/>
    <w:rsid w:val="00DE5091"/>
    <w:rsid w:val="00DF3DAD"/>
    <w:rsid w:val="00E01507"/>
    <w:rsid w:val="00E01561"/>
    <w:rsid w:val="00E07F7E"/>
    <w:rsid w:val="00E22E10"/>
    <w:rsid w:val="00E23820"/>
    <w:rsid w:val="00E24D47"/>
    <w:rsid w:val="00E356BC"/>
    <w:rsid w:val="00E4256C"/>
    <w:rsid w:val="00E42FCD"/>
    <w:rsid w:val="00E46AAE"/>
    <w:rsid w:val="00E52E51"/>
    <w:rsid w:val="00E631AC"/>
    <w:rsid w:val="00E7019C"/>
    <w:rsid w:val="00E775CF"/>
    <w:rsid w:val="00E852C1"/>
    <w:rsid w:val="00E85B5D"/>
    <w:rsid w:val="00E86860"/>
    <w:rsid w:val="00E90684"/>
    <w:rsid w:val="00EA0821"/>
    <w:rsid w:val="00EB033D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6E71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FE43-5DFD-4ADE-9D38-290DFCC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2104</Words>
  <Characters>14613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45</cp:revision>
  <cp:lastPrinted>2018-07-23T12:02:00Z</cp:lastPrinted>
  <dcterms:created xsi:type="dcterms:W3CDTF">2018-07-19T13:41:00Z</dcterms:created>
  <dcterms:modified xsi:type="dcterms:W3CDTF">2018-07-23T12:08:00Z</dcterms:modified>
</cp:coreProperties>
</file>