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9A3" w:rsidRDefault="006A2733" w:rsidP="00FB4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33">
        <w:rPr>
          <w:rFonts w:ascii="Times New Roman" w:hAnsi="Times New Roman" w:cs="Times New Roman"/>
          <w:sz w:val="28"/>
          <w:szCs w:val="28"/>
        </w:rPr>
        <w:t>Внести с состав межведомственной рабочей группы по созданию ситуационного центра 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</w:t>
      </w:r>
      <w:r w:rsidRPr="006A2733">
        <w:rPr>
          <w:sz w:val="28"/>
          <w:szCs w:val="28"/>
        </w:rPr>
        <w:t xml:space="preserve"> </w:t>
      </w:r>
      <w:r w:rsidRPr="006A2733"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от 15 мая 2017 года № 214-р (Собрание законодательства Республики Карелия, 2017, № 5, ст. 865), изменение, изложив его в следующей редакции:</w:t>
      </w:r>
      <w:bookmarkStart w:id="0" w:name="_GoBack"/>
      <w:bookmarkEnd w:id="0"/>
    </w:p>
    <w:p w:rsidR="00FB49A3" w:rsidRPr="00FB49A3" w:rsidRDefault="00FB49A3" w:rsidP="00FB49A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821"/>
      </w:tblGrid>
      <w:tr w:rsidR="006A2733" w:rsidTr="00FB49A3">
        <w:tc>
          <w:tcPr>
            <w:tcW w:w="4643" w:type="dxa"/>
          </w:tcPr>
          <w:p w:rsidR="006A2733" w:rsidRDefault="006A2733" w:rsidP="00FB49A3">
            <w:pPr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hideMark/>
          </w:tcPr>
          <w:p w:rsidR="006A2733" w:rsidRDefault="000261D3" w:rsidP="00FB4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6A2733"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  <w:r w:rsidR="006A2733">
              <w:rPr>
                <w:sz w:val="28"/>
                <w:szCs w:val="28"/>
                <w:lang w:eastAsia="en-US"/>
              </w:rPr>
              <w:t xml:space="preserve"> распоряжением </w:t>
            </w:r>
          </w:p>
          <w:p w:rsidR="006A2733" w:rsidRDefault="006A2733" w:rsidP="00FB4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Республики Карелия </w:t>
            </w:r>
          </w:p>
          <w:p w:rsidR="006A2733" w:rsidRDefault="006A2733" w:rsidP="00FB49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 мая 2017 года № 214-р</w:t>
            </w:r>
          </w:p>
        </w:tc>
      </w:tr>
    </w:tbl>
    <w:p w:rsidR="006A2733" w:rsidRDefault="006A2733" w:rsidP="006A2733"/>
    <w:p w:rsidR="006A2733" w:rsidRDefault="006A2733" w:rsidP="006A27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A2733" w:rsidRDefault="006A2733" w:rsidP="006A27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рабочей группы по созданию </w:t>
      </w:r>
      <w:proofErr w:type="gramStart"/>
      <w:r>
        <w:rPr>
          <w:sz w:val="28"/>
          <w:szCs w:val="28"/>
        </w:rPr>
        <w:t>ситуационного</w:t>
      </w:r>
      <w:proofErr w:type="gramEnd"/>
      <w:r>
        <w:rPr>
          <w:sz w:val="28"/>
          <w:szCs w:val="28"/>
        </w:rPr>
        <w:t xml:space="preserve"> </w:t>
      </w:r>
    </w:p>
    <w:p w:rsidR="006A2733" w:rsidRDefault="006A2733" w:rsidP="006A273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Главы Республики Карелия</w:t>
      </w:r>
    </w:p>
    <w:p w:rsidR="006A2733" w:rsidRDefault="006A2733" w:rsidP="006A2733"/>
    <w:tbl>
      <w:tblPr>
        <w:tblW w:w="9464" w:type="dxa"/>
        <w:tblLook w:val="04A0"/>
      </w:tblPr>
      <w:tblGrid>
        <w:gridCol w:w="2510"/>
        <w:gridCol w:w="356"/>
        <w:gridCol w:w="6598"/>
      </w:tblGrid>
      <w:tr w:rsidR="006A2733" w:rsidTr="00FB49A3">
        <w:tc>
          <w:tcPr>
            <w:tcW w:w="2510" w:type="dxa"/>
            <w:hideMark/>
          </w:tcPr>
          <w:p w:rsidR="006A2733" w:rsidRDefault="006A273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356" w:type="dxa"/>
            <w:hideMark/>
          </w:tcPr>
          <w:p w:rsidR="006A273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6A2733" w:rsidRDefault="006A273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FB49A3" w:rsidTr="00FB49A3">
        <w:tc>
          <w:tcPr>
            <w:tcW w:w="2510" w:type="dxa"/>
            <w:hideMark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К.Н.</w:t>
            </w:r>
          </w:p>
        </w:tc>
        <w:tc>
          <w:tcPr>
            <w:tcW w:w="356" w:type="dxa"/>
            <w:hideMark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Главы Республики Карелия, заместитель руководителя рабочей группы </w:t>
            </w:r>
          </w:p>
        </w:tc>
      </w:tr>
      <w:tr w:rsidR="00FB49A3" w:rsidTr="00FB49A3">
        <w:tc>
          <w:tcPr>
            <w:tcW w:w="2510" w:type="dxa"/>
            <w:hideMark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Н.В.</w:t>
            </w:r>
          </w:p>
        </w:tc>
        <w:tc>
          <w:tcPr>
            <w:tcW w:w="356" w:type="dxa"/>
            <w:hideMark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FB49A3" w:rsidRDefault="000261D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B49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Главы Республики Карелия, заместитель руководителя рабочей группы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О.Н.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Главы Республики Карелия, секретарь рабочей группы</w:t>
            </w:r>
          </w:p>
        </w:tc>
      </w:tr>
      <w:tr w:rsidR="003B2D47" w:rsidTr="00FB49A3">
        <w:tc>
          <w:tcPr>
            <w:tcW w:w="9464" w:type="dxa"/>
            <w:gridSpan w:val="3"/>
          </w:tcPr>
          <w:p w:rsidR="003B2D47" w:rsidRDefault="003B2D47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B2D47" w:rsidTr="00FB49A3">
        <w:tc>
          <w:tcPr>
            <w:tcW w:w="2510" w:type="dxa"/>
          </w:tcPr>
          <w:p w:rsidR="003B2D47" w:rsidRDefault="003B2D47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Ю.Б.</w:t>
            </w:r>
          </w:p>
        </w:tc>
        <w:tc>
          <w:tcPr>
            <w:tcW w:w="356" w:type="dxa"/>
          </w:tcPr>
          <w:p w:rsidR="003B2D47" w:rsidRDefault="004424F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3B2D47" w:rsidRDefault="003B2D47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охране объектов культурного наследия Республики Карелия </w:t>
            </w:r>
          </w:p>
        </w:tc>
      </w:tr>
      <w:tr w:rsidR="003B2D47" w:rsidTr="00FB49A3">
        <w:tc>
          <w:tcPr>
            <w:tcW w:w="2510" w:type="dxa"/>
          </w:tcPr>
          <w:p w:rsidR="003B2D47" w:rsidRDefault="00696348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Антошина Е.А.</w:t>
            </w:r>
          </w:p>
        </w:tc>
        <w:tc>
          <w:tcPr>
            <w:tcW w:w="356" w:type="dxa"/>
          </w:tcPr>
          <w:p w:rsidR="003B2D47" w:rsidRDefault="004424F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3B2D47" w:rsidRDefault="00696348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Карелия</w:t>
            </w:r>
          </w:p>
        </w:tc>
      </w:tr>
    </w:tbl>
    <w:p w:rsidR="004424F3" w:rsidRDefault="004424F3"/>
    <w:p w:rsidR="004424F3" w:rsidRDefault="004424F3"/>
    <w:p w:rsidR="004424F3" w:rsidRDefault="004424F3"/>
    <w:tbl>
      <w:tblPr>
        <w:tblW w:w="9464" w:type="dxa"/>
        <w:tblLook w:val="04A0"/>
      </w:tblPr>
      <w:tblGrid>
        <w:gridCol w:w="2510"/>
        <w:gridCol w:w="356"/>
        <w:gridCol w:w="6598"/>
      </w:tblGrid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Т.В. 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по делам молодежи,  физической культуре и спорту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государственным закупкам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С.В. 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В.В.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Республики Карелия по обеспечению деятельности мировых судей – начальник отдела Управления Республики Карелия по обеспечению деятельности мировых судей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Кушнерова Н.Н.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труда и занятости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М.Н.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Д.Ю.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С.В. 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записи актов гражданского состояния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сельского и рыбного  хозяйства Республики Карелия – Главный государственный ветеринарный инспектор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А.Г.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0261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Государственного комитета Республики Карелия по строительному, жилищному и дорожному </w:t>
            </w:r>
            <w:r w:rsidR="000261D3">
              <w:rPr>
                <w:rFonts w:ascii="Times New Roman" w:hAnsi="Times New Roman" w:cs="Times New Roman"/>
                <w:sz w:val="28"/>
                <w:szCs w:val="28"/>
              </w:rPr>
              <w:t>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Главного государственного жилищного инспектора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Республики Карелия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В.Н.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по дорожному хозяйству, транспорту и связи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Центра специальной связи и информации Федеральной службы охраны Российской Федерации в Республике Карелия </w:t>
            </w:r>
            <w:r w:rsidR="004424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М.П.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FB49A3" w:rsidTr="00FB49A3">
        <w:tc>
          <w:tcPr>
            <w:tcW w:w="2510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 А.А.</w:t>
            </w:r>
          </w:p>
        </w:tc>
        <w:tc>
          <w:tcPr>
            <w:tcW w:w="356" w:type="dxa"/>
          </w:tcPr>
          <w:p w:rsidR="00FB49A3" w:rsidRDefault="00FB49A3" w:rsidP="00FB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8" w:type="dxa"/>
          </w:tcPr>
          <w:p w:rsidR="00FB49A3" w:rsidRDefault="00FB49A3" w:rsidP="00FB49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Республики Карелия».</w:t>
            </w:r>
          </w:p>
        </w:tc>
      </w:tr>
    </w:tbl>
    <w:p w:rsidR="003B2D47" w:rsidRDefault="003B2D47"/>
    <w:p w:rsidR="003B2D47" w:rsidRDefault="003B2D47"/>
    <w:p w:rsidR="004424F3" w:rsidRDefault="004424F3"/>
    <w:p w:rsidR="004424F3" w:rsidRDefault="004424F3"/>
    <w:tbl>
      <w:tblPr>
        <w:tblW w:w="0" w:type="auto"/>
        <w:tblLook w:val="04A0"/>
      </w:tblPr>
      <w:tblGrid>
        <w:gridCol w:w="2655"/>
        <w:gridCol w:w="310"/>
        <w:gridCol w:w="6322"/>
      </w:tblGrid>
      <w:tr w:rsidR="003B2D47" w:rsidTr="006A2733">
        <w:tc>
          <w:tcPr>
            <w:tcW w:w="2655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  <w:hideMark/>
          </w:tcPr>
          <w:p w:rsidR="003B2D47" w:rsidRDefault="003B2D4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47" w:rsidTr="006A2733">
        <w:tc>
          <w:tcPr>
            <w:tcW w:w="2655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  <w:hideMark/>
          </w:tcPr>
          <w:p w:rsidR="003B2D47" w:rsidRDefault="003B2D4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47" w:rsidTr="006A2733">
        <w:tc>
          <w:tcPr>
            <w:tcW w:w="2655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  <w:hideMark/>
          </w:tcPr>
          <w:p w:rsidR="003B2D47" w:rsidRDefault="003B2D4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47" w:rsidTr="006A2733">
        <w:tc>
          <w:tcPr>
            <w:tcW w:w="2655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  <w:hideMark/>
          </w:tcPr>
          <w:p w:rsidR="003B2D47" w:rsidRDefault="003B2D4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47" w:rsidTr="006A2733">
        <w:tc>
          <w:tcPr>
            <w:tcW w:w="2655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B2D47" w:rsidRDefault="003B2D4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  <w:hideMark/>
          </w:tcPr>
          <w:p w:rsidR="003B2D47" w:rsidRDefault="003B2D4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733" w:rsidRDefault="006A2733" w:rsidP="006A27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6A2733" w:rsidRDefault="006A2733" w:rsidP="006A27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5969AB" w:rsidRDefault="005969AB" w:rsidP="005969AB">
      <w:pPr>
        <w:rPr>
          <w:sz w:val="26"/>
          <w:szCs w:val="26"/>
        </w:rPr>
      </w:pPr>
    </w:p>
    <w:p w:rsidR="005969AB" w:rsidRDefault="005969AB" w:rsidP="005969AB">
      <w:pPr>
        <w:rPr>
          <w:sz w:val="26"/>
          <w:szCs w:val="26"/>
        </w:rPr>
      </w:pPr>
    </w:p>
    <w:p w:rsidR="005969AB" w:rsidRDefault="005969AB" w:rsidP="005969AB">
      <w:pPr>
        <w:rPr>
          <w:sz w:val="26"/>
          <w:szCs w:val="26"/>
        </w:rPr>
      </w:pPr>
    </w:p>
    <w:p w:rsidR="005969AB" w:rsidRPr="005969AB" w:rsidRDefault="005969AB" w:rsidP="005969AB">
      <w:pPr>
        <w:rPr>
          <w:sz w:val="28"/>
          <w:szCs w:val="28"/>
        </w:rPr>
      </w:pPr>
      <w:r w:rsidRPr="005969AB">
        <w:rPr>
          <w:sz w:val="28"/>
          <w:szCs w:val="28"/>
        </w:rPr>
        <w:t>г. Петрозаводск</w:t>
      </w:r>
    </w:p>
    <w:p w:rsidR="005969AB" w:rsidRPr="005969AB" w:rsidRDefault="005969AB" w:rsidP="005969A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5969AB">
        <w:rPr>
          <w:sz w:val="28"/>
          <w:szCs w:val="28"/>
        </w:rPr>
        <w:t xml:space="preserve"> августа 2018 года</w:t>
      </w:r>
    </w:p>
    <w:p w:rsidR="005969AB" w:rsidRPr="005969AB" w:rsidRDefault="005969AB" w:rsidP="005969AB">
      <w:pPr>
        <w:rPr>
          <w:sz w:val="28"/>
          <w:szCs w:val="28"/>
        </w:rPr>
      </w:pPr>
      <w:r>
        <w:rPr>
          <w:sz w:val="28"/>
          <w:szCs w:val="28"/>
        </w:rPr>
        <w:t>№ 498</w:t>
      </w:r>
      <w:r w:rsidRPr="005969AB">
        <w:rPr>
          <w:sz w:val="28"/>
          <w:szCs w:val="28"/>
        </w:rPr>
        <w:t>-р</w:t>
      </w:r>
      <w:r w:rsidRPr="005969A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69AB" w:rsidRDefault="005969AB" w:rsidP="005969A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69AB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A3" w:rsidRDefault="00FB49A3" w:rsidP="00D8099B">
      <w:r>
        <w:separator/>
      </w:r>
    </w:p>
  </w:endnote>
  <w:endnote w:type="continuationSeparator" w:id="0">
    <w:p w:rsidR="00FB49A3" w:rsidRDefault="00FB49A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A3" w:rsidRDefault="00FB49A3" w:rsidP="00D8099B">
      <w:r>
        <w:separator/>
      </w:r>
    </w:p>
  </w:footnote>
  <w:footnote w:type="continuationSeparator" w:id="0">
    <w:p w:rsidR="00FB49A3" w:rsidRDefault="00FB49A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54677"/>
      <w:docPartObj>
        <w:docPartGallery w:val="Page Numbers (Top of Page)"/>
        <w:docPartUnique/>
      </w:docPartObj>
    </w:sdtPr>
    <w:sdtContent>
      <w:p w:rsidR="004424F3" w:rsidRDefault="00C767A4">
        <w:pPr>
          <w:pStyle w:val="a3"/>
          <w:jc w:val="center"/>
        </w:pPr>
        <w:fldSimple w:instr=" PAGE   \* MERGEFORMAT ">
          <w:r w:rsidR="005969AB">
            <w:rPr>
              <w:noProof/>
            </w:rPr>
            <w:t>3</w:t>
          </w:r>
        </w:fldSimple>
      </w:p>
    </w:sdtContent>
  </w:sdt>
  <w:p w:rsidR="004424F3" w:rsidRDefault="00442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D3"/>
    <w:rsid w:val="000261F1"/>
    <w:rsid w:val="00062627"/>
    <w:rsid w:val="000714C8"/>
    <w:rsid w:val="00076B4A"/>
    <w:rsid w:val="00096D29"/>
    <w:rsid w:val="000A1481"/>
    <w:rsid w:val="000B7E5F"/>
    <w:rsid w:val="000C09BB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B2D47"/>
    <w:rsid w:val="003C0104"/>
    <w:rsid w:val="003E06D8"/>
    <w:rsid w:val="003F3965"/>
    <w:rsid w:val="003F627C"/>
    <w:rsid w:val="00405B3B"/>
    <w:rsid w:val="00416A8F"/>
    <w:rsid w:val="00440068"/>
    <w:rsid w:val="004424F3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969AB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96348"/>
    <w:rsid w:val="006A2733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E6BE2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767A4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B49A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2018-08-24T12:18:00Z</cp:lastPrinted>
  <dcterms:created xsi:type="dcterms:W3CDTF">2018-08-24T11:52:00Z</dcterms:created>
  <dcterms:modified xsi:type="dcterms:W3CDTF">2018-08-29T07:36:00Z</dcterms:modified>
</cp:coreProperties>
</file>