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DE" w:rsidRPr="00712181" w:rsidRDefault="00AF4ADE" w:rsidP="00AF4ADE">
      <w:pPr>
        <w:spacing w:after="0" w:line="240" w:lineRule="auto"/>
        <w:ind w:left="-426" w:right="171"/>
        <w:jc w:val="right"/>
        <w:rPr>
          <w:rFonts w:ascii="Times New Roman" w:eastAsia="Times New Roman" w:hAnsi="Times New Roman" w:cs="Times New Roman"/>
          <w:bCs/>
          <w:color w:val="000000"/>
          <w:lang w:eastAsia="ru-RU"/>
        </w:rPr>
      </w:pPr>
      <w:r w:rsidRPr="00712181">
        <w:rPr>
          <w:rFonts w:ascii="Times New Roman" w:eastAsia="Times New Roman" w:hAnsi="Times New Roman" w:cs="Times New Roman"/>
          <w:bCs/>
          <w:color w:val="000000"/>
          <w:lang w:eastAsia="ru-RU"/>
        </w:rPr>
        <w:t>ПРИЛОЖЕНИЕ 1</w:t>
      </w:r>
    </w:p>
    <w:p w:rsidR="00AF4ADE" w:rsidRPr="00712181" w:rsidRDefault="00AF4ADE" w:rsidP="00AF4ADE">
      <w:pPr>
        <w:spacing w:after="0" w:line="240" w:lineRule="auto"/>
        <w:ind w:left="-426" w:right="171"/>
        <w:jc w:val="right"/>
        <w:rPr>
          <w:rFonts w:ascii="Times New Roman" w:eastAsia="Times New Roman" w:hAnsi="Times New Roman" w:cs="Times New Roman"/>
          <w:bCs/>
          <w:color w:val="000000"/>
          <w:lang w:eastAsia="ru-RU"/>
        </w:rPr>
      </w:pPr>
      <w:r w:rsidRPr="00712181">
        <w:rPr>
          <w:rFonts w:ascii="Times New Roman" w:eastAsia="Times New Roman" w:hAnsi="Times New Roman" w:cs="Times New Roman"/>
          <w:bCs/>
          <w:color w:val="000000"/>
          <w:lang w:eastAsia="ru-RU"/>
        </w:rPr>
        <w:t xml:space="preserve">Утверждена приказом </w:t>
      </w:r>
    </w:p>
    <w:p w:rsidR="00AF4ADE" w:rsidRPr="00712181" w:rsidRDefault="00AF4ADE" w:rsidP="00AF4ADE">
      <w:pPr>
        <w:spacing w:after="0" w:line="240" w:lineRule="auto"/>
        <w:ind w:right="171"/>
        <w:jc w:val="right"/>
        <w:rPr>
          <w:rFonts w:ascii="Times New Roman" w:hAnsi="Times New Roman" w:cs="Times New Roman"/>
        </w:rPr>
      </w:pPr>
      <w:r w:rsidRPr="00712181">
        <w:rPr>
          <w:rFonts w:ascii="Times New Roman" w:hAnsi="Times New Roman" w:cs="Times New Roman"/>
        </w:rPr>
        <w:t xml:space="preserve">Государственного комитета Республики Карелия по </w:t>
      </w:r>
    </w:p>
    <w:p w:rsidR="00AF4ADE" w:rsidRPr="00712181" w:rsidRDefault="00AF4ADE" w:rsidP="00AF4ADE">
      <w:pPr>
        <w:spacing w:after="0" w:line="240" w:lineRule="auto"/>
        <w:ind w:right="171"/>
        <w:jc w:val="right"/>
        <w:rPr>
          <w:rFonts w:ascii="Times New Roman" w:hAnsi="Times New Roman" w:cs="Times New Roman"/>
        </w:rPr>
      </w:pPr>
      <w:r w:rsidRPr="00712181">
        <w:rPr>
          <w:rFonts w:ascii="Times New Roman" w:hAnsi="Times New Roman" w:cs="Times New Roman"/>
        </w:rPr>
        <w:t>строительному, жилищному и дорожному надзору</w:t>
      </w:r>
    </w:p>
    <w:p w:rsidR="00AF4ADE" w:rsidRPr="00712181" w:rsidRDefault="00AF4ADE" w:rsidP="00AF4ADE">
      <w:pPr>
        <w:spacing w:after="0" w:line="240" w:lineRule="auto"/>
        <w:ind w:right="171"/>
        <w:jc w:val="right"/>
        <w:rPr>
          <w:rFonts w:ascii="Times New Roman" w:eastAsia="Times New Roman" w:hAnsi="Times New Roman" w:cs="Times New Roman"/>
          <w:b/>
          <w:bCs/>
          <w:color w:val="000000"/>
          <w:lang w:eastAsia="ru-RU"/>
        </w:rPr>
      </w:pPr>
      <w:r w:rsidRPr="00712181">
        <w:rPr>
          <w:rFonts w:ascii="Times New Roman" w:hAnsi="Times New Roman" w:cs="Times New Roman"/>
        </w:rPr>
        <w:t>от 22 августа 2018 года №</w:t>
      </w:r>
      <w:r w:rsidR="0081128F">
        <w:rPr>
          <w:rFonts w:ascii="Times New Roman" w:hAnsi="Times New Roman" w:cs="Times New Roman"/>
        </w:rPr>
        <w:t xml:space="preserve"> 60 о/д</w:t>
      </w:r>
    </w:p>
    <w:p w:rsidR="007C6EA5" w:rsidRPr="00712181" w:rsidRDefault="007C6EA5" w:rsidP="007C6EA5">
      <w:pPr>
        <w:spacing w:after="0" w:line="240" w:lineRule="auto"/>
        <w:jc w:val="center"/>
        <w:rPr>
          <w:rFonts w:ascii="Times New Roman" w:eastAsia="Times New Roman" w:hAnsi="Times New Roman" w:cs="Times New Roman"/>
          <w:b/>
          <w:bCs/>
          <w:color w:val="000000"/>
          <w:sz w:val="24"/>
          <w:szCs w:val="24"/>
          <w:lang w:eastAsia="ru-RU"/>
        </w:rPr>
      </w:pPr>
    </w:p>
    <w:p w:rsidR="007C6EA5" w:rsidRPr="00712181" w:rsidRDefault="007C6EA5" w:rsidP="007C6EA5">
      <w:pPr>
        <w:spacing w:after="0" w:line="240" w:lineRule="auto"/>
        <w:jc w:val="center"/>
        <w:rPr>
          <w:rFonts w:ascii="Times New Roman" w:eastAsia="Times New Roman" w:hAnsi="Times New Roman" w:cs="Times New Roman"/>
          <w:b/>
          <w:bCs/>
          <w:color w:val="000000"/>
          <w:sz w:val="24"/>
          <w:szCs w:val="24"/>
          <w:lang w:eastAsia="ru-RU"/>
        </w:rPr>
      </w:pPr>
      <w:r w:rsidRPr="00712181">
        <w:rPr>
          <w:rFonts w:ascii="Times New Roman" w:eastAsia="Times New Roman" w:hAnsi="Times New Roman" w:cs="Times New Roman"/>
          <w:b/>
          <w:bCs/>
          <w:color w:val="000000"/>
          <w:sz w:val="24"/>
          <w:szCs w:val="24"/>
          <w:lang w:eastAsia="ru-RU"/>
        </w:rPr>
        <w:t>ТЕХНОЛОГИЧЕСКАЯ СХЕМА</w:t>
      </w:r>
    </w:p>
    <w:p w:rsidR="007C6EA5" w:rsidRPr="00712181" w:rsidRDefault="007C6EA5" w:rsidP="007C6EA5">
      <w:pPr>
        <w:spacing w:after="0" w:line="240" w:lineRule="auto"/>
        <w:jc w:val="center"/>
        <w:rPr>
          <w:rFonts w:ascii="Times New Roman" w:eastAsia="Times New Roman" w:hAnsi="Times New Roman" w:cs="Times New Roman"/>
          <w:b/>
          <w:bCs/>
          <w:color w:val="000000"/>
          <w:sz w:val="24"/>
          <w:szCs w:val="24"/>
          <w:lang w:eastAsia="ru-RU"/>
        </w:rPr>
      </w:pPr>
      <w:r w:rsidRPr="00712181">
        <w:rPr>
          <w:rFonts w:ascii="Times New Roman" w:eastAsia="Times New Roman" w:hAnsi="Times New Roman" w:cs="Times New Roman"/>
          <w:b/>
          <w:bCs/>
          <w:color w:val="000000"/>
          <w:sz w:val="24"/>
          <w:szCs w:val="24"/>
          <w:lang w:eastAsia="ru-RU"/>
        </w:rPr>
        <w:t>предоставления государственной услуги по лицензированию предпринимательской деятельности по управлению многоквартирными домами</w:t>
      </w:r>
      <w:r w:rsidRPr="00712181">
        <w:rPr>
          <w:rFonts w:ascii="Times New Roman" w:hAnsi="Times New Roman" w:cs="Times New Roman"/>
          <w:b/>
          <w:sz w:val="24"/>
          <w:szCs w:val="24"/>
        </w:rPr>
        <w:t xml:space="preserve"> </w:t>
      </w:r>
      <w:r w:rsidRPr="00712181">
        <w:rPr>
          <w:rFonts w:ascii="Times New Roman" w:eastAsia="Times New Roman" w:hAnsi="Times New Roman" w:cs="Times New Roman"/>
          <w:b/>
          <w:bCs/>
          <w:color w:val="000000"/>
          <w:sz w:val="24"/>
          <w:szCs w:val="24"/>
          <w:lang w:eastAsia="ru-RU"/>
        </w:rPr>
        <w:t xml:space="preserve">по принципу «одного окна» </w:t>
      </w:r>
      <w:bookmarkStart w:id="0" w:name="_GoBack"/>
      <w:bookmarkEnd w:id="0"/>
      <w:r w:rsidRPr="00712181">
        <w:rPr>
          <w:rFonts w:ascii="Times New Roman" w:eastAsia="Times New Roman" w:hAnsi="Times New Roman" w:cs="Times New Roman"/>
          <w:b/>
          <w:bCs/>
          <w:color w:val="000000"/>
          <w:sz w:val="24"/>
          <w:szCs w:val="24"/>
          <w:lang w:eastAsia="ru-RU"/>
        </w:rPr>
        <w:t>в многофункциональных центрах предоставления государственных и муниципальных услуг Республики Карелия</w:t>
      </w:r>
    </w:p>
    <w:p w:rsidR="007C6EA5" w:rsidRPr="00712181" w:rsidRDefault="007C6EA5" w:rsidP="007C6EA5">
      <w:pPr>
        <w:spacing w:after="0" w:line="240" w:lineRule="auto"/>
        <w:rPr>
          <w:rFonts w:ascii="Times New Roman" w:eastAsia="Times New Roman" w:hAnsi="Times New Roman" w:cs="Times New Roman"/>
          <w:b/>
          <w:bCs/>
          <w:color w:val="000000"/>
          <w:sz w:val="24"/>
          <w:szCs w:val="24"/>
          <w:lang w:eastAsia="ru-RU"/>
        </w:rPr>
      </w:pPr>
    </w:p>
    <w:p w:rsidR="007C6EA5" w:rsidRPr="00712181" w:rsidRDefault="007C6EA5" w:rsidP="007C6EA5">
      <w:pPr>
        <w:spacing w:after="0" w:line="240" w:lineRule="auto"/>
        <w:rPr>
          <w:rFonts w:ascii="Times New Roman" w:eastAsia="Times New Roman" w:hAnsi="Times New Roman" w:cs="Times New Roman"/>
          <w:b/>
          <w:bCs/>
          <w:color w:val="000000"/>
          <w:sz w:val="24"/>
          <w:szCs w:val="24"/>
          <w:lang w:eastAsia="ru-RU"/>
        </w:rPr>
      </w:pPr>
      <w:r w:rsidRPr="00712181">
        <w:rPr>
          <w:rFonts w:ascii="Times New Roman" w:eastAsia="Times New Roman" w:hAnsi="Times New Roman" w:cs="Times New Roman"/>
          <w:b/>
          <w:bCs/>
          <w:color w:val="000000"/>
          <w:sz w:val="24"/>
          <w:szCs w:val="24"/>
          <w:lang w:eastAsia="ru-RU"/>
        </w:rPr>
        <w:t>Раздел 1. Общие сведения о государственной услуге</w:t>
      </w:r>
    </w:p>
    <w:tbl>
      <w:tblPr>
        <w:tblStyle w:val="a3"/>
        <w:tblW w:w="15199" w:type="dxa"/>
        <w:tblLook w:val="04A0" w:firstRow="1" w:lastRow="0" w:firstColumn="1" w:lastColumn="0" w:noHBand="0" w:noVBand="1"/>
      </w:tblPr>
      <w:tblGrid>
        <w:gridCol w:w="656"/>
        <w:gridCol w:w="3487"/>
        <w:gridCol w:w="11056"/>
      </w:tblGrid>
      <w:tr w:rsidR="007C6EA5" w:rsidRPr="00712181" w:rsidTr="00BB4DCF">
        <w:tc>
          <w:tcPr>
            <w:tcW w:w="656"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 xml:space="preserve">№ </w:t>
            </w:r>
          </w:p>
        </w:tc>
        <w:tc>
          <w:tcPr>
            <w:tcW w:w="3487"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Параметр</w:t>
            </w:r>
          </w:p>
        </w:tc>
        <w:tc>
          <w:tcPr>
            <w:tcW w:w="11056"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Значение параметра/состояние</w:t>
            </w:r>
          </w:p>
        </w:tc>
      </w:tr>
      <w:tr w:rsidR="007C6EA5" w:rsidRPr="00712181" w:rsidTr="00BB4DCF">
        <w:tc>
          <w:tcPr>
            <w:tcW w:w="656"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1</w:t>
            </w:r>
          </w:p>
        </w:tc>
        <w:tc>
          <w:tcPr>
            <w:tcW w:w="3487"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2</w:t>
            </w:r>
          </w:p>
        </w:tc>
        <w:tc>
          <w:tcPr>
            <w:tcW w:w="11056" w:type="dxa"/>
            <w:vAlign w:val="bottom"/>
          </w:tcPr>
          <w:p w:rsidR="007C6EA5" w:rsidRPr="00712181" w:rsidRDefault="007C6EA5" w:rsidP="00BB4DCF">
            <w:pPr>
              <w:jc w:val="center"/>
              <w:rPr>
                <w:rFonts w:ascii="Times New Roman" w:hAnsi="Times New Roman" w:cs="Times New Roman"/>
                <w:bCs/>
                <w:color w:val="000000"/>
                <w:sz w:val="24"/>
                <w:szCs w:val="24"/>
              </w:rPr>
            </w:pPr>
            <w:r w:rsidRPr="00712181">
              <w:rPr>
                <w:rFonts w:ascii="Times New Roman" w:hAnsi="Times New Roman" w:cs="Times New Roman"/>
                <w:bCs/>
                <w:color w:val="000000"/>
                <w:sz w:val="24"/>
                <w:szCs w:val="24"/>
              </w:rPr>
              <w:t>3</w:t>
            </w:r>
          </w:p>
        </w:tc>
      </w:tr>
      <w:tr w:rsidR="007C6EA5" w:rsidRPr="00712181" w:rsidTr="00BB4DCF">
        <w:tc>
          <w:tcPr>
            <w:tcW w:w="656" w:type="dxa"/>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1</w:t>
            </w:r>
          </w:p>
        </w:tc>
        <w:tc>
          <w:tcPr>
            <w:tcW w:w="3487" w:type="dxa"/>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Наименование органа, предоставляющего услугу</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Государственный комитет Республики Карелия по строительному, жилищному и дорожному надзору (далее - Комитет)</w:t>
            </w:r>
          </w:p>
        </w:tc>
      </w:tr>
      <w:tr w:rsidR="007C6EA5" w:rsidRPr="00712181" w:rsidTr="00BB4DCF">
        <w:tc>
          <w:tcPr>
            <w:tcW w:w="656" w:type="dxa"/>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2</w:t>
            </w:r>
          </w:p>
        </w:tc>
        <w:tc>
          <w:tcPr>
            <w:tcW w:w="3487" w:type="dxa"/>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Номер услуги в федеральном реестре</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1000000010000089898</w:t>
            </w:r>
          </w:p>
        </w:tc>
      </w:tr>
      <w:tr w:rsidR="007C6EA5" w:rsidRPr="00712181" w:rsidTr="00BB4DCF">
        <w:tc>
          <w:tcPr>
            <w:tcW w:w="656" w:type="dxa"/>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3</w:t>
            </w:r>
          </w:p>
        </w:tc>
        <w:tc>
          <w:tcPr>
            <w:tcW w:w="3487" w:type="dxa"/>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Полное наименование услуги</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Лицензирование предпринимательской деятельности по управлению многоквартирными домами</w:t>
            </w:r>
          </w:p>
        </w:tc>
      </w:tr>
      <w:tr w:rsidR="007C6EA5" w:rsidRPr="00712181" w:rsidTr="00BB4DCF">
        <w:tc>
          <w:tcPr>
            <w:tcW w:w="656" w:type="dxa"/>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4</w:t>
            </w:r>
          </w:p>
        </w:tc>
        <w:tc>
          <w:tcPr>
            <w:tcW w:w="3487" w:type="dxa"/>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Краткое наименование услуги</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Лицензирование предпринимательской деятельности по управлению многоквартирными домами</w:t>
            </w:r>
          </w:p>
        </w:tc>
      </w:tr>
      <w:tr w:rsidR="007C6EA5" w:rsidRPr="00712181" w:rsidTr="00BB4DCF">
        <w:tc>
          <w:tcPr>
            <w:tcW w:w="656" w:type="dxa"/>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5</w:t>
            </w:r>
          </w:p>
        </w:tc>
        <w:tc>
          <w:tcPr>
            <w:tcW w:w="3487" w:type="dxa"/>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Административный регламент предоставления государственной услуги (наименование, реквизиты)</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Административный регламент Государственного комитета Республики Карелия по строительному, жилищному и дорожному надзору по предоставлению государственной услуги по лицензированию предпринимательской деятельности по управлению многоквартирными домами, утвержден приказом Государственного комитета Республики Карелия по строительному, жилищному и дорожному надзору от 16 апреля 2018 года № 29 о/д</w:t>
            </w:r>
          </w:p>
        </w:tc>
      </w:tr>
      <w:tr w:rsidR="007C6EA5" w:rsidRPr="00712181" w:rsidTr="00BB4DCF">
        <w:tc>
          <w:tcPr>
            <w:tcW w:w="656" w:type="dxa"/>
            <w:vMerge w:val="restart"/>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6</w:t>
            </w:r>
          </w:p>
        </w:tc>
        <w:tc>
          <w:tcPr>
            <w:tcW w:w="3487" w:type="dxa"/>
            <w:vMerge w:val="restart"/>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Перечень «</w:t>
            </w:r>
            <w:proofErr w:type="spellStart"/>
            <w:r w:rsidRPr="00712181">
              <w:rPr>
                <w:rFonts w:ascii="Times New Roman" w:hAnsi="Times New Roman" w:cs="Times New Roman"/>
                <w:color w:val="000000"/>
                <w:sz w:val="24"/>
                <w:szCs w:val="24"/>
              </w:rPr>
              <w:t>подуслуг</w:t>
            </w:r>
            <w:proofErr w:type="spellEnd"/>
            <w:r w:rsidRPr="00712181">
              <w:rPr>
                <w:rFonts w:ascii="Times New Roman" w:hAnsi="Times New Roman" w:cs="Times New Roman"/>
                <w:color w:val="000000"/>
                <w:sz w:val="24"/>
                <w:szCs w:val="24"/>
              </w:rPr>
              <w:t>»</w:t>
            </w: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Предоставление лицензии</w:t>
            </w:r>
          </w:p>
        </w:tc>
      </w:tr>
      <w:tr w:rsidR="007C6EA5" w:rsidRPr="00712181" w:rsidTr="00BB4DCF">
        <w:tc>
          <w:tcPr>
            <w:tcW w:w="656" w:type="dxa"/>
            <w:vMerge/>
            <w:vAlign w:val="center"/>
          </w:tcPr>
          <w:p w:rsidR="007C6EA5" w:rsidRPr="00712181" w:rsidRDefault="007C6EA5" w:rsidP="00BB4DCF">
            <w:pPr>
              <w:jc w:val="center"/>
              <w:rPr>
                <w:rFonts w:ascii="Times New Roman" w:hAnsi="Times New Roman" w:cs="Times New Roman"/>
                <w:color w:val="000000"/>
                <w:sz w:val="24"/>
                <w:szCs w:val="24"/>
              </w:rPr>
            </w:pPr>
          </w:p>
        </w:tc>
        <w:tc>
          <w:tcPr>
            <w:tcW w:w="3487" w:type="dxa"/>
            <w:vMerge/>
            <w:vAlign w:val="center"/>
          </w:tcPr>
          <w:p w:rsidR="007C6EA5" w:rsidRPr="00712181" w:rsidRDefault="007C6EA5" w:rsidP="00BB4DCF">
            <w:pPr>
              <w:rPr>
                <w:rFonts w:ascii="Times New Roman" w:hAnsi="Times New Roman" w:cs="Times New Roman"/>
                <w:color w:val="000000"/>
                <w:sz w:val="24"/>
                <w:szCs w:val="24"/>
              </w:rPr>
            </w:pP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Переоформление лицензии</w:t>
            </w:r>
          </w:p>
        </w:tc>
      </w:tr>
      <w:tr w:rsidR="007C6EA5" w:rsidRPr="00712181" w:rsidTr="00BB4DCF">
        <w:tc>
          <w:tcPr>
            <w:tcW w:w="656" w:type="dxa"/>
            <w:vMerge/>
            <w:vAlign w:val="center"/>
          </w:tcPr>
          <w:p w:rsidR="007C6EA5" w:rsidRPr="00712181" w:rsidRDefault="007C6EA5" w:rsidP="00BB4DCF">
            <w:pPr>
              <w:jc w:val="center"/>
              <w:rPr>
                <w:rFonts w:ascii="Times New Roman" w:hAnsi="Times New Roman" w:cs="Times New Roman"/>
                <w:color w:val="000000"/>
                <w:sz w:val="24"/>
                <w:szCs w:val="24"/>
              </w:rPr>
            </w:pPr>
          </w:p>
        </w:tc>
        <w:tc>
          <w:tcPr>
            <w:tcW w:w="3487" w:type="dxa"/>
            <w:vMerge/>
            <w:vAlign w:val="center"/>
          </w:tcPr>
          <w:p w:rsidR="007C6EA5" w:rsidRPr="00712181" w:rsidRDefault="007C6EA5" w:rsidP="00BB4DCF">
            <w:pPr>
              <w:rPr>
                <w:rFonts w:ascii="Times New Roman" w:hAnsi="Times New Roman" w:cs="Times New Roman"/>
                <w:color w:val="000000"/>
                <w:sz w:val="24"/>
                <w:szCs w:val="24"/>
              </w:rPr>
            </w:pP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Выдача дубликата лицензии</w:t>
            </w:r>
          </w:p>
        </w:tc>
      </w:tr>
      <w:tr w:rsidR="007C6EA5" w:rsidRPr="00712181" w:rsidTr="00BB4DCF">
        <w:tc>
          <w:tcPr>
            <w:tcW w:w="656" w:type="dxa"/>
            <w:vMerge/>
            <w:vAlign w:val="center"/>
          </w:tcPr>
          <w:p w:rsidR="007C6EA5" w:rsidRPr="00712181" w:rsidRDefault="007C6EA5" w:rsidP="00BB4DCF">
            <w:pPr>
              <w:jc w:val="center"/>
              <w:rPr>
                <w:rFonts w:ascii="Times New Roman" w:hAnsi="Times New Roman" w:cs="Times New Roman"/>
                <w:color w:val="000000"/>
                <w:sz w:val="24"/>
                <w:szCs w:val="24"/>
              </w:rPr>
            </w:pPr>
          </w:p>
        </w:tc>
        <w:tc>
          <w:tcPr>
            <w:tcW w:w="3487" w:type="dxa"/>
            <w:vMerge/>
            <w:vAlign w:val="center"/>
          </w:tcPr>
          <w:p w:rsidR="007C6EA5" w:rsidRPr="00712181" w:rsidRDefault="007C6EA5" w:rsidP="00BB4DCF">
            <w:pPr>
              <w:rPr>
                <w:rFonts w:ascii="Times New Roman" w:hAnsi="Times New Roman" w:cs="Times New Roman"/>
                <w:color w:val="000000"/>
                <w:sz w:val="24"/>
                <w:szCs w:val="24"/>
              </w:rPr>
            </w:pP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Выдача копии лицензии</w:t>
            </w:r>
          </w:p>
        </w:tc>
      </w:tr>
      <w:tr w:rsidR="007C6EA5" w:rsidRPr="00712181" w:rsidTr="00BB4DCF">
        <w:tc>
          <w:tcPr>
            <w:tcW w:w="656" w:type="dxa"/>
            <w:vMerge/>
            <w:vAlign w:val="center"/>
          </w:tcPr>
          <w:p w:rsidR="007C6EA5" w:rsidRPr="00712181" w:rsidRDefault="007C6EA5" w:rsidP="00BB4DCF">
            <w:pPr>
              <w:jc w:val="center"/>
              <w:rPr>
                <w:rFonts w:ascii="Times New Roman" w:hAnsi="Times New Roman" w:cs="Times New Roman"/>
                <w:color w:val="000000"/>
                <w:sz w:val="24"/>
                <w:szCs w:val="24"/>
              </w:rPr>
            </w:pPr>
          </w:p>
        </w:tc>
        <w:tc>
          <w:tcPr>
            <w:tcW w:w="3487" w:type="dxa"/>
            <w:vMerge/>
            <w:vAlign w:val="center"/>
          </w:tcPr>
          <w:p w:rsidR="007C6EA5" w:rsidRPr="00712181" w:rsidRDefault="007C6EA5" w:rsidP="00BB4DCF">
            <w:pPr>
              <w:rPr>
                <w:rFonts w:ascii="Times New Roman" w:hAnsi="Times New Roman" w:cs="Times New Roman"/>
                <w:color w:val="000000"/>
                <w:sz w:val="24"/>
                <w:szCs w:val="24"/>
              </w:rPr>
            </w:pP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Прекращение действия лицензии</w:t>
            </w:r>
          </w:p>
        </w:tc>
      </w:tr>
      <w:tr w:rsidR="007C6EA5" w:rsidRPr="00712181" w:rsidTr="00BB4DCF">
        <w:tc>
          <w:tcPr>
            <w:tcW w:w="656" w:type="dxa"/>
            <w:vMerge/>
            <w:vAlign w:val="center"/>
          </w:tcPr>
          <w:p w:rsidR="007C6EA5" w:rsidRPr="00712181" w:rsidRDefault="007C6EA5" w:rsidP="00BB4DCF">
            <w:pPr>
              <w:jc w:val="center"/>
              <w:rPr>
                <w:rFonts w:ascii="Times New Roman" w:hAnsi="Times New Roman" w:cs="Times New Roman"/>
                <w:color w:val="000000"/>
                <w:sz w:val="24"/>
                <w:szCs w:val="24"/>
              </w:rPr>
            </w:pPr>
          </w:p>
        </w:tc>
        <w:tc>
          <w:tcPr>
            <w:tcW w:w="3487" w:type="dxa"/>
            <w:vMerge/>
            <w:vAlign w:val="center"/>
          </w:tcPr>
          <w:p w:rsidR="007C6EA5" w:rsidRPr="00712181" w:rsidRDefault="007C6EA5" w:rsidP="00BB4DCF">
            <w:pPr>
              <w:rPr>
                <w:rFonts w:ascii="Times New Roman" w:hAnsi="Times New Roman" w:cs="Times New Roman"/>
                <w:color w:val="000000"/>
                <w:sz w:val="24"/>
                <w:szCs w:val="24"/>
              </w:rPr>
            </w:pPr>
          </w:p>
        </w:tc>
        <w:tc>
          <w:tcPr>
            <w:tcW w:w="11056" w:type="dxa"/>
            <w:vAlign w:val="bottom"/>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Предоставление сведений о конкретной лицензии</w:t>
            </w:r>
          </w:p>
        </w:tc>
      </w:tr>
      <w:tr w:rsidR="007C6EA5" w:rsidRPr="00712181" w:rsidTr="00BB4DCF">
        <w:trPr>
          <w:trHeight w:val="409"/>
        </w:trPr>
        <w:tc>
          <w:tcPr>
            <w:tcW w:w="656" w:type="dxa"/>
            <w:vMerge w:val="restart"/>
            <w:vAlign w:val="center"/>
          </w:tcPr>
          <w:p w:rsidR="007C6EA5" w:rsidRPr="00712181" w:rsidRDefault="007C6EA5" w:rsidP="00BB4DCF">
            <w:pPr>
              <w:jc w:val="center"/>
              <w:rPr>
                <w:rFonts w:ascii="Times New Roman" w:hAnsi="Times New Roman" w:cs="Times New Roman"/>
                <w:color w:val="000000"/>
                <w:sz w:val="24"/>
                <w:szCs w:val="24"/>
              </w:rPr>
            </w:pPr>
            <w:r w:rsidRPr="00712181">
              <w:rPr>
                <w:rFonts w:ascii="Times New Roman" w:hAnsi="Times New Roman" w:cs="Times New Roman"/>
                <w:color w:val="000000"/>
                <w:sz w:val="24"/>
                <w:szCs w:val="24"/>
              </w:rPr>
              <w:t>7</w:t>
            </w:r>
          </w:p>
        </w:tc>
        <w:tc>
          <w:tcPr>
            <w:tcW w:w="3487" w:type="dxa"/>
            <w:vMerge w:val="restart"/>
            <w:vAlign w:val="center"/>
          </w:tcPr>
          <w:p w:rsidR="007C6EA5" w:rsidRPr="00712181" w:rsidRDefault="007C6EA5" w:rsidP="00BB4DCF">
            <w:pPr>
              <w:rPr>
                <w:rFonts w:ascii="Times New Roman" w:hAnsi="Times New Roman" w:cs="Times New Roman"/>
                <w:color w:val="000000"/>
                <w:sz w:val="24"/>
                <w:szCs w:val="24"/>
              </w:rPr>
            </w:pPr>
            <w:r w:rsidRPr="00712181">
              <w:rPr>
                <w:rFonts w:ascii="Times New Roman" w:hAnsi="Times New Roman" w:cs="Times New Roman"/>
                <w:color w:val="000000"/>
                <w:sz w:val="24"/>
                <w:szCs w:val="24"/>
              </w:rPr>
              <w:t>Способы оценки качества предоставления государственной услуги</w:t>
            </w: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Анкетирование</w:t>
            </w:r>
          </w:p>
        </w:tc>
      </w:tr>
      <w:tr w:rsidR="007C6EA5" w:rsidRPr="00712181" w:rsidTr="00BB4DCF">
        <w:trPr>
          <w:trHeight w:val="409"/>
        </w:trPr>
        <w:tc>
          <w:tcPr>
            <w:tcW w:w="656" w:type="dxa"/>
            <w:vMerge/>
            <w:vAlign w:val="center"/>
          </w:tcPr>
          <w:p w:rsidR="007C6EA5" w:rsidRPr="00712181" w:rsidRDefault="007C6EA5" w:rsidP="00BB4DCF">
            <w:pPr>
              <w:rPr>
                <w:rFonts w:ascii="Times New Roman" w:hAnsi="Times New Roman" w:cs="Times New Roman"/>
                <w:color w:val="000000"/>
                <w:sz w:val="20"/>
                <w:szCs w:val="20"/>
              </w:rPr>
            </w:pPr>
          </w:p>
        </w:tc>
        <w:tc>
          <w:tcPr>
            <w:tcW w:w="3487" w:type="dxa"/>
            <w:vMerge/>
            <w:vAlign w:val="center"/>
          </w:tcPr>
          <w:p w:rsidR="007C6EA5" w:rsidRPr="00712181" w:rsidRDefault="007C6EA5" w:rsidP="00BB4DCF">
            <w:pPr>
              <w:rPr>
                <w:rFonts w:ascii="Times New Roman" w:hAnsi="Times New Roman" w:cs="Times New Roman"/>
                <w:color w:val="000000"/>
                <w:sz w:val="20"/>
                <w:szCs w:val="20"/>
              </w:rPr>
            </w:pPr>
          </w:p>
        </w:tc>
        <w:tc>
          <w:tcPr>
            <w:tcW w:w="11056" w:type="dxa"/>
            <w:vAlign w:val="center"/>
          </w:tcPr>
          <w:p w:rsidR="007C6EA5" w:rsidRPr="00712181" w:rsidRDefault="007C6EA5" w:rsidP="00BB4DCF">
            <w:pPr>
              <w:rPr>
                <w:rFonts w:ascii="Times New Roman" w:hAnsi="Times New Roman" w:cs="Times New Roman"/>
                <w:color w:val="000000"/>
              </w:rPr>
            </w:pPr>
            <w:r w:rsidRPr="00712181">
              <w:rPr>
                <w:rFonts w:ascii="Times New Roman" w:hAnsi="Times New Roman" w:cs="Times New Roman"/>
                <w:color w:val="000000"/>
              </w:rPr>
              <w:t>Интервьюирование</w:t>
            </w:r>
          </w:p>
        </w:tc>
      </w:tr>
    </w:tbl>
    <w:p w:rsidR="000948BA" w:rsidRPr="00712181" w:rsidRDefault="000948BA" w:rsidP="00D66280">
      <w:pPr>
        <w:rPr>
          <w:rFonts w:ascii="Times New Roman" w:hAnsi="Times New Roman" w:cs="Times New Roman"/>
          <w:b/>
          <w:sz w:val="24"/>
          <w:szCs w:val="24"/>
        </w:rPr>
      </w:pPr>
    </w:p>
    <w:p w:rsidR="000948BA" w:rsidRPr="00712181" w:rsidRDefault="000948BA">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2. Общие сведения о «</w:t>
      </w:r>
      <w:proofErr w:type="spellStart"/>
      <w:r w:rsidRPr="00712181">
        <w:rPr>
          <w:rFonts w:ascii="Times New Roman" w:hAnsi="Times New Roman" w:cs="Times New Roman"/>
          <w:b/>
          <w:sz w:val="24"/>
          <w:szCs w:val="24"/>
        </w:rPr>
        <w:t>подуслугах</w:t>
      </w:r>
      <w:proofErr w:type="spellEnd"/>
      <w:r w:rsidRPr="00712181">
        <w:rPr>
          <w:rFonts w:ascii="Times New Roman" w:hAnsi="Times New Roman" w:cs="Times New Roman"/>
          <w:b/>
          <w:sz w:val="24"/>
          <w:szCs w:val="24"/>
        </w:rPr>
        <w:t>»</w:t>
      </w:r>
    </w:p>
    <w:tbl>
      <w:tblPr>
        <w:tblStyle w:val="a3"/>
        <w:tblW w:w="15452" w:type="dxa"/>
        <w:tblInd w:w="-289" w:type="dxa"/>
        <w:tblLayout w:type="fixed"/>
        <w:tblLook w:val="04A0" w:firstRow="1" w:lastRow="0" w:firstColumn="1" w:lastColumn="0" w:noHBand="0" w:noVBand="1"/>
      </w:tblPr>
      <w:tblGrid>
        <w:gridCol w:w="846"/>
        <w:gridCol w:w="850"/>
        <w:gridCol w:w="1639"/>
        <w:gridCol w:w="2472"/>
        <w:gridCol w:w="972"/>
        <w:gridCol w:w="851"/>
        <w:gridCol w:w="1134"/>
        <w:gridCol w:w="1388"/>
        <w:gridCol w:w="1605"/>
        <w:gridCol w:w="1984"/>
        <w:gridCol w:w="1711"/>
      </w:tblGrid>
      <w:tr w:rsidR="00D66280" w:rsidRPr="00712181" w:rsidTr="006C035E">
        <w:tc>
          <w:tcPr>
            <w:tcW w:w="1696" w:type="dxa"/>
            <w:gridSpan w:val="2"/>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Срок предоставления в зависимости от условий</w:t>
            </w:r>
          </w:p>
          <w:p w:rsidR="00D66280" w:rsidRPr="00712181" w:rsidRDefault="00D66280" w:rsidP="00C62C38">
            <w:pPr>
              <w:jc w:val="center"/>
              <w:rPr>
                <w:rFonts w:ascii="Times New Roman" w:hAnsi="Times New Roman" w:cs="Times New Roman"/>
                <w:sz w:val="20"/>
                <w:szCs w:val="20"/>
              </w:rPr>
            </w:pPr>
          </w:p>
        </w:tc>
        <w:tc>
          <w:tcPr>
            <w:tcW w:w="1639"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Основания отказа в приёме документов</w:t>
            </w:r>
          </w:p>
        </w:tc>
        <w:tc>
          <w:tcPr>
            <w:tcW w:w="2472"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Основания отказа в предоставлении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972"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Основания приостановления предоставления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851" w:type="dxa"/>
            <w:vMerge w:val="restart"/>
          </w:tcPr>
          <w:p w:rsidR="00D66280" w:rsidRPr="00712181" w:rsidRDefault="00D66280" w:rsidP="000948BA">
            <w:pPr>
              <w:jc w:val="center"/>
              <w:rPr>
                <w:rFonts w:ascii="Times New Roman" w:hAnsi="Times New Roman" w:cs="Times New Roman"/>
                <w:sz w:val="20"/>
                <w:szCs w:val="20"/>
              </w:rPr>
            </w:pPr>
            <w:proofErr w:type="gramStart"/>
            <w:r w:rsidRPr="00712181">
              <w:rPr>
                <w:rFonts w:ascii="Times New Roman" w:hAnsi="Times New Roman" w:cs="Times New Roman"/>
                <w:b/>
                <w:bCs/>
                <w:color w:val="000000"/>
                <w:sz w:val="20"/>
                <w:szCs w:val="20"/>
              </w:rPr>
              <w:t>Срок  приостановления</w:t>
            </w:r>
            <w:proofErr w:type="gramEnd"/>
            <w:r w:rsidRPr="00712181">
              <w:rPr>
                <w:rFonts w:ascii="Times New Roman" w:hAnsi="Times New Roman" w:cs="Times New Roman"/>
                <w:b/>
                <w:bCs/>
                <w:color w:val="000000"/>
                <w:sz w:val="20"/>
                <w:szCs w:val="20"/>
              </w:rPr>
              <w:t xml:space="preserve"> предоставления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4127" w:type="dxa"/>
            <w:gridSpan w:val="3"/>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Плата за предоставление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p w:rsidR="00D66280" w:rsidRPr="00712181" w:rsidRDefault="00D66280" w:rsidP="00C62C38">
            <w:pPr>
              <w:jc w:val="center"/>
              <w:rPr>
                <w:rFonts w:ascii="Times New Roman" w:hAnsi="Times New Roman" w:cs="Times New Roman"/>
                <w:sz w:val="20"/>
                <w:szCs w:val="20"/>
              </w:rPr>
            </w:pPr>
          </w:p>
        </w:tc>
        <w:tc>
          <w:tcPr>
            <w:tcW w:w="1984"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Способ обращения за получением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711"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Способ получения результата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r>
      <w:tr w:rsidR="00D66280" w:rsidRPr="00712181" w:rsidTr="006C035E">
        <w:tc>
          <w:tcPr>
            <w:tcW w:w="846" w:type="dxa"/>
            <w:vAlign w:val="center"/>
          </w:tcPr>
          <w:p w:rsidR="00D66280" w:rsidRPr="00712181" w:rsidRDefault="00D66280" w:rsidP="00C62C38">
            <w:pPr>
              <w:jc w:val="center"/>
              <w:rPr>
                <w:rFonts w:ascii="Times New Roman" w:hAnsi="Times New Roman" w:cs="Times New Roman"/>
                <w:b/>
                <w:bCs/>
                <w:color w:val="000000"/>
                <w:sz w:val="16"/>
                <w:szCs w:val="16"/>
              </w:rPr>
            </w:pPr>
            <w:r w:rsidRPr="00712181">
              <w:rPr>
                <w:rFonts w:ascii="Times New Roman" w:hAnsi="Times New Roman" w:cs="Times New Roman"/>
                <w:b/>
                <w:bCs/>
                <w:color w:val="000000"/>
                <w:sz w:val="16"/>
                <w:szCs w:val="16"/>
              </w:rPr>
              <w:t xml:space="preserve">При подаче заявления по месту жительства (месту нахождения) </w:t>
            </w:r>
            <w:proofErr w:type="spellStart"/>
            <w:r w:rsidRPr="00712181">
              <w:rPr>
                <w:rFonts w:ascii="Times New Roman" w:hAnsi="Times New Roman" w:cs="Times New Roman"/>
                <w:b/>
                <w:bCs/>
                <w:color w:val="000000"/>
                <w:sz w:val="16"/>
                <w:szCs w:val="16"/>
              </w:rPr>
              <w:t>юр.лица</w:t>
            </w:r>
            <w:proofErr w:type="spellEnd"/>
          </w:p>
        </w:tc>
        <w:tc>
          <w:tcPr>
            <w:tcW w:w="850" w:type="dxa"/>
            <w:vAlign w:val="center"/>
          </w:tcPr>
          <w:p w:rsidR="00D66280" w:rsidRPr="00712181" w:rsidRDefault="00D66280" w:rsidP="00C62C38">
            <w:pPr>
              <w:jc w:val="center"/>
              <w:rPr>
                <w:rFonts w:ascii="Times New Roman" w:hAnsi="Times New Roman" w:cs="Times New Roman"/>
                <w:b/>
                <w:bCs/>
                <w:color w:val="000000"/>
                <w:sz w:val="16"/>
                <w:szCs w:val="16"/>
              </w:rPr>
            </w:pPr>
            <w:r w:rsidRPr="00712181">
              <w:rPr>
                <w:rFonts w:ascii="Times New Roman" w:hAnsi="Times New Roman" w:cs="Times New Roman"/>
                <w:b/>
                <w:bCs/>
                <w:color w:val="000000"/>
                <w:sz w:val="16"/>
                <w:szCs w:val="16"/>
              </w:rPr>
              <w:t>При подаче заявления по месту жительства (по месту обращения)</w:t>
            </w:r>
          </w:p>
        </w:tc>
        <w:tc>
          <w:tcPr>
            <w:tcW w:w="1639" w:type="dxa"/>
            <w:vMerge/>
          </w:tcPr>
          <w:p w:rsidR="00D66280" w:rsidRPr="00712181" w:rsidRDefault="00D66280" w:rsidP="00C62C38">
            <w:pPr>
              <w:jc w:val="center"/>
              <w:rPr>
                <w:rFonts w:ascii="Times New Roman" w:hAnsi="Times New Roman" w:cs="Times New Roman"/>
                <w:b/>
                <w:bCs/>
                <w:color w:val="000000"/>
                <w:sz w:val="20"/>
                <w:szCs w:val="20"/>
              </w:rPr>
            </w:pPr>
          </w:p>
        </w:tc>
        <w:tc>
          <w:tcPr>
            <w:tcW w:w="2472" w:type="dxa"/>
            <w:vMerge/>
          </w:tcPr>
          <w:p w:rsidR="00D66280" w:rsidRPr="00712181" w:rsidRDefault="00D66280" w:rsidP="00C62C38">
            <w:pPr>
              <w:jc w:val="center"/>
              <w:rPr>
                <w:rFonts w:ascii="Times New Roman" w:hAnsi="Times New Roman" w:cs="Times New Roman"/>
                <w:b/>
                <w:bCs/>
                <w:color w:val="000000"/>
                <w:sz w:val="20"/>
                <w:szCs w:val="20"/>
              </w:rPr>
            </w:pPr>
          </w:p>
        </w:tc>
        <w:tc>
          <w:tcPr>
            <w:tcW w:w="972" w:type="dxa"/>
            <w:vMerge/>
          </w:tcPr>
          <w:p w:rsidR="00D66280" w:rsidRPr="00712181" w:rsidRDefault="00D66280" w:rsidP="00C62C38">
            <w:pPr>
              <w:jc w:val="center"/>
              <w:rPr>
                <w:rFonts w:ascii="Times New Roman" w:hAnsi="Times New Roman" w:cs="Times New Roman"/>
                <w:b/>
                <w:bCs/>
                <w:color w:val="000000"/>
                <w:sz w:val="20"/>
                <w:szCs w:val="20"/>
              </w:rPr>
            </w:pPr>
          </w:p>
        </w:tc>
        <w:tc>
          <w:tcPr>
            <w:tcW w:w="851" w:type="dxa"/>
            <w:vMerge/>
          </w:tcPr>
          <w:p w:rsidR="00D66280" w:rsidRPr="00712181" w:rsidRDefault="00D66280" w:rsidP="00C62C38">
            <w:pPr>
              <w:jc w:val="center"/>
              <w:rPr>
                <w:rFonts w:ascii="Times New Roman" w:hAnsi="Times New Roman" w:cs="Times New Roman"/>
                <w:b/>
                <w:bCs/>
                <w:color w:val="000000"/>
                <w:sz w:val="20"/>
                <w:szCs w:val="20"/>
              </w:rPr>
            </w:pPr>
          </w:p>
        </w:tc>
        <w:tc>
          <w:tcPr>
            <w:tcW w:w="1134" w:type="dxa"/>
            <w:vAlign w:val="center"/>
          </w:tcPr>
          <w:p w:rsidR="00D66280" w:rsidRPr="00712181" w:rsidRDefault="00D66280" w:rsidP="00C62C38">
            <w:pPr>
              <w:jc w:val="center"/>
              <w:rPr>
                <w:rFonts w:ascii="Times New Roman" w:hAnsi="Times New Roman" w:cs="Times New Roman"/>
                <w:b/>
                <w:bCs/>
                <w:color w:val="000000"/>
                <w:sz w:val="16"/>
                <w:szCs w:val="16"/>
              </w:rPr>
            </w:pPr>
            <w:r w:rsidRPr="00712181">
              <w:rPr>
                <w:rFonts w:ascii="Times New Roman" w:hAnsi="Times New Roman" w:cs="Times New Roman"/>
                <w:b/>
                <w:bCs/>
                <w:color w:val="000000"/>
                <w:sz w:val="16"/>
                <w:szCs w:val="16"/>
              </w:rPr>
              <w:t>Наличие платы (государственной пошлины)</w:t>
            </w:r>
          </w:p>
        </w:tc>
        <w:tc>
          <w:tcPr>
            <w:tcW w:w="1388" w:type="dxa"/>
            <w:vAlign w:val="center"/>
          </w:tcPr>
          <w:p w:rsidR="00D66280" w:rsidRPr="00712181" w:rsidRDefault="00D66280" w:rsidP="00C62C38">
            <w:pPr>
              <w:jc w:val="center"/>
              <w:rPr>
                <w:rFonts w:ascii="Times New Roman" w:hAnsi="Times New Roman" w:cs="Times New Roman"/>
                <w:b/>
                <w:bCs/>
                <w:color w:val="000000"/>
                <w:sz w:val="16"/>
                <w:szCs w:val="16"/>
              </w:rPr>
            </w:pPr>
            <w:r w:rsidRPr="00712181">
              <w:rPr>
                <w:rFonts w:ascii="Times New Roman" w:hAnsi="Times New Roman" w:cs="Times New Roman"/>
                <w:b/>
                <w:bCs/>
                <w:color w:val="000000"/>
                <w:sz w:val="16"/>
                <w:szCs w:val="16"/>
              </w:rPr>
              <w:t>Реквизиты НПА, являющегося основанием для взимания платы (государственной пошлины)</w:t>
            </w:r>
          </w:p>
        </w:tc>
        <w:tc>
          <w:tcPr>
            <w:tcW w:w="1605" w:type="dxa"/>
            <w:vAlign w:val="center"/>
          </w:tcPr>
          <w:p w:rsidR="00D66280" w:rsidRPr="00712181" w:rsidRDefault="00D66280" w:rsidP="00C62C38">
            <w:pPr>
              <w:jc w:val="center"/>
              <w:rPr>
                <w:rFonts w:ascii="Times New Roman" w:hAnsi="Times New Roman" w:cs="Times New Roman"/>
                <w:b/>
                <w:bCs/>
                <w:color w:val="000000"/>
                <w:sz w:val="16"/>
                <w:szCs w:val="16"/>
              </w:rPr>
            </w:pPr>
            <w:r w:rsidRPr="00712181">
              <w:rPr>
                <w:rFonts w:ascii="Times New Roman" w:hAnsi="Times New Roman" w:cs="Times New Roman"/>
                <w:b/>
                <w:bCs/>
                <w:color w:val="000000"/>
                <w:sz w:val="16"/>
                <w:szCs w:val="16"/>
              </w:rPr>
              <w:t>КБК для взимания платы (государственной пошлины) в том числе для МФЦ</w:t>
            </w:r>
          </w:p>
        </w:tc>
        <w:tc>
          <w:tcPr>
            <w:tcW w:w="1984" w:type="dxa"/>
            <w:vMerge/>
          </w:tcPr>
          <w:p w:rsidR="00D66280" w:rsidRPr="00712181" w:rsidRDefault="00D66280" w:rsidP="00C62C38">
            <w:pPr>
              <w:jc w:val="center"/>
              <w:rPr>
                <w:rFonts w:ascii="Times New Roman" w:hAnsi="Times New Roman" w:cs="Times New Roman"/>
                <w:b/>
                <w:bCs/>
                <w:color w:val="000000"/>
                <w:sz w:val="20"/>
                <w:szCs w:val="20"/>
              </w:rPr>
            </w:pPr>
          </w:p>
        </w:tc>
        <w:tc>
          <w:tcPr>
            <w:tcW w:w="1711" w:type="dxa"/>
            <w:vMerge/>
          </w:tcPr>
          <w:p w:rsidR="00D66280" w:rsidRPr="00712181" w:rsidRDefault="00D66280" w:rsidP="00C62C38">
            <w:pPr>
              <w:jc w:val="center"/>
              <w:rPr>
                <w:rFonts w:ascii="Times New Roman" w:hAnsi="Times New Roman" w:cs="Times New Roman"/>
                <w:b/>
                <w:bCs/>
                <w:color w:val="000000"/>
                <w:sz w:val="20"/>
                <w:szCs w:val="20"/>
              </w:rPr>
            </w:pPr>
          </w:p>
        </w:tc>
      </w:tr>
      <w:tr w:rsidR="00D66280" w:rsidRPr="00712181" w:rsidTr="006C035E">
        <w:tc>
          <w:tcPr>
            <w:tcW w:w="846"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1</w:t>
            </w:r>
          </w:p>
        </w:tc>
        <w:tc>
          <w:tcPr>
            <w:tcW w:w="850"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2</w:t>
            </w:r>
          </w:p>
        </w:tc>
        <w:tc>
          <w:tcPr>
            <w:tcW w:w="1639"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3</w:t>
            </w:r>
          </w:p>
        </w:tc>
        <w:tc>
          <w:tcPr>
            <w:tcW w:w="2472"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4</w:t>
            </w:r>
          </w:p>
        </w:tc>
        <w:tc>
          <w:tcPr>
            <w:tcW w:w="972"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5</w:t>
            </w:r>
          </w:p>
        </w:tc>
        <w:tc>
          <w:tcPr>
            <w:tcW w:w="851"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6</w:t>
            </w:r>
          </w:p>
        </w:tc>
        <w:tc>
          <w:tcPr>
            <w:tcW w:w="1134"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7</w:t>
            </w:r>
          </w:p>
        </w:tc>
        <w:tc>
          <w:tcPr>
            <w:tcW w:w="1388"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8</w:t>
            </w:r>
          </w:p>
        </w:tc>
        <w:tc>
          <w:tcPr>
            <w:tcW w:w="1605"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9</w:t>
            </w:r>
          </w:p>
        </w:tc>
        <w:tc>
          <w:tcPr>
            <w:tcW w:w="1984"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10</w:t>
            </w:r>
          </w:p>
        </w:tc>
        <w:tc>
          <w:tcPr>
            <w:tcW w:w="1711"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11</w:t>
            </w:r>
          </w:p>
        </w:tc>
      </w:tr>
      <w:tr w:rsidR="00D66280" w:rsidRPr="00712181" w:rsidTr="006C035E">
        <w:tc>
          <w:tcPr>
            <w:tcW w:w="15452" w:type="dxa"/>
            <w:gridSpan w:val="11"/>
          </w:tcPr>
          <w:p w:rsidR="00D66280" w:rsidRPr="00712181" w:rsidRDefault="00DA07A2" w:rsidP="00D66280">
            <w:pPr>
              <w:jc w:val="center"/>
              <w:rPr>
                <w:rFonts w:ascii="Times New Roman" w:hAnsi="Times New Roman" w:cs="Times New Roman"/>
                <w:b/>
                <w:sz w:val="20"/>
                <w:szCs w:val="20"/>
              </w:rPr>
            </w:pPr>
            <w:r w:rsidRPr="00712181">
              <w:rPr>
                <w:rFonts w:ascii="Times New Roman" w:hAnsi="Times New Roman" w:cs="Times New Roman"/>
                <w:b/>
                <w:bCs/>
                <w:color w:val="000000"/>
                <w:sz w:val="20"/>
                <w:szCs w:val="20"/>
              </w:rPr>
              <w:t>Предоставление лицензии</w:t>
            </w:r>
          </w:p>
        </w:tc>
      </w:tr>
      <w:tr w:rsidR="00D66280" w:rsidRPr="00712181" w:rsidTr="006C035E">
        <w:tc>
          <w:tcPr>
            <w:tcW w:w="846" w:type="dxa"/>
          </w:tcPr>
          <w:p w:rsidR="00D66280" w:rsidRPr="00712181" w:rsidRDefault="00D66280" w:rsidP="00DA07A2">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w:t>
            </w:r>
            <w:r w:rsidR="00DA07A2" w:rsidRPr="00712181">
              <w:rPr>
                <w:rFonts w:ascii="Times New Roman" w:hAnsi="Times New Roman" w:cs="Times New Roman"/>
                <w:color w:val="000000"/>
                <w:sz w:val="16"/>
                <w:szCs w:val="16"/>
              </w:rPr>
              <w:t>45</w:t>
            </w:r>
            <w:r w:rsidRPr="00712181">
              <w:rPr>
                <w:rFonts w:ascii="Times New Roman" w:hAnsi="Times New Roman" w:cs="Times New Roman"/>
                <w:color w:val="000000"/>
                <w:sz w:val="16"/>
                <w:szCs w:val="16"/>
              </w:rPr>
              <w:t xml:space="preserve"> </w:t>
            </w:r>
            <w:proofErr w:type="spellStart"/>
            <w:r w:rsidR="00DA07A2" w:rsidRPr="00712181">
              <w:rPr>
                <w:rFonts w:ascii="Times New Roman" w:hAnsi="Times New Roman" w:cs="Times New Roman"/>
                <w:color w:val="000000"/>
                <w:sz w:val="16"/>
                <w:szCs w:val="16"/>
              </w:rPr>
              <w:t>рабочих</w:t>
            </w:r>
            <w:r w:rsidRPr="00712181">
              <w:rPr>
                <w:rFonts w:ascii="Times New Roman" w:hAnsi="Times New Roman" w:cs="Times New Roman"/>
                <w:color w:val="000000"/>
                <w:sz w:val="16"/>
                <w:szCs w:val="16"/>
              </w:rPr>
              <w:t>дней</w:t>
            </w:r>
            <w:proofErr w:type="spellEnd"/>
          </w:p>
        </w:tc>
        <w:tc>
          <w:tcPr>
            <w:tcW w:w="850" w:type="dxa"/>
          </w:tcPr>
          <w:p w:rsidR="00D66280" w:rsidRPr="00712181" w:rsidRDefault="00DA07A2" w:rsidP="00C62C38">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45 </w:t>
            </w:r>
            <w:proofErr w:type="spellStart"/>
            <w:r w:rsidRPr="00712181">
              <w:rPr>
                <w:rFonts w:ascii="Times New Roman" w:hAnsi="Times New Roman" w:cs="Times New Roman"/>
                <w:color w:val="000000"/>
                <w:sz w:val="16"/>
                <w:szCs w:val="16"/>
              </w:rPr>
              <w:t>рабочихдней</w:t>
            </w:r>
            <w:proofErr w:type="spellEnd"/>
          </w:p>
        </w:tc>
        <w:tc>
          <w:tcPr>
            <w:tcW w:w="1639" w:type="dxa"/>
          </w:tcPr>
          <w:p w:rsidR="00D66280" w:rsidRPr="00712181" w:rsidRDefault="003D793F" w:rsidP="00DA07A2">
            <w:pPr>
              <w:jc w:val="center"/>
              <w:rPr>
                <w:rFonts w:ascii="Times New Roman" w:hAnsi="Times New Roman" w:cs="Times New Roman"/>
                <w:sz w:val="16"/>
                <w:szCs w:val="16"/>
              </w:rPr>
            </w:pPr>
            <w:r w:rsidRPr="00712181">
              <w:rPr>
                <w:rFonts w:ascii="Times New Roman" w:hAnsi="Times New Roman" w:cs="Times New Roman"/>
                <w:sz w:val="16"/>
                <w:szCs w:val="16"/>
              </w:rPr>
              <w:t>нет</w:t>
            </w:r>
          </w:p>
        </w:tc>
        <w:tc>
          <w:tcPr>
            <w:tcW w:w="2472" w:type="dxa"/>
          </w:tcPr>
          <w:p w:rsidR="003D793F" w:rsidRPr="00712181" w:rsidRDefault="003D793F" w:rsidP="003D793F">
            <w:pPr>
              <w:rPr>
                <w:rFonts w:ascii="Times New Roman" w:hAnsi="Times New Roman" w:cs="Times New Roman"/>
                <w:color w:val="000000"/>
                <w:sz w:val="16"/>
                <w:szCs w:val="16"/>
              </w:rPr>
            </w:pPr>
            <w:r w:rsidRPr="00712181">
              <w:rPr>
                <w:rFonts w:ascii="Times New Roman" w:hAnsi="Times New Roman" w:cs="Times New Roman"/>
                <w:color w:val="000000"/>
                <w:sz w:val="16"/>
                <w:szCs w:val="16"/>
              </w:rPr>
              <w:t>а) наличие в представленном заявлении о предоставлении лицензии или переоформлении лицензии и (или) прилагаемых к нему документах недостоверной или искаженной информации;</w:t>
            </w:r>
          </w:p>
          <w:p w:rsidR="00D66280" w:rsidRPr="00712181" w:rsidRDefault="003D793F" w:rsidP="003D793F">
            <w:pPr>
              <w:rPr>
                <w:rFonts w:ascii="Times New Roman" w:hAnsi="Times New Roman" w:cs="Times New Roman"/>
                <w:color w:val="000000"/>
                <w:sz w:val="16"/>
                <w:szCs w:val="16"/>
              </w:rPr>
            </w:pPr>
            <w:r w:rsidRPr="00712181">
              <w:rPr>
                <w:rFonts w:ascii="Times New Roman" w:hAnsi="Times New Roman" w:cs="Times New Roman"/>
                <w:color w:val="000000"/>
                <w:sz w:val="16"/>
                <w:szCs w:val="16"/>
              </w:rPr>
              <w:t>б) установленное в ходе проверки заявления о предоставлении лицензии или переоформлении лицензии и (или) прилагаемых к нему документов несоответствие соискателя лицензии или лицензиата лицензионным требованиям.</w:t>
            </w:r>
          </w:p>
        </w:tc>
        <w:tc>
          <w:tcPr>
            <w:tcW w:w="972" w:type="dxa"/>
          </w:tcPr>
          <w:p w:rsidR="00D66280" w:rsidRPr="00712181" w:rsidRDefault="00D66280" w:rsidP="00C62C38">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851" w:type="dxa"/>
          </w:tcPr>
          <w:p w:rsidR="00D66280" w:rsidRPr="00712181" w:rsidRDefault="00D66280" w:rsidP="00C62C38">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D66280" w:rsidRPr="00712181" w:rsidRDefault="003D793F" w:rsidP="003D793F">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30</w:t>
            </w:r>
            <w:r w:rsidR="00175E5F" w:rsidRPr="00712181">
              <w:rPr>
                <w:rFonts w:ascii="Times New Roman" w:hAnsi="Times New Roman" w:cs="Times New Roman"/>
                <w:color w:val="000000"/>
                <w:sz w:val="16"/>
                <w:szCs w:val="16"/>
              </w:rPr>
              <w:t xml:space="preserve"> </w:t>
            </w:r>
            <w:r w:rsidR="00D66280" w:rsidRPr="00712181">
              <w:rPr>
                <w:rFonts w:ascii="Times New Roman" w:hAnsi="Times New Roman" w:cs="Times New Roman"/>
                <w:color w:val="000000"/>
                <w:sz w:val="16"/>
                <w:szCs w:val="16"/>
              </w:rPr>
              <w:t xml:space="preserve">000 рублей </w:t>
            </w:r>
          </w:p>
        </w:tc>
        <w:tc>
          <w:tcPr>
            <w:tcW w:w="1388" w:type="dxa"/>
          </w:tcPr>
          <w:p w:rsidR="003D793F" w:rsidRPr="00712181" w:rsidRDefault="003D793F" w:rsidP="003D793F">
            <w:pPr>
              <w:ind w:left="-85" w:right="-147" w:hanging="142"/>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подпункт 134 </w:t>
            </w:r>
          </w:p>
          <w:p w:rsidR="00D66280" w:rsidRPr="00712181" w:rsidRDefault="003D793F" w:rsidP="003D793F">
            <w:pPr>
              <w:ind w:left="-85" w:right="-147" w:hanging="142"/>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пункта 1 статьи 333.33 Налогового кодекса</w:t>
            </w:r>
            <w:r w:rsidR="00D66280" w:rsidRPr="00712181">
              <w:rPr>
                <w:rFonts w:ascii="Times New Roman" w:hAnsi="Times New Roman" w:cs="Times New Roman"/>
                <w:color w:val="000000"/>
                <w:sz w:val="16"/>
                <w:szCs w:val="16"/>
              </w:rPr>
              <w:t xml:space="preserve"> </w:t>
            </w:r>
          </w:p>
        </w:tc>
        <w:tc>
          <w:tcPr>
            <w:tcW w:w="1605" w:type="dxa"/>
          </w:tcPr>
          <w:p w:rsidR="00D66280" w:rsidRPr="00712181" w:rsidRDefault="003D793F" w:rsidP="00C62C38">
            <w:pPr>
              <w:jc w:val="center"/>
              <w:rPr>
                <w:rFonts w:ascii="Times New Roman" w:hAnsi="Times New Roman" w:cs="Times New Roman"/>
                <w:sz w:val="16"/>
                <w:szCs w:val="16"/>
              </w:rPr>
            </w:pPr>
            <w:r w:rsidRPr="00712181">
              <w:rPr>
                <w:rFonts w:ascii="Times New Roman" w:hAnsi="Times New Roman" w:cs="Times New Roman"/>
                <w:sz w:val="16"/>
                <w:szCs w:val="16"/>
              </w:rPr>
              <w:t>828 1 08 07400 01 1000 110</w:t>
            </w:r>
          </w:p>
        </w:tc>
        <w:tc>
          <w:tcPr>
            <w:tcW w:w="1984" w:type="dxa"/>
          </w:tcPr>
          <w:p w:rsidR="00D66280" w:rsidRPr="00712181" w:rsidRDefault="00D66280" w:rsidP="00EA50D7">
            <w:pPr>
              <w:jc w:val="center"/>
              <w:rPr>
                <w:rFonts w:ascii="Times New Roman" w:hAnsi="Times New Roman" w:cs="Times New Roman"/>
                <w:sz w:val="16"/>
                <w:szCs w:val="16"/>
              </w:rPr>
            </w:pPr>
            <w:r w:rsidRPr="00712181">
              <w:rPr>
                <w:rFonts w:ascii="Times New Roman" w:hAnsi="Times New Roman" w:cs="Times New Roman"/>
                <w:sz w:val="16"/>
                <w:szCs w:val="16"/>
              </w:rPr>
              <w:t xml:space="preserve">1) </w:t>
            </w:r>
            <w:r w:rsidR="00EA50D7" w:rsidRPr="00712181">
              <w:rPr>
                <w:rFonts w:ascii="Times New Roman" w:hAnsi="Times New Roman" w:cs="Times New Roman"/>
                <w:sz w:val="16"/>
                <w:szCs w:val="16"/>
              </w:rPr>
              <w:t>непосредственно в Комитет при личном обращении</w:t>
            </w:r>
            <w:r w:rsidRPr="00712181">
              <w:rPr>
                <w:rFonts w:ascii="Times New Roman" w:hAnsi="Times New Roman" w:cs="Times New Roman"/>
                <w:sz w:val="16"/>
                <w:szCs w:val="16"/>
              </w:rPr>
              <w:t xml:space="preserve">; </w:t>
            </w:r>
            <w:r w:rsidRPr="00712181">
              <w:rPr>
                <w:rFonts w:ascii="Times New Roman" w:hAnsi="Times New Roman" w:cs="Times New Roman"/>
                <w:sz w:val="16"/>
                <w:szCs w:val="16"/>
              </w:rPr>
              <w:br/>
              <w:t>2) заказным почтовым отправлением с уведомлением о вручении;</w:t>
            </w:r>
            <w:r w:rsidRPr="00712181">
              <w:rPr>
                <w:rFonts w:ascii="Times New Roman" w:hAnsi="Times New Roman" w:cs="Times New Roman"/>
                <w:sz w:val="16"/>
                <w:szCs w:val="16"/>
              </w:rPr>
              <w:br/>
              <w:t>3) в форме электронных документов (пакета электронных документов), подписанных усиленной квалифицированной электронной подписью соискателя лицензии;</w:t>
            </w:r>
            <w:r w:rsidRPr="00712181">
              <w:rPr>
                <w:rFonts w:ascii="Times New Roman" w:hAnsi="Times New Roman" w:cs="Times New Roman"/>
                <w:sz w:val="16"/>
                <w:szCs w:val="16"/>
              </w:rPr>
              <w:br/>
              <w:t>4) посредством обращения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 в форме заявления о предоставлении государственной услуги с приложением к нему документов</w:t>
            </w:r>
          </w:p>
        </w:tc>
        <w:tc>
          <w:tcPr>
            <w:tcW w:w="1711" w:type="dxa"/>
          </w:tcPr>
          <w:p w:rsidR="00D66280" w:rsidRPr="00712181" w:rsidRDefault="00D66280" w:rsidP="00843A1F">
            <w:pPr>
              <w:jc w:val="center"/>
              <w:rPr>
                <w:rFonts w:ascii="Times New Roman" w:hAnsi="Times New Roman" w:cs="Times New Roman"/>
                <w:sz w:val="16"/>
                <w:szCs w:val="16"/>
              </w:rPr>
            </w:pPr>
            <w:r w:rsidRPr="00712181">
              <w:rPr>
                <w:rFonts w:ascii="Times New Roman" w:hAnsi="Times New Roman" w:cs="Times New Roman"/>
                <w:sz w:val="16"/>
                <w:szCs w:val="16"/>
              </w:rPr>
              <w:t>под подпись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r w:rsidRPr="00712181">
              <w:rPr>
                <w:rFonts w:ascii="Times New Roman" w:hAnsi="Times New Roman" w:cs="Times New Roman"/>
                <w:sz w:val="16"/>
                <w:szCs w:val="16"/>
              </w:rPr>
              <w:br/>
              <w:t>- при представлении доверенности на получение лицензии и документа, удостоверяющего личность, - доверенному лицу заявителя:</w:t>
            </w:r>
            <w:r w:rsidRPr="00712181">
              <w:rPr>
                <w:rFonts w:ascii="Times New Roman" w:hAnsi="Times New Roman" w:cs="Times New Roman"/>
                <w:sz w:val="16"/>
                <w:szCs w:val="16"/>
              </w:rPr>
              <w:br/>
              <w:t>1) при положительном решении:</w:t>
            </w:r>
            <w:r w:rsidRPr="00712181">
              <w:rPr>
                <w:rFonts w:ascii="Times New Roman" w:hAnsi="Times New Roman" w:cs="Times New Roman"/>
                <w:sz w:val="16"/>
                <w:szCs w:val="16"/>
              </w:rPr>
              <w:br/>
              <w:t xml:space="preserve">а) лицензия вручается в </w:t>
            </w:r>
            <w:r w:rsidR="005B1DC3" w:rsidRPr="00712181">
              <w:rPr>
                <w:rFonts w:ascii="Times New Roman" w:hAnsi="Times New Roman" w:cs="Times New Roman"/>
                <w:sz w:val="16"/>
                <w:szCs w:val="16"/>
              </w:rPr>
              <w:t>Комитете</w:t>
            </w:r>
            <w:r w:rsidRPr="00712181">
              <w:rPr>
                <w:rFonts w:ascii="Times New Roman" w:hAnsi="Times New Roman" w:cs="Times New Roman"/>
                <w:sz w:val="16"/>
                <w:szCs w:val="16"/>
              </w:rPr>
              <w:t>;</w:t>
            </w:r>
            <w:r w:rsidRPr="00712181">
              <w:rPr>
                <w:rFonts w:ascii="Times New Roman" w:hAnsi="Times New Roman" w:cs="Times New Roman"/>
                <w:sz w:val="16"/>
                <w:szCs w:val="16"/>
              </w:rPr>
              <w:br/>
              <w:t>б) направляется  заказным почтовым отправлением с уведомлением о вручении;</w:t>
            </w:r>
            <w:r w:rsidRPr="00712181">
              <w:rPr>
                <w:rFonts w:ascii="Times New Roman" w:hAnsi="Times New Roman" w:cs="Times New Roman"/>
                <w:sz w:val="16"/>
                <w:szCs w:val="16"/>
              </w:rPr>
              <w:br/>
              <w:t xml:space="preserve">в) по заявлению о предоставлении лицензии в форме электронного документа  направляется в </w:t>
            </w:r>
            <w:r w:rsidRPr="00712181">
              <w:rPr>
                <w:rFonts w:ascii="Times New Roman" w:hAnsi="Times New Roman" w:cs="Times New Roman"/>
                <w:sz w:val="16"/>
                <w:szCs w:val="16"/>
              </w:rPr>
              <w:lastRenderedPageBreak/>
              <w:t xml:space="preserve">форме электронного документа, </w:t>
            </w:r>
            <w:r w:rsidRPr="00712181">
              <w:rPr>
                <w:rFonts w:ascii="Times New Roman" w:hAnsi="Times New Roman" w:cs="Times New Roman"/>
                <w:sz w:val="16"/>
                <w:szCs w:val="16"/>
              </w:rPr>
              <w:br/>
              <w:t>подписанного электронной подписью;</w:t>
            </w:r>
            <w:r w:rsidRPr="00712181">
              <w:rPr>
                <w:rFonts w:ascii="Times New Roman" w:hAnsi="Times New Roman" w:cs="Times New Roman"/>
                <w:sz w:val="16"/>
                <w:szCs w:val="16"/>
              </w:rPr>
              <w:br/>
              <w:t xml:space="preserve">г) лицензия вручается в </w:t>
            </w:r>
            <w:r w:rsidRPr="00712181">
              <w:rPr>
                <w:rFonts w:ascii="Times New Roman" w:hAnsi="Times New Roman" w:cs="Times New Roman"/>
                <w:sz w:val="16"/>
                <w:szCs w:val="16"/>
              </w:rPr>
              <w:br/>
              <w:t>МФЦ в случае подачи документов через МФЦ</w:t>
            </w:r>
            <w:r w:rsidR="0088291E" w:rsidRPr="00712181">
              <w:rPr>
                <w:rFonts w:ascii="Times New Roman" w:hAnsi="Times New Roman" w:cs="Times New Roman"/>
                <w:sz w:val="16"/>
                <w:szCs w:val="16"/>
              </w:rPr>
              <w:t xml:space="preserve"> и волеизъявлении заявителя получить результат услуги в МФЦ</w:t>
            </w:r>
            <w:r w:rsidRPr="00712181">
              <w:rPr>
                <w:rFonts w:ascii="Times New Roman" w:hAnsi="Times New Roman" w:cs="Times New Roman"/>
                <w:sz w:val="16"/>
                <w:szCs w:val="16"/>
              </w:rPr>
              <w:t>;</w:t>
            </w:r>
            <w:r w:rsidRPr="00712181">
              <w:rPr>
                <w:rFonts w:ascii="Times New Roman" w:hAnsi="Times New Roman" w:cs="Times New Roman"/>
                <w:sz w:val="16"/>
                <w:szCs w:val="16"/>
              </w:rPr>
              <w:br/>
              <w:t xml:space="preserve">2) при отказе в выдаче лицензии: </w:t>
            </w:r>
            <w:r w:rsidRPr="00712181">
              <w:rPr>
                <w:rFonts w:ascii="Times New Roman" w:hAnsi="Times New Roman" w:cs="Times New Roman"/>
                <w:sz w:val="16"/>
                <w:szCs w:val="16"/>
              </w:rPr>
              <w:br/>
              <w:t>а) заказным почтовым отправлением с уведомлением о вручении уведомления об отказе в предоставлении лицензии с мотивированным обоснованием причин отказа;</w:t>
            </w:r>
            <w:r w:rsidRPr="00712181">
              <w:rPr>
                <w:rFonts w:ascii="Times New Roman" w:hAnsi="Times New Roman" w:cs="Times New Roman"/>
                <w:sz w:val="16"/>
                <w:szCs w:val="16"/>
              </w:rPr>
              <w:br/>
              <w:t>б) по заявлению о предоставлении ответа в форме электронного документа направляется в форме электронного документа, подписанного электронной подписью;</w:t>
            </w:r>
            <w:r w:rsidRPr="00712181">
              <w:rPr>
                <w:rFonts w:ascii="Times New Roman" w:hAnsi="Times New Roman" w:cs="Times New Roman"/>
                <w:sz w:val="16"/>
                <w:szCs w:val="16"/>
              </w:rPr>
              <w:br/>
              <w:t>в) в  МФЦ в случае подачи документов через МФЦ</w:t>
            </w:r>
            <w:r w:rsidR="00843A1F" w:rsidRPr="00712181">
              <w:rPr>
                <w:rFonts w:ascii="Times New Roman" w:hAnsi="Times New Roman" w:cs="Times New Roman"/>
                <w:sz w:val="16"/>
                <w:szCs w:val="16"/>
              </w:rPr>
              <w:t xml:space="preserve"> и волеизъявлении заявителя получить результат услуги в МФЦ</w:t>
            </w:r>
          </w:p>
        </w:tc>
      </w:tr>
      <w:tr w:rsidR="00D66280" w:rsidRPr="00712181" w:rsidTr="006C035E">
        <w:tc>
          <w:tcPr>
            <w:tcW w:w="15452" w:type="dxa"/>
            <w:gridSpan w:val="11"/>
          </w:tcPr>
          <w:p w:rsidR="00D66280" w:rsidRPr="00712181" w:rsidRDefault="00422F5A" w:rsidP="00D66280">
            <w:pPr>
              <w:jc w:val="center"/>
              <w:rPr>
                <w:rFonts w:ascii="Times New Roman" w:hAnsi="Times New Roman" w:cs="Times New Roman"/>
                <w:sz w:val="16"/>
                <w:szCs w:val="16"/>
              </w:rPr>
            </w:pPr>
            <w:r w:rsidRPr="00712181">
              <w:rPr>
                <w:rFonts w:ascii="Times New Roman" w:hAnsi="Times New Roman" w:cs="Times New Roman"/>
                <w:b/>
                <w:bCs/>
                <w:color w:val="000000"/>
                <w:sz w:val="20"/>
                <w:szCs w:val="20"/>
              </w:rPr>
              <w:lastRenderedPageBreak/>
              <w:t>Переоформление лицензии</w:t>
            </w:r>
          </w:p>
        </w:tc>
      </w:tr>
      <w:tr w:rsidR="00D66280" w:rsidRPr="00712181" w:rsidTr="006C035E">
        <w:tc>
          <w:tcPr>
            <w:tcW w:w="846" w:type="dxa"/>
          </w:tcPr>
          <w:p w:rsidR="00D66280" w:rsidRPr="00712181" w:rsidRDefault="00D66280" w:rsidP="00C62C38">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30 </w:t>
            </w:r>
            <w:proofErr w:type="spellStart"/>
            <w:r w:rsidR="00422F5A" w:rsidRPr="00712181">
              <w:rPr>
                <w:rFonts w:ascii="Times New Roman" w:hAnsi="Times New Roman" w:cs="Times New Roman"/>
                <w:color w:val="000000"/>
                <w:sz w:val="16"/>
                <w:szCs w:val="16"/>
              </w:rPr>
              <w:t>рабочих</w:t>
            </w:r>
            <w:r w:rsidRPr="00712181">
              <w:rPr>
                <w:rFonts w:ascii="Times New Roman" w:hAnsi="Times New Roman" w:cs="Times New Roman"/>
                <w:color w:val="000000"/>
                <w:sz w:val="16"/>
                <w:szCs w:val="16"/>
              </w:rPr>
              <w:t>дней</w:t>
            </w:r>
            <w:proofErr w:type="spellEnd"/>
          </w:p>
        </w:tc>
        <w:tc>
          <w:tcPr>
            <w:tcW w:w="850" w:type="dxa"/>
          </w:tcPr>
          <w:p w:rsidR="00D66280" w:rsidRPr="00712181" w:rsidRDefault="00D66280" w:rsidP="00C62C38">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30 </w:t>
            </w:r>
            <w:r w:rsidR="00422F5A" w:rsidRPr="00712181">
              <w:rPr>
                <w:rFonts w:ascii="Times New Roman" w:hAnsi="Times New Roman" w:cs="Times New Roman"/>
                <w:color w:val="000000"/>
                <w:sz w:val="16"/>
                <w:szCs w:val="16"/>
              </w:rPr>
              <w:t xml:space="preserve">рабочих </w:t>
            </w:r>
            <w:r w:rsidRPr="00712181">
              <w:rPr>
                <w:rFonts w:ascii="Times New Roman" w:hAnsi="Times New Roman" w:cs="Times New Roman"/>
                <w:color w:val="000000"/>
                <w:sz w:val="16"/>
                <w:szCs w:val="16"/>
              </w:rPr>
              <w:t>дней</w:t>
            </w:r>
          </w:p>
        </w:tc>
        <w:tc>
          <w:tcPr>
            <w:tcW w:w="1639" w:type="dxa"/>
          </w:tcPr>
          <w:p w:rsidR="00D66280" w:rsidRPr="00712181" w:rsidRDefault="00422F5A" w:rsidP="00C62C38">
            <w:pPr>
              <w:jc w:val="center"/>
              <w:rPr>
                <w:rFonts w:ascii="Times New Roman" w:hAnsi="Times New Roman" w:cs="Times New Roman"/>
                <w:sz w:val="16"/>
                <w:szCs w:val="16"/>
              </w:rPr>
            </w:pPr>
            <w:r w:rsidRPr="00712181">
              <w:rPr>
                <w:rFonts w:ascii="Times New Roman" w:hAnsi="Times New Roman" w:cs="Times New Roman"/>
                <w:sz w:val="16"/>
                <w:szCs w:val="16"/>
              </w:rPr>
              <w:t>нет</w:t>
            </w:r>
          </w:p>
        </w:tc>
        <w:tc>
          <w:tcPr>
            <w:tcW w:w="2472" w:type="dxa"/>
          </w:tcPr>
          <w:p w:rsidR="00422F5A" w:rsidRPr="00712181" w:rsidRDefault="00422F5A" w:rsidP="00422F5A">
            <w:pPr>
              <w:rPr>
                <w:rFonts w:ascii="Times New Roman" w:hAnsi="Times New Roman" w:cs="Times New Roman"/>
                <w:color w:val="000000"/>
                <w:sz w:val="16"/>
                <w:szCs w:val="16"/>
              </w:rPr>
            </w:pPr>
            <w:r w:rsidRPr="00712181">
              <w:rPr>
                <w:rFonts w:ascii="Times New Roman" w:hAnsi="Times New Roman" w:cs="Times New Roman"/>
                <w:color w:val="000000"/>
                <w:sz w:val="16"/>
                <w:szCs w:val="16"/>
              </w:rPr>
              <w:t>а) наличие в представленном заявлении о предоставлении лицензии или переоформлении лицензии и (или) прилагаемых к нему документах недостоверной или искаженной информации;</w:t>
            </w:r>
          </w:p>
          <w:p w:rsidR="00D66280" w:rsidRPr="00712181" w:rsidRDefault="00422F5A" w:rsidP="00422F5A">
            <w:pP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б) установленное в ходе проверки заявления о предоставлении лицензии или переоформлении лицензии и (или) прилагаемых к нему документов несоответствие </w:t>
            </w:r>
            <w:r w:rsidRPr="00712181">
              <w:rPr>
                <w:rFonts w:ascii="Times New Roman" w:hAnsi="Times New Roman" w:cs="Times New Roman"/>
                <w:color w:val="000000"/>
                <w:sz w:val="16"/>
                <w:szCs w:val="16"/>
              </w:rPr>
              <w:lastRenderedPageBreak/>
              <w:t>соискателя лицензии или лицензиата лицензионным требованиям.</w:t>
            </w:r>
          </w:p>
        </w:tc>
        <w:tc>
          <w:tcPr>
            <w:tcW w:w="972" w:type="dxa"/>
          </w:tcPr>
          <w:p w:rsidR="00D66280" w:rsidRPr="00712181" w:rsidRDefault="00D66280" w:rsidP="00C62C38">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lastRenderedPageBreak/>
              <w:t>нет</w:t>
            </w:r>
          </w:p>
        </w:tc>
        <w:tc>
          <w:tcPr>
            <w:tcW w:w="851" w:type="dxa"/>
          </w:tcPr>
          <w:p w:rsidR="00D66280" w:rsidRPr="00712181" w:rsidRDefault="00D66280" w:rsidP="00C62C38">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D66280" w:rsidRPr="00712181" w:rsidRDefault="00D66280" w:rsidP="00C62C38">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5</w:t>
            </w:r>
            <w:r w:rsidR="00422F5A" w:rsidRPr="00712181">
              <w:rPr>
                <w:rFonts w:ascii="Times New Roman" w:hAnsi="Times New Roman" w:cs="Times New Roman"/>
                <w:color w:val="000000"/>
                <w:sz w:val="16"/>
                <w:szCs w:val="16"/>
              </w:rPr>
              <w:t xml:space="preserve"> 0</w:t>
            </w:r>
            <w:r w:rsidRPr="00712181">
              <w:rPr>
                <w:rFonts w:ascii="Times New Roman" w:hAnsi="Times New Roman" w:cs="Times New Roman"/>
                <w:color w:val="000000"/>
                <w:sz w:val="16"/>
                <w:szCs w:val="16"/>
              </w:rPr>
              <w:t>00 рублей</w:t>
            </w:r>
          </w:p>
        </w:tc>
        <w:tc>
          <w:tcPr>
            <w:tcW w:w="1388" w:type="dxa"/>
          </w:tcPr>
          <w:p w:rsidR="00422F5A" w:rsidRPr="00712181" w:rsidRDefault="00422F5A" w:rsidP="00422F5A">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подпункт 134 </w:t>
            </w:r>
          </w:p>
          <w:p w:rsidR="00D66280" w:rsidRPr="00712181" w:rsidRDefault="00422F5A" w:rsidP="00422F5A">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пункта 1 статьи 333.33 Налогового кодекса</w:t>
            </w:r>
          </w:p>
        </w:tc>
        <w:tc>
          <w:tcPr>
            <w:tcW w:w="1605" w:type="dxa"/>
          </w:tcPr>
          <w:p w:rsidR="00D66280" w:rsidRPr="00712181" w:rsidRDefault="00422F5A" w:rsidP="00C62C38">
            <w:pPr>
              <w:jc w:val="center"/>
              <w:rPr>
                <w:rFonts w:ascii="Times New Roman" w:hAnsi="Times New Roman" w:cs="Times New Roman"/>
                <w:sz w:val="16"/>
                <w:szCs w:val="16"/>
              </w:rPr>
            </w:pPr>
            <w:r w:rsidRPr="00712181">
              <w:rPr>
                <w:rFonts w:ascii="Times New Roman" w:hAnsi="Times New Roman" w:cs="Times New Roman"/>
                <w:sz w:val="16"/>
                <w:szCs w:val="16"/>
              </w:rPr>
              <w:t>828 1 08 07400 01 1000 110</w:t>
            </w:r>
          </w:p>
        </w:tc>
        <w:tc>
          <w:tcPr>
            <w:tcW w:w="1984" w:type="dxa"/>
          </w:tcPr>
          <w:p w:rsidR="00D66280" w:rsidRPr="00712181" w:rsidRDefault="00175E5F" w:rsidP="00AB78D7">
            <w:pPr>
              <w:jc w:val="center"/>
              <w:rPr>
                <w:rFonts w:ascii="Times New Roman" w:hAnsi="Times New Roman" w:cs="Times New Roman"/>
                <w:sz w:val="16"/>
                <w:szCs w:val="16"/>
              </w:rPr>
            </w:pPr>
            <w:r w:rsidRPr="00712181">
              <w:rPr>
                <w:rFonts w:ascii="Times New Roman" w:hAnsi="Times New Roman" w:cs="Times New Roman"/>
                <w:sz w:val="16"/>
                <w:szCs w:val="16"/>
              </w:rPr>
              <w:t xml:space="preserve">1) непосредственно в Комитет при личном обращении; </w:t>
            </w:r>
            <w:r w:rsidRPr="00712181">
              <w:rPr>
                <w:rFonts w:ascii="Times New Roman" w:hAnsi="Times New Roman" w:cs="Times New Roman"/>
                <w:sz w:val="16"/>
                <w:szCs w:val="16"/>
              </w:rPr>
              <w:br/>
              <w:t>2) заказным почтовым отправлением с уведомлением о вручении;</w:t>
            </w:r>
            <w:r w:rsidRPr="00712181">
              <w:rPr>
                <w:rFonts w:ascii="Times New Roman" w:hAnsi="Times New Roman" w:cs="Times New Roman"/>
                <w:sz w:val="16"/>
                <w:szCs w:val="16"/>
              </w:rPr>
              <w:br/>
              <w:t xml:space="preserve">3) в форме электронных документов (пакета электронных документов), подписанных усиленной </w:t>
            </w:r>
            <w:r w:rsidRPr="00712181">
              <w:rPr>
                <w:rFonts w:ascii="Times New Roman" w:hAnsi="Times New Roman" w:cs="Times New Roman"/>
                <w:sz w:val="16"/>
                <w:szCs w:val="16"/>
              </w:rPr>
              <w:lastRenderedPageBreak/>
              <w:t>квалифицированной электронной подписью;</w:t>
            </w:r>
            <w:r w:rsidRPr="00712181">
              <w:rPr>
                <w:rFonts w:ascii="Times New Roman" w:hAnsi="Times New Roman" w:cs="Times New Roman"/>
                <w:sz w:val="16"/>
                <w:szCs w:val="16"/>
              </w:rPr>
              <w:br/>
              <w:t>4) посредством обращения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 в форме заявления о предоставлении государственной услуги с приложением к нему документов</w:t>
            </w:r>
          </w:p>
        </w:tc>
        <w:tc>
          <w:tcPr>
            <w:tcW w:w="1711" w:type="dxa"/>
          </w:tcPr>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lastRenderedPageBreak/>
              <w:t>под подпись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lastRenderedPageBreak/>
              <w:t>- при представлении доверенности на получение лицензии и документа, удостоверяющего личность, - доверенному лицу заявителя:</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1) при положительном решении:</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а) лицензия вручается в Комитете;</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б) направляется заказным почтовым отправлением с уведомлением о вручении;</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 xml:space="preserve">в) по заявлению о предоставлении лицензии в форме электронного документа направляется в форме электронного документа, </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подписанного электронной подписью;</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 xml:space="preserve">г) лицензия вручается в </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МФЦ в случае подачи документов через МФЦ;</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 xml:space="preserve">2) при отказе в переоформлении лицензии: </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а) заказным почтовым отправлением с уведомлением о вручении уведомления об отказе в переоформлении лицензии с мотивированным обоснованием причин отказа;</w:t>
            </w:r>
          </w:p>
          <w:p w:rsidR="00175E5F"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 xml:space="preserve">б) по заявлению о предоставлении ответа в форме электронного документа направляется в форме электронного документа, подписанного </w:t>
            </w:r>
            <w:r w:rsidRPr="00712181">
              <w:rPr>
                <w:rFonts w:ascii="Times New Roman" w:hAnsi="Times New Roman" w:cs="Times New Roman"/>
                <w:sz w:val="16"/>
                <w:szCs w:val="16"/>
              </w:rPr>
              <w:lastRenderedPageBreak/>
              <w:t>электронной подписью;</w:t>
            </w:r>
          </w:p>
          <w:p w:rsidR="00D66280" w:rsidRPr="00712181" w:rsidRDefault="00175E5F" w:rsidP="00175E5F">
            <w:pPr>
              <w:jc w:val="center"/>
              <w:rPr>
                <w:rFonts w:ascii="Times New Roman" w:hAnsi="Times New Roman" w:cs="Times New Roman"/>
                <w:sz w:val="16"/>
                <w:szCs w:val="16"/>
              </w:rPr>
            </w:pPr>
            <w:r w:rsidRPr="00712181">
              <w:rPr>
                <w:rFonts w:ascii="Times New Roman" w:hAnsi="Times New Roman" w:cs="Times New Roman"/>
                <w:sz w:val="16"/>
                <w:szCs w:val="16"/>
              </w:rPr>
              <w:t xml:space="preserve">в) </w:t>
            </w:r>
            <w:proofErr w:type="gramStart"/>
            <w:r w:rsidRPr="00712181">
              <w:rPr>
                <w:rFonts w:ascii="Times New Roman" w:hAnsi="Times New Roman" w:cs="Times New Roman"/>
                <w:sz w:val="16"/>
                <w:szCs w:val="16"/>
              </w:rPr>
              <w:t>в  МФЦ</w:t>
            </w:r>
            <w:proofErr w:type="gramEnd"/>
            <w:r w:rsidRPr="00712181">
              <w:rPr>
                <w:rFonts w:ascii="Times New Roman" w:hAnsi="Times New Roman" w:cs="Times New Roman"/>
                <w:sz w:val="16"/>
                <w:szCs w:val="16"/>
              </w:rPr>
              <w:t xml:space="preserve"> в случае подачи документов через МФЦ</w:t>
            </w:r>
          </w:p>
        </w:tc>
      </w:tr>
      <w:tr w:rsidR="00D66280" w:rsidRPr="00712181" w:rsidTr="006C035E">
        <w:tc>
          <w:tcPr>
            <w:tcW w:w="15452" w:type="dxa"/>
            <w:gridSpan w:val="11"/>
          </w:tcPr>
          <w:p w:rsidR="00D66280" w:rsidRPr="00712181" w:rsidRDefault="00175E5F" w:rsidP="00D66280">
            <w:pPr>
              <w:jc w:val="center"/>
              <w:rPr>
                <w:rFonts w:ascii="Times New Roman" w:hAnsi="Times New Roman" w:cs="Times New Roman"/>
                <w:sz w:val="16"/>
                <w:szCs w:val="16"/>
              </w:rPr>
            </w:pPr>
            <w:r w:rsidRPr="00712181">
              <w:rPr>
                <w:rFonts w:ascii="Times New Roman" w:hAnsi="Times New Roman" w:cs="Times New Roman"/>
                <w:b/>
                <w:bCs/>
                <w:color w:val="000000"/>
                <w:sz w:val="20"/>
                <w:szCs w:val="20"/>
              </w:rPr>
              <w:lastRenderedPageBreak/>
              <w:t>Выдача дубликата лицензии</w:t>
            </w:r>
          </w:p>
        </w:tc>
      </w:tr>
      <w:tr w:rsidR="00AB78D7" w:rsidRPr="00712181" w:rsidTr="006C035E">
        <w:tc>
          <w:tcPr>
            <w:tcW w:w="846" w:type="dxa"/>
          </w:tcPr>
          <w:p w:rsidR="00AB78D7" w:rsidRPr="00712181" w:rsidRDefault="00AB78D7" w:rsidP="00AB78D7">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 </w:t>
            </w:r>
            <w:proofErr w:type="spellStart"/>
            <w:r w:rsidRPr="00712181">
              <w:rPr>
                <w:rFonts w:ascii="Times New Roman" w:hAnsi="Times New Roman" w:cs="Times New Roman"/>
                <w:color w:val="000000"/>
                <w:sz w:val="16"/>
                <w:szCs w:val="16"/>
              </w:rPr>
              <w:t>рабочихдней</w:t>
            </w:r>
            <w:proofErr w:type="spellEnd"/>
          </w:p>
        </w:tc>
        <w:tc>
          <w:tcPr>
            <w:tcW w:w="850" w:type="dxa"/>
          </w:tcPr>
          <w:p w:rsidR="00AB78D7" w:rsidRPr="00712181" w:rsidRDefault="00AB78D7" w:rsidP="00AB78D7">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 </w:t>
            </w:r>
            <w:proofErr w:type="spellStart"/>
            <w:r w:rsidRPr="00712181">
              <w:rPr>
                <w:rFonts w:ascii="Times New Roman" w:hAnsi="Times New Roman" w:cs="Times New Roman"/>
                <w:color w:val="000000"/>
                <w:sz w:val="16"/>
                <w:szCs w:val="16"/>
              </w:rPr>
              <w:t>рабочихдней</w:t>
            </w:r>
            <w:proofErr w:type="spellEnd"/>
            <w:r w:rsidRPr="00712181">
              <w:rPr>
                <w:rFonts w:ascii="Times New Roman" w:hAnsi="Times New Roman" w:cs="Times New Roman"/>
                <w:color w:val="000000"/>
                <w:sz w:val="16"/>
                <w:szCs w:val="16"/>
              </w:rPr>
              <w:t> </w:t>
            </w:r>
          </w:p>
        </w:tc>
        <w:tc>
          <w:tcPr>
            <w:tcW w:w="1639" w:type="dxa"/>
          </w:tcPr>
          <w:p w:rsidR="00AB78D7" w:rsidRPr="00712181" w:rsidRDefault="00AB78D7" w:rsidP="00AB78D7">
            <w:pPr>
              <w:jc w:val="center"/>
              <w:rPr>
                <w:rFonts w:ascii="Times New Roman" w:hAnsi="Times New Roman" w:cs="Times New Roman"/>
                <w:sz w:val="16"/>
                <w:szCs w:val="16"/>
              </w:rPr>
            </w:pPr>
            <w:r w:rsidRPr="00712181">
              <w:rPr>
                <w:rFonts w:ascii="Times New Roman" w:hAnsi="Times New Roman" w:cs="Times New Roman"/>
                <w:sz w:val="16"/>
                <w:szCs w:val="16"/>
              </w:rPr>
              <w:t>нет</w:t>
            </w:r>
          </w:p>
        </w:tc>
        <w:tc>
          <w:tcPr>
            <w:tcW w:w="2472" w:type="dxa"/>
          </w:tcPr>
          <w:p w:rsidR="00AB78D7" w:rsidRPr="00712181" w:rsidRDefault="00AB78D7" w:rsidP="00AB78D7">
            <w:pPr>
              <w:rPr>
                <w:rFonts w:ascii="Times New Roman" w:hAnsi="Times New Roman" w:cs="Times New Roman"/>
                <w:color w:val="000000"/>
                <w:sz w:val="16"/>
                <w:szCs w:val="16"/>
              </w:rPr>
            </w:pPr>
            <w:r w:rsidRPr="00712181">
              <w:rPr>
                <w:rFonts w:ascii="Times New Roman" w:hAnsi="Times New Roman" w:cs="Times New Roman"/>
                <w:color w:val="000000"/>
                <w:sz w:val="16"/>
                <w:szCs w:val="16"/>
              </w:rPr>
              <w:t>обращение в Комитет лица, не являющегося лицензиатом, получившим конкретную лицензию</w:t>
            </w:r>
          </w:p>
        </w:tc>
        <w:tc>
          <w:tcPr>
            <w:tcW w:w="972"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851"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5 000 рублей</w:t>
            </w:r>
          </w:p>
        </w:tc>
        <w:tc>
          <w:tcPr>
            <w:tcW w:w="1388"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подпункт 134 </w:t>
            </w:r>
          </w:p>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пункта 1 статьи 333.33 Налогового кодекса</w:t>
            </w:r>
          </w:p>
        </w:tc>
        <w:tc>
          <w:tcPr>
            <w:tcW w:w="1605" w:type="dxa"/>
          </w:tcPr>
          <w:p w:rsidR="00AB78D7" w:rsidRPr="00712181" w:rsidRDefault="00AB78D7" w:rsidP="00AB78D7">
            <w:pPr>
              <w:jc w:val="center"/>
              <w:rPr>
                <w:rFonts w:ascii="Times New Roman" w:hAnsi="Times New Roman" w:cs="Times New Roman"/>
                <w:sz w:val="16"/>
                <w:szCs w:val="16"/>
              </w:rPr>
            </w:pPr>
            <w:r w:rsidRPr="00712181">
              <w:rPr>
                <w:rFonts w:ascii="Times New Roman" w:hAnsi="Times New Roman" w:cs="Times New Roman"/>
                <w:sz w:val="16"/>
                <w:szCs w:val="16"/>
              </w:rPr>
              <w:t>828 1 08 07400 01 1000 110</w:t>
            </w:r>
          </w:p>
        </w:tc>
        <w:tc>
          <w:tcPr>
            <w:tcW w:w="1984" w:type="dxa"/>
          </w:tcPr>
          <w:p w:rsidR="00AB78D7" w:rsidRPr="00712181" w:rsidRDefault="00AB78D7" w:rsidP="000D7D53">
            <w:pPr>
              <w:jc w:val="center"/>
              <w:rPr>
                <w:rFonts w:ascii="Times New Roman" w:hAnsi="Times New Roman" w:cs="Times New Roman"/>
                <w:sz w:val="16"/>
                <w:szCs w:val="16"/>
              </w:rPr>
            </w:pPr>
            <w:r w:rsidRPr="00712181">
              <w:rPr>
                <w:rFonts w:ascii="Times New Roman" w:hAnsi="Times New Roman" w:cs="Times New Roman"/>
                <w:sz w:val="16"/>
                <w:szCs w:val="16"/>
              </w:rPr>
              <w:t xml:space="preserve">1) непосредственно в Комитет при личном обращении; </w:t>
            </w:r>
            <w:r w:rsidRPr="00712181">
              <w:rPr>
                <w:rFonts w:ascii="Times New Roman" w:hAnsi="Times New Roman" w:cs="Times New Roman"/>
                <w:sz w:val="16"/>
                <w:szCs w:val="16"/>
              </w:rPr>
              <w:br/>
              <w:t>2) заказным почтовым отправлением с уведомлением о вручении;</w:t>
            </w:r>
            <w:r w:rsidRPr="00712181">
              <w:rPr>
                <w:rFonts w:ascii="Times New Roman" w:hAnsi="Times New Roman" w:cs="Times New Roman"/>
                <w:sz w:val="16"/>
                <w:szCs w:val="16"/>
              </w:rPr>
              <w:br/>
              <w:t>3) в форме электронных документов (пакета электронных документов), подписанных усиленной квалифицированной электронной подписью;</w:t>
            </w:r>
            <w:r w:rsidRPr="00712181">
              <w:rPr>
                <w:rFonts w:ascii="Times New Roman" w:hAnsi="Times New Roman" w:cs="Times New Roman"/>
                <w:sz w:val="16"/>
                <w:szCs w:val="16"/>
              </w:rPr>
              <w:br/>
              <w:t xml:space="preserve">4) посредством обращения </w:t>
            </w:r>
            <w:proofErr w:type="gramStart"/>
            <w:r w:rsidRPr="00712181">
              <w:rPr>
                <w:rFonts w:ascii="Times New Roman" w:hAnsi="Times New Roman" w:cs="Times New Roman"/>
                <w:sz w:val="16"/>
                <w:szCs w:val="16"/>
              </w:rPr>
              <w:t>в  МФЦ</w:t>
            </w:r>
            <w:proofErr w:type="gramEnd"/>
            <w:r w:rsidRPr="00712181">
              <w:rPr>
                <w:rFonts w:ascii="Times New Roman" w:hAnsi="Times New Roman" w:cs="Times New Roman"/>
                <w:sz w:val="16"/>
                <w:szCs w:val="16"/>
              </w:rPr>
              <w:t xml:space="preserve"> в форме заявления о предоставлении государственной услуги с приложением к нему документов</w:t>
            </w:r>
          </w:p>
        </w:tc>
        <w:tc>
          <w:tcPr>
            <w:tcW w:w="1711" w:type="dxa"/>
          </w:tcPr>
          <w:p w:rsidR="00AB78D7" w:rsidRPr="00712181" w:rsidRDefault="00AB78D7" w:rsidP="000D7D53">
            <w:pPr>
              <w:jc w:val="center"/>
              <w:rPr>
                <w:rFonts w:ascii="Times New Roman" w:hAnsi="Times New Roman" w:cs="Times New Roman"/>
                <w:sz w:val="16"/>
                <w:szCs w:val="16"/>
              </w:rPr>
            </w:pPr>
            <w:r w:rsidRPr="00712181">
              <w:rPr>
                <w:rFonts w:ascii="Times New Roman" w:hAnsi="Times New Roman" w:cs="Times New Roman"/>
                <w:sz w:val="16"/>
                <w:szCs w:val="16"/>
              </w:rPr>
              <w:t>под подпись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r w:rsidRPr="00712181">
              <w:rPr>
                <w:rFonts w:ascii="Times New Roman" w:hAnsi="Times New Roman" w:cs="Times New Roman"/>
                <w:sz w:val="16"/>
                <w:szCs w:val="16"/>
              </w:rPr>
              <w:br/>
              <w:t>- при представлении доверенности на получение лицензии и документа, удостоверяющего личность, - доверенному лицу заявителя:</w:t>
            </w:r>
            <w:r w:rsidRPr="00712181">
              <w:rPr>
                <w:rFonts w:ascii="Times New Roman" w:hAnsi="Times New Roman" w:cs="Times New Roman"/>
                <w:sz w:val="16"/>
                <w:szCs w:val="16"/>
              </w:rPr>
              <w:br/>
              <w:t>1) при положительном решении:</w:t>
            </w:r>
            <w:r w:rsidRPr="00712181">
              <w:rPr>
                <w:rFonts w:ascii="Times New Roman" w:hAnsi="Times New Roman" w:cs="Times New Roman"/>
                <w:sz w:val="16"/>
                <w:szCs w:val="16"/>
              </w:rPr>
              <w:br/>
              <w:t xml:space="preserve">а) </w:t>
            </w:r>
            <w:r w:rsidR="000D7D53" w:rsidRPr="00712181">
              <w:rPr>
                <w:rFonts w:ascii="Times New Roman" w:hAnsi="Times New Roman" w:cs="Times New Roman"/>
                <w:sz w:val="16"/>
                <w:szCs w:val="16"/>
              </w:rPr>
              <w:t xml:space="preserve">дубликат </w:t>
            </w:r>
            <w:r w:rsidRPr="00712181">
              <w:rPr>
                <w:rFonts w:ascii="Times New Roman" w:hAnsi="Times New Roman" w:cs="Times New Roman"/>
                <w:sz w:val="16"/>
                <w:szCs w:val="16"/>
              </w:rPr>
              <w:t>лицензи</w:t>
            </w:r>
            <w:r w:rsidR="000D7D53" w:rsidRPr="00712181">
              <w:rPr>
                <w:rFonts w:ascii="Times New Roman" w:hAnsi="Times New Roman" w:cs="Times New Roman"/>
                <w:sz w:val="16"/>
                <w:szCs w:val="16"/>
              </w:rPr>
              <w:t>и</w:t>
            </w:r>
            <w:r w:rsidRPr="00712181">
              <w:rPr>
                <w:rFonts w:ascii="Times New Roman" w:hAnsi="Times New Roman" w:cs="Times New Roman"/>
                <w:sz w:val="16"/>
                <w:szCs w:val="16"/>
              </w:rPr>
              <w:t xml:space="preserve"> вручается в Комитете;</w:t>
            </w:r>
            <w:r w:rsidRPr="00712181">
              <w:rPr>
                <w:rFonts w:ascii="Times New Roman" w:hAnsi="Times New Roman" w:cs="Times New Roman"/>
                <w:sz w:val="16"/>
                <w:szCs w:val="16"/>
              </w:rPr>
              <w:br/>
              <w:t>б) направляется  заказным почтовым отправлением с уведомлением о вручении;</w:t>
            </w:r>
            <w:r w:rsidRPr="00712181">
              <w:rPr>
                <w:rFonts w:ascii="Times New Roman" w:hAnsi="Times New Roman" w:cs="Times New Roman"/>
                <w:sz w:val="16"/>
                <w:szCs w:val="16"/>
              </w:rPr>
              <w:br/>
              <w:t xml:space="preserve">в) по заявлению о предоставлении </w:t>
            </w:r>
            <w:r w:rsidR="000D7D53" w:rsidRPr="00712181">
              <w:rPr>
                <w:rFonts w:ascii="Times New Roman" w:hAnsi="Times New Roman" w:cs="Times New Roman"/>
                <w:sz w:val="16"/>
                <w:szCs w:val="16"/>
              </w:rPr>
              <w:t xml:space="preserve">дубликата </w:t>
            </w:r>
            <w:r w:rsidRPr="00712181">
              <w:rPr>
                <w:rFonts w:ascii="Times New Roman" w:hAnsi="Times New Roman" w:cs="Times New Roman"/>
                <w:sz w:val="16"/>
                <w:szCs w:val="16"/>
              </w:rPr>
              <w:t xml:space="preserve">лицензии в форме электронного документа  направляется в форме электронного документа, </w:t>
            </w:r>
            <w:r w:rsidRPr="00712181">
              <w:rPr>
                <w:rFonts w:ascii="Times New Roman" w:hAnsi="Times New Roman" w:cs="Times New Roman"/>
                <w:sz w:val="16"/>
                <w:szCs w:val="16"/>
              </w:rPr>
              <w:br/>
              <w:t>подписанного электронной подписью;</w:t>
            </w:r>
            <w:r w:rsidRPr="00712181">
              <w:rPr>
                <w:rFonts w:ascii="Times New Roman" w:hAnsi="Times New Roman" w:cs="Times New Roman"/>
                <w:sz w:val="16"/>
                <w:szCs w:val="16"/>
              </w:rPr>
              <w:br/>
              <w:t xml:space="preserve">г) лицензия вручается в </w:t>
            </w:r>
            <w:r w:rsidRPr="00712181">
              <w:rPr>
                <w:rFonts w:ascii="Times New Roman" w:hAnsi="Times New Roman" w:cs="Times New Roman"/>
                <w:sz w:val="16"/>
                <w:szCs w:val="16"/>
              </w:rPr>
              <w:br/>
              <w:t>МФЦ в случае подачи документов через МФЦ;</w:t>
            </w:r>
            <w:r w:rsidRPr="00712181">
              <w:rPr>
                <w:rFonts w:ascii="Times New Roman" w:hAnsi="Times New Roman" w:cs="Times New Roman"/>
                <w:sz w:val="16"/>
                <w:szCs w:val="16"/>
              </w:rPr>
              <w:br/>
              <w:t xml:space="preserve">2) при отказе в выдаче лицензии: </w:t>
            </w:r>
            <w:r w:rsidRPr="00712181">
              <w:rPr>
                <w:rFonts w:ascii="Times New Roman" w:hAnsi="Times New Roman" w:cs="Times New Roman"/>
                <w:sz w:val="16"/>
                <w:szCs w:val="16"/>
              </w:rPr>
              <w:br/>
              <w:t xml:space="preserve">а) заказным почтовым отправлением с </w:t>
            </w:r>
            <w:r w:rsidRPr="00712181">
              <w:rPr>
                <w:rFonts w:ascii="Times New Roman" w:hAnsi="Times New Roman" w:cs="Times New Roman"/>
                <w:sz w:val="16"/>
                <w:szCs w:val="16"/>
              </w:rPr>
              <w:lastRenderedPageBreak/>
              <w:t xml:space="preserve">уведомлением о вручении уведомления об отказе в предоставлении </w:t>
            </w:r>
            <w:r w:rsidR="000D7D53" w:rsidRPr="00712181">
              <w:rPr>
                <w:rFonts w:ascii="Times New Roman" w:hAnsi="Times New Roman" w:cs="Times New Roman"/>
                <w:sz w:val="16"/>
                <w:szCs w:val="16"/>
              </w:rPr>
              <w:t xml:space="preserve">дубликата </w:t>
            </w:r>
            <w:r w:rsidRPr="00712181">
              <w:rPr>
                <w:rFonts w:ascii="Times New Roman" w:hAnsi="Times New Roman" w:cs="Times New Roman"/>
                <w:sz w:val="16"/>
                <w:szCs w:val="16"/>
              </w:rPr>
              <w:t>лицензии с мотивированным обоснованием причин отказа;</w:t>
            </w:r>
            <w:r w:rsidRPr="00712181">
              <w:rPr>
                <w:rFonts w:ascii="Times New Roman" w:hAnsi="Times New Roman" w:cs="Times New Roman"/>
                <w:sz w:val="16"/>
                <w:szCs w:val="16"/>
              </w:rPr>
              <w:br/>
              <w:t>б) по заявлению о предоставлении ответа в форме электронного документа направляется в форме электронного документа, подписанного электронной подписью;</w:t>
            </w:r>
            <w:r w:rsidRPr="00712181">
              <w:rPr>
                <w:rFonts w:ascii="Times New Roman" w:hAnsi="Times New Roman" w:cs="Times New Roman"/>
                <w:sz w:val="16"/>
                <w:szCs w:val="16"/>
              </w:rPr>
              <w:br/>
              <w:t>в) в  МФЦ в случае подачи документов через МФЦ</w:t>
            </w:r>
          </w:p>
        </w:tc>
      </w:tr>
      <w:tr w:rsidR="00D66280" w:rsidRPr="00712181" w:rsidTr="006C035E">
        <w:tc>
          <w:tcPr>
            <w:tcW w:w="15452" w:type="dxa"/>
            <w:gridSpan w:val="11"/>
          </w:tcPr>
          <w:p w:rsidR="00D66280" w:rsidRPr="00712181" w:rsidRDefault="00AB78D7" w:rsidP="00D66280">
            <w:pPr>
              <w:jc w:val="center"/>
              <w:rPr>
                <w:rFonts w:ascii="Times New Roman" w:hAnsi="Times New Roman" w:cs="Times New Roman"/>
                <w:sz w:val="16"/>
                <w:szCs w:val="16"/>
              </w:rPr>
            </w:pPr>
            <w:r w:rsidRPr="00712181">
              <w:rPr>
                <w:rFonts w:ascii="Times New Roman" w:hAnsi="Times New Roman" w:cs="Times New Roman"/>
                <w:b/>
                <w:bCs/>
                <w:color w:val="000000"/>
                <w:sz w:val="20"/>
                <w:szCs w:val="20"/>
              </w:rPr>
              <w:lastRenderedPageBreak/>
              <w:t>Выдача копии лицензии</w:t>
            </w:r>
          </w:p>
        </w:tc>
      </w:tr>
      <w:tr w:rsidR="00AB78D7" w:rsidRPr="00712181" w:rsidTr="006C035E">
        <w:tc>
          <w:tcPr>
            <w:tcW w:w="846" w:type="dxa"/>
          </w:tcPr>
          <w:p w:rsidR="00AB78D7" w:rsidRPr="00712181" w:rsidRDefault="00AB78D7" w:rsidP="00AB78D7">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 </w:t>
            </w:r>
            <w:proofErr w:type="spellStart"/>
            <w:r w:rsidRPr="00712181">
              <w:rPr>
                <w:rFonts w:ascii="Times New Roman" w:hAnsi="Times New Roman" w:cs="Times New Roman"/>
                <w:color w:val="000000"/>
                <w:sz w:val="16"/>
                <w:szCs w:val="16"/>
              </w:rPr>
              <w:t>рабочихдней</w:t>
            </w:r>
            <w:proofErr w:type="spellEnd"/>
          </w:p>
        </w:tc>
        <w:tc>
          <w:tcPr>
            <w:tcW w:w="850" w:type="dxa"/>
          </w:tcPr>
          <w:p w:rsidR="00AB78D7" w:rsidRPr="00712181" w:rsidRDefault="00AB78D7" w:rsidP="00AB78D7">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3 </w:t>
            </w:r>
            <w:proofErr w:type="spellStart"/>
            <w:r w:rsidRPr="00712181">
              <w:rPr>
                <w:rFonts w:ascii="Times New Roman" w:hAnsi="Times New Roman" w:cs="Times New Roman"/>
                <w:color w:val="000000"/>
                <w:sz w:val="16"/>
                <w:szCs w:val="16"/>
              </w:rPr>
              <w:t>рабочихдней</w:t>
            </w:r>
            <w:proofErr w:type="spellEnd"/>
            <w:r w:rsidRPr="00712181">
              <w:rPr>
                <w:rFonts w:ascii="Times New Roman" w:hAnsi="Times New Roman" w:cs="Times New Roman"/>
                <w:color w:val="000000"/>
                <w:sz w:val="16"/>
                <w:szCs w:val="16"/>
              </w:rPr>
              <w:t> </w:t>
            </w:r>
          </w:p>
        </w:tc>
        <w:tc>
          <w:tcPr>
            <w:tcW w:w="1639"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2472"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обращение в Комитет лица, не являющегося лицензиатом, получившим конкретную лицензию</w:t>
            </w:r>
          </w:p>
        </w:tc>
        <w:tc>
          <w:tcPr>
            <w:tcW w:w="972"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851"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388"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605"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984" w:type="dxa"/>
          </w:tcPr>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1) непосредственно в Комитет при личном обращении; </w:t>
            </w:r>
          </w:p>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2) заказным почтовым отправлением с уведомлением о вручении;</w:t>
            </w:r>
          </w:p>
          <w:p w:rsidR="00AB78D7" w:rsidRPr="00712181" w:rsidRDefault="00AB78D7" w:rsidP="00AB78D7">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3) в форме электронных документов (пакета электронных документов), подписанных усиленной квалифицированной электронной подписью;</w:t>
            </w:r>
          </w:p>
          <w:p w:rsidR="00AB78D7" w:rsidRPr="00712181" w:rsidRDefault="00AB78D7" w:rsidP="000D7D53">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4) посредством обращения в МФЦ в форме заявления о предоставлении государственной услуги с приложением к нему документов</w:t>
            </w:r>
          </w:p>
        </w:tc>
        <w:tc>
          <w:tcPr>
            <w:tcW w:w="1711" w:type="dxa"/>
          </w:tcPr>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под подпись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при представлении доверенности на получение лицензии и документа, удостоверяющего личность, - доверенному лицу заявителя:</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1) при положительном решении:</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а) копия лицензии вручается в Комитете;</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б) направляется заказным почтовым отправлением с уведомлением о вручении;</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в) по заявлению о предоставлении копии лицензии в форме электронного </w:t>
            </w:r>
            <w:r w:rsidRPr="00712181">
              <w:rPr>
                <w:rFonts w:ascii="Times New Roman" w:hAnsi="Times New Roman" w:cs="Times New Roman"/>
                <w:color w:val="000000"/>
                <w:sz w:val="16"/>
                <w:szCs w:val="16"/>
              </w:rPr>
              <w:lastRenderedPageBreak/>
              <w:t xml:space="preserve">документа направляется в форме электронного документа, </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подписанного электронной подписью;</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г) копия лицензии вручается в </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МФЦ в случае подачи документов через МФЦ;</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2) при отказе в выдаче копии лицензии: </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а) заказным почтовым отправлением с уведомлением о вручении уведомления об отказе в выдаче копии лицензии с обоснованием причин отказа;</w:t>
            </w:r>
          </w:p>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б) по заявлению о предоставлении ответа в форме электронного документа направляется в форме электронного документа, подписанного электронной подписью;</w:t>
            </w:r>
          </w:p>
          <w:p w:rsidR="00AB78D7" w:rsidRPr="00712181" w:rsidRDefault="003E472C" w:rsidP="006879B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в) в МФЦ в случае подачи документов через МФЦ</w:t>
            </w:r>
          </w:p>
        </w:tc>
      </w:tr>
      <w:tr w:rsidR="003E472C" w:rsidRPr="00712181" w:rsidTr="006C035E">
        <w:tc>
          <w:tcPr>
            <w:tcW w:w="15452" w:type="dxa"/>
            <w:gridSpan w:val="11"/>
          </w:tcPr>
          <w:p w:rsidR="003E472C" w:rsidRPr="00712181" w:rsidRDefault="003E472C" w:rsidP="003E472C">
            <w:pPr>
              <w:jc w:val="center"/>
              <w:rPr>
                <w:rFonts w:ascii="Times New Roman" w:hAnsi="Times New Roman" w:cs="Times New Roman"/>
                <w:color w:val="000000"/>
                <w:sz w:val="16"/>
                <w:szCs w:val="16"/>
              </w:rPr>
            </w:pPr>
            <w:r w:rsidRPr="00712181">
              <w:rPr>
                <w:rFonts w:ascii="Times New Roman" w:hAnsi="Times New Roman" w:cs="Times New Roman"/>
                <w:b/>
                <w:bCs/>
                <w:color w:val="000000"/>
                <w:sz w:val="20"/>
                <w:szCs w:val="20"/>
              </w:rPr>
              <w:lastRenderedPageBreak/>
              <w:t>Прекращение действия лицензии</w:t>
            </w:r>
          </w:p>
        </w:tc>
      </w:tr>
      <w:tr w:rsidR="003E472C" w:rsidRPr="00712181" w:rsidTr="006C035E">
        <w:tc>
          <w:tcPr>
            <w:tcW w:w="846" w:type="dxa"/>
          </w:tcPr>
          <w:p w:rsidR="003E472C" w:rsidRPr="00712181" w:rsidRDefault="003E472C" w:rsidP="003E472C">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10 </w:t>
            </w:r>
            <w:proofErr w:type="spellStart"/>
            <w:r w:rsidRPr="00712181">
              <w:rPr>
                <w:rFonts w:ascii="Times New Roman" w:hAnsi="Times New Roman" w:cs="Times New Roman"/>
                <w:color w:val="000000"/>
                <w:sz w:val="16"/>
                <w:szCs w:val="16"/>
              </w:rPr>
              <w:t>рабочихдней</w:t>
            </w:r>
            <w:proofErr w:type="spellEnd"/>
          </w:p>
        </w:tc>
        <w:tc>
          <w:tcPr>
            <w:tcW w:w="850" w:type="dxa"/>
          </w:tcPr>
          <w:p w:rsidR="003E472C" w:rsidRPr="00712181" w:rsidRDefault="003E472C" w:rsidP="003E472C">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10 </w:t>
            </w:r>
            <w:proofErr w:type="spellStart"/>
            <w:r w:rsidRPr="00712181">
              <w:rPr>
                <w:rFonts w:ascii="Times New Roman" w:hAnsi="Times New Roman" w:cs="Times New Roman"/>
                <w:color w:val="000000"/>
                <w:sz w:val="16"/>
                <w:szCs w:val="16"/>
              </w:rPr>
              <w:t>рабочихдней</w:t>
            </w:r>
            <w:proofErr w:type="spellEnd"/>
            <w:r w:rsidRPr="00712181">
              <w:rPr>
                <w:rFonts w:ascii="Times New Roman" w:hAnsi="Times New Roman" w:cs="Times New Roman"/>
                <w:color w:val="000000"/>
                <w:sz w:val="16"/>
                <w:szCs w:val="16"/>
              </w:rPr>
              <w:t> </w:t>
            </w:r>
          </w:p>
        </w:tc>
        <w:tc>
          <w:tcPr>
            <w:tcW w:w="1639" w:type="dxa"/>
          </w:tcPr>
          <w:p w:rsidR="003E472C" w:rsidRPr="00712181" w:rsidRDefault="00F11C66" w:rsidP="00F11C66">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Заявление подписано не руководителем постоянно действующего исполнительного органа юридического лица или уполномоченным лицом либо индивидуальным предпринимателем</w:t>
            </w:r>
          </w:p>
        </w:tc>
        <w:tc>
          <w:tcPr>
            <w:tcW w:w="2472" w:type="dxa"/>
          </w:tcPr>
          <w:p w:rsidR="003E472C" w:rsidRPr="00712181" w:rsidRDefault="00F11C66"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972" w:type="dxa"/>
          </w:tcPr>
          <w:p w:rsidR="003E472C" w:rsidRPr="00712181" w:rsidRDefault="0029375A"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851" w:type="dxa"/>
          </w:tcPr>
          <w:p w:rsidR="003E472C" w:rsidRPr="00712181" w:rsidRDefault="0029375A"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3E472C" w:rsidRPr="00712181" w:rsidRDefault="0029375A" w:rsidP="003E47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388" w:type="dxa"/>
          </w:tcPr>
          <w:p w:rsidR="003E472C" w:rsidRPr="00712181" w:rsidRDefault="0029375A" w:rsidP="003E472C">
            <w:pPr>
              <w:jc w:val="center"/>
              <w:rPr>
                <w:rFonts w:ascii="Times New Roman" w:hAnsi="Times New Roman" w:cs="Times New Roman"/>
                <w:b/>
                <w:bCs/>
                <w:color w:val="000000"/>
                <w:sz w:val="16"/>
                <w:szCs w:val="16"/>
              </w:rPr>
            </w:pPr>
            <w:r w:rsidRPr="00712181">
              <w:rPr>
                <w:rFonts w:ascii="Times New Roman" w:hAnsi="Times New Roman" w:cs="Times New Roman"/>
                <w:color w:val="000000"/>
                <w:sz w:val="16"/>
                <w:szCs w:val="16"/>
              </w:rPr>
              <w:t>нет</w:t>
            </w:r>
          </w:p>
        </w:tc>
        <w:tc>
          <w:tcPr>
            <w:tcW w:w="1605" w:type="dxa"/>
          </w:tcPr>
          <w:p w:rsidR="003E472C" w:rsidRPr="00712181" w:rsidRDefault="0029375A" w:rsidP="003E472C">
            <w:pPr>
              <w:jc w:val="center"/>
              <w:rPr>
                <w:rFonts w:ascii="Times New Roman" w:hAnsi="Times New Roman" w:cs="Times New Roman"/>
                <w:b/>
                <w:bCs/>
                <w:color w:val="000000"/>
                <w:sz w:val="16"/>
                <w:szCs w:val="16"/>
              </w:rPr>
            </w:pPr>
            <w:r w:rsidRPr="00712181">
              <w:rPr>
                <w:rFonts w:ascii="Times New Roman" w:hAnsi="Times New Roman" w:cs="Times New Roman"/>
                <w:color w:val="000000"/>
                <w:sz w:val="16"/>
                <w:szCs w:val="16"/>
              </w:rPr>
              <w:t>нет</w:t>
            </w:r>
          </w:p>
        </w:tc>
        <w:tc>
          <w:tcPr>
            <w:tcW w:w="1984" w:type="dxa"/>
          </w:tcPr>
          <w:p w:rsidR="00334A96" w:rsidRPr="00712181" w:rsidRDefault="00334A96" w:rsidP="00334A96">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1) непосредственно в Комитет при личном обращении; </w:t>
            </w:r>
          </w:p>
          <w:p w:rsidR="00334A96" w:rsidRPr="00712181" w:rsidRDefault="00334A96" w:rsidP="00334A96">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2) заказным почтовым отправлением с уведомлением о вручении;</w:t>
            </w:r>
          </w:p>
          <w:p w:rsidR="00334A96" w:rsidRPr="00712181" w:rsidRDefault="00334A96" w:rsidP="00334A96">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3) в форме электронных документов (пакета электронных документов), подписанных усиленной квалифицированной электронной подписью;</w:t>
            </w:r>
          </w:p>
          <w:p w:rsidR="003E472C" w:rsidRPr="00712181" w:rsidRDefault="00334A96" w:rsidP="00334A96">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4) посредством обращения в МФЦ в форме заявления о предоставлении государственной услуги с </w:t>
            </w:r>
            <w:r w:rsidRPr="00712181">
              <w:rPr>
                <w:rFonts w:ascii="Times New Roman" w:hAnsi="Times New Roman" w:cs="Times New Roman"/>
                <w:color w:val="000000"/>
                <w:sz w:val="16"/>
                <w:szCs w:val="16"/>
              </w:rPr>
              <w:lastRenderedPageBreak/>
              <w:t xml:space="preserve">приложением к нему документов </w:t>
            </w:r>
          </w:p>
        </w:tc>
        <w:tc>
          <w:tcPr>
            <w:tcW w:w="1711" w:type="dxa"/>
          </w:tcPr>
          <w:p w:rsidR="003E472C" w:rsidRPr="00712181" w:rsidRDefault="0029375A" w:rsidP="00130FEE">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lastRenderedPageBreak/>
              <w:t>направляется заказным почтовым отправлением с уведомлением о вручении;</w:t>
            </w:r>
          </w:p>
        </w:tc>
      </w:tr>
      <w:tr w:rsidR="00130FEE" w:rsidRPr="00712181" w:rsidTr="006C035E">
        <w:tc>
          <w:tcPr>
            <w:tcW w:w="15452" w:type="dxa"/>
            <w:gridSpan w:val="11"/>
          </w:tcPr>
          <w:p w:rsidR="00130FEE" w:rsidRPr="00712181" w:rsidRDefault="00130FEE" w:rsidP="00130FEE">
            <w:pPr>
              <w:jc w:val="center"/>
              <w:rPr>
                <w:rFonts w:ascii="Times New Roman" w:hAnsi="Times New Roman" w:cs="Times New Roman"/>
                <w:color w:val="000000"/>
                <w:sz w:val="16"/>
                <w:szCs w:val="16"/>
              </w:rPr>
            </w:pPr>
            <w:r w:rsidRPr="00712181">
              <w:rPr>
                <w:rFonts w:ascii="Times New Roman" w:hAnsi="Times New Roman" w:cs="Times New Roman"/>
                <w:b/>
                <w:bCs/>
                <w:color w:val="000000"/>
                <w:sz w:val="20"/>
                <w:szCs w:val="20"/>
              </w:rPr>
              <w:t>Предоставление сведений о конкретной лицензии</w:t>
            </w:r>
          </w:p>
        </w:tc>
      </w:tr>
      <w:tr w:rsidR="00FC51A4" w:rsidRPr="00712181" w:rsidTr="006C035E">
        <w:tc>
          <w:tcPr>
            <w:tcW w:w="846" w:type="dxa"/>
          </w:tcPr>
          <w:p w:rsidR="00FC51A4" w:rsidRPr="00712181" w:rsidRDefault="00FC51A4" w:rsidP="00FC51A4">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5 </w:t>
            </w:r>
            <w:proofErr w:type="spellStart"/>
            <w:r w:rsidRPr="00712181">
              <w:rPr>
                <w:rFonts w:ascii="Times New Roman" w:hAnsi="Times New Roman" w:cs="Times New Roman"/>
                <w:color w:val="000000"/>
                <w:sz w:val="16"/>
                <w:szCs w:val="16"/>
              </w:rPr>
              <w:t>рабочихдней</w:t>
            </w:r>
            <w:proofErr w:type="spellEnd"/>
          </w:p>
        </w:tc>
        <w:tc>
          <w:tcPr>
            <w:tcW w:w="850" w:type="dxa"/>
          </w:tcPr>
          <w:p w:rsidR="00FC51A4" w:rsidRPr="00712181" w:rsidRDefault="00FC51A4" w:rsidP="00FC51A4">
            <w:pPr>
              <w:jc w:val="center"/>
              <w:rPr>
                <w:rFonts w:ascii="Times New Roman" w:hAnsi="Times New Roman" w:cs="Times New Roman"/>
                <w:color w:val="000000"/>
                <w:sz w:val="16"/>
                <w:szCs w:val="16"/>
              </w:rPr>
            </w:pPr>
            <w:proofErr w:type="gramStart"/>
            <w:r w:rsidRPr="00712181">
              <w:rPr>
                <w:rFonts w:ascii="Times New Roman" w:hAnsi="Times New Roman" w:cs="Times New Roman"/>
                <w:color w:val="000000"/>
                <w:sz w:val="16"/>
                <w:szCs w:val="16"/>
              </w:rPr>
              <w:t>не &gt;</w:t>
            </w:r>
            <w:proofErr w:type="gramEnd"/>
            <w:r w:rsidRPr="00712181">
              <w:rPr>
                <w:rFonts w:ascii="Times New Roman" w:hAnsi="Times New Roman" w:cs="Times New Roman"/>
                <w:color w:val="000000"/>
                <w:sz w:val="16"/>
                <w:szCs w:val="16"/>
              </w:rPr>
              <w:t xml:space="preserve"> 5 </w:t>
            </w:r>
            <w:proofErr w:type="spellStart"/>
            <w:r w:rsidRPr="00712181">
              <w:rPr>
                <w:rFonts w:ascii="Times New Roman" w:hAnsi="Times New Roman" w:cs="Times New Roman"/>
                <w:color w:val="000000"/>
                <w:sz w:val="16"/>
                <w:szCs w:val="16"/>
              </w:rPr>
              <w:t>рабочихдней</w:t>
            </w:r>
            <w:proofErr w:type="spellEnd"/>
          </w:p>
        </w:tc>
        <w:tc>
          <w:tcPr>
            <w:tcW w:w="1639"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В заявлении о предоставлении сведений о конкретной лицензии отсутствуют обязательные сведения о заявителе</w:t>
            </w:r>
          </w:p>
        </w:tc>
        <w:tc>
          <w:tcPr>
            <w:tcW w:w="2472"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972"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851"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134"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388"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605"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нет</w:t>
            </w:r>
          </w:p>
        </w:tc>
        <w:tc>
          <w:tcPr>
            <w:tcW w:w="1984" w:type="dxa"/>
          </w:tcPr>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1) непосредственно в Комитет при личном обращении; </w:t>
            </w:r>
          </w:p>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2) заказным почтовым отправлением с уведомлением о вручении;</w:t>
            </w:r>
          </w:p>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3) в форме электронных документов (пакета электронных документов), подписанных усиленной квалифицированной электронной подписью;</w:t>
            </w:r>
          </w:p>
          <w:p w:rsidR="00FC51A4" w:rsidRPr="00712181" w:rsidRDefault="00FC51A4" w:rsidP="00FC51A4">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4) посредством обращения в МФЦ в форме заявления о предоставлении государственной услуги с приложением к нему документов</w:t>
            </w:r>
          </w:p>
        </w:tc>
        <w:tc>
          <w:tcPr>
            <w:tcW w:w="1711" w:type="dxa"/>
          </w:tcPr>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под подпись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 при представлении доверенности на </w:t>
            </w:r>
            <w:r w:rsidR="00D12625" w:rsidRPr="00712181">
              <w:rPr>
                <w:rFonts w:ascii="Times New Roman" w:hAnsi="Times New Roman" w:cs="Times New Roman"/>
                <w:color w:val="000000"/>
                <w:sz w:val="16"/>
                <w:szCs w:val="16"/>
              </w:rPr>
              <w:t xml:space="preserve">получение сведений о конкретной </w:t>
            </w:r>
            <w:r w:rsidRPr="00712181">
              <w:rPr>
                <w:rFonts w:ascii="Times New Roman" w:hAnsi="Times New Roman" w:cs="Times New Roman"/>
                <w:color w:val="000000"/>
                <w:sz w:val="16"/>
                <w:szCs w:val="16"/>
              </w:rPr>
              <w:t>лицензии и документа, удостоверяющего личность, - доверенному лицу заявителя:</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а) </w:t>
            </w:r>
            <w:r w:rsidR="00D12625" w:rsidRPr="00712181">
              <w:rPr>
                <w:rFonts w:ascii="Times New Roman" w:hAnsi="Times New Roman" w:cs="Times New Roman"/>
                <w:color w:val="000000"/>
                <w:sz w:val="16"/>
                <w:szCs w:val="16"/>
              </w:rPr>
              <w:t>сведения предоставляются непосредственно</w:t>
            </w:r>
            <w:r w:rsidRPr="00712181">
              <w:rPr>
                <w:rFonts w:ascii="Times New Roman" w:hAnsi="Times New Roman" w:cs="Times New Roman"/>
                <w:color w:val="000000"/>
                <w:sz w:val="16"/>
                <w:szCs w:val="16"/>
              </w:rPr>
              <w:t xml:space="preserve"> в Комитете;</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б) </w:t>
            </w:r>
            <w:proofErr w:type="gramStart"/>
            <w:r w:rsidRPr="00712181">
              <w:rPr>
                <w:rFonts w:ascii="Times New Roman" w:hAnsi="Times New Roman" w:cs="Times New Roman"/>
                <w:color w:val="000000"/>
                <w:sz w:val="16"/>
                <w:szCs w:val="16"/>
              </w:rPr>
              <w:t>направля</w:t>
            </w:r>
            <w:r w:rsidR="00D12625" w:rsidRPr="00712181">
              <w:rPr>
                <w:rFonts w:ascii="Times New Roman" w:hAnsi="Times New Roman" w:cs="Times New Roman"/>
                <w:color w:val="000000"/>
                <w:sz w:val="16"/>
                <w:szCs w:val="16"/>
              </w:rPr>
              <w:t>ю</w:t>
            </w:r>
            <w:r w:rsidRPr="00712181">
              <w:rPr>
                <w:rFonts w:ascii="Times New Roman" w:hAnsi="Times New Roman" w:cs="Times New Roman"/>
                <w:color w:val="000000"/>
                <w:sz w:val="16"/>
                <w:szCs w:val="16"/>
              </w:rPr>
              <w:t>тся  заказным</w:t>
            </w:r>
            <w:proofErr w:type="gramEnd"/>
            <w:r w:rsidRPr="00712181">
              <w:rPr>
                <w:rFonts w:ascii="Times New Roman" w:hAnsi="Times New Roman" w:cs="Times New Roman"/>
                <w:color w:val="000000"/>
                <w:sz w:val="16"/>
                <w:szCs w:val="16"/>
              </w:rPr>
              <w:t xml:space="preserve"> почтовым отправлением с уведомлением о вручении;</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в) по заявлению о предоставлении </w:t>
            </w:r>
            <w:r w:rsidR="00D12625" w:rsidRPr="00712181">
              <w:rPr>
                <w:rFonts w:ascii="Times New Roman" w:hAnsi="Times New Roman" w:cs="Times New Roman"/>
                <w:color w:val="000000"/>
                <w:sz w:val="16"/>
                <w:szCs w:val="16"/>
              </w:rPr>
              <w:t>сведений о конкретной</w:t>
            </w:r>
            <w:r w:rsidRPr="00712181">
              <w:rPr>
                <w:rFonts w:ascii="Times New Roman" w:hAnsi="Times New Roman" w:cs="Times New Roman"/>
                <w:color w:val="000000"/>
                <w:sz w:val="16"/>
                <w:szCs w:val="16"/>
              </w:rPr>
              <w:t xml:space="preserve"> лицензии в форме электронного документа направляется в форме электронного документа, </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подписанного электронной подписью;</w:t>
            </w:r>
          </w:p>
          <w:p w:rsidR="00AE0BC1" w:rsidRPr="00712181" w:rsidRDefault="00AE0BC1" w:rsidP="00AE0BC1">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 xml:space="preserve">г) </w:t>
            </w:r>
            <w:r w:rsidR="00D12625" w:rsidRPr="00712181">
              <w:rPr>
                <w:rFonts w:ascii="Times New Roman" w:hAnsi="Times New Roman" w:cs="Times New Roman"/>
                <w:color w:val="000000"/>
                <w:sz w:val="16"/>
                <w:szCs w:val="16"/>
              </w:rPr>
              <w:t xml:space="preserve">сведения о </w:t>
            </w:r>
            <w:proofErr w:type="gramStart"/>
            <w:r w:rsidR="00D12625" w:rsidRPr="00712181">
              <w:rPr>
                <w:rFonts w:ascii="Times New Roman" w:hAnsi="Times New Roman" w:cs="Times New Roman"/>
                <w:color w:val="000000"/>
                <w:sz w:val="16"/>
                <w:szCs w:val="16"/>
              </w:rPr>
              <w:t xml:space="preserve">конкретной </w:t>
            </w:r>
            <w:r w:rsidRPr="00712181">
              <w:rPr>
                <w:rFonts w:ascii="Times New Roman" w:hAnsi="Times New Roman" w:cs="Times New Roman"/>
                <w:color w:val="000000"/>
                <w:sz w:val="16"/>
                <w:szCs w:val="16"/>
              </w:rPr>
              <w:t xml:space="preserve"> лицензии</w:t>
            </w:r>
            <w:proofErr w:type="gramEnd"/>
            <w:r w:rsidRPr="00712181">
              <w:rPr>
                <w:rFonts w:ascii="Times New Roman" w:hAnsi="Times New Roman" w:cs="Times New Roman"/>
                <w:color w:val="000000"/>
                <w:sz w:val="16"/>
                <w:szCs w:val="16"/>
              </w:rPr>
              <w:t xml:space="preserve"> вруча</w:t>
            </w:r>
            <w:r w:rsidR="00D12625" w:rsidRPr="00712181">
              <w:rPr>
                <w:rFonts w:ascii="Times New Roman" w:hAnsi="Times New Roman" w:cs="Times New Roman"/>
                <w:color w:val="000000"/>
                <w:sz w:val="16"/>
                <w:szCs w:val="16"/>
              </w:rPr>
              <w:t>ю</w:t>
            </w:r>
            <w:r w:rsidRPr="00712181">
              <w:rPr>
                <w:rFonts w:ascii="Times New Roman" w:hAnsi="Times New Roman" w:cs="Times New Roman"/>
                <w:color w:val="000000"/>
                <w:sz w:val="16"/>
                <w:szCs w:val="16"/>
              </w:rPr>
              <w:t xml:space="preserve">тся в </w:t>
            </w:r>
          </w:p>
          <w:p w:rsidR="00FC51A4" w:rsidRPr="00712181" w:rsidRDefault="00AE0BC1" w:rsidP="005D2A2C">
            <w:pPr>
              <w:jc w:val="center"/>
              <w:rPr>
                <w:rFonts w:ascii="Times New Roman" w:hAnsi="Times New Roman" w:cs="Times New Roman"/>
                <w:color w:val="000000"/>
                <w:sz w:val="16"/>
                <w:szCs w:val="16"/>
              </w:rPr>
            </w:pPr>
            <w:r w:rsidRPr="00712181">
              <w:rPr>
                <w:rFonts w:ascii="Times New Roman" w:hAnsi="Times New Roman" w:cs="Times New Roman"/>
                <w:color w:val="000000"/>
                <w:sz w:val="16"/>
                <w:szCs w:val="16"/>
              </w:rPr>
              <w:t>МФЦ в случ</w:t>
            </w:r>
            <w:r w:rsidR="005D2A2C" w:rsidRPr="00712181">
              <w:rPr>
                <w:rFonts w:ascii="Times New Roman" w:hAnsi="Times New Roman" w:cs="Times New Roman"/>
                <w:color w:val="000000"/>
                <w:sz w:val="16"/>
                <w:szCs w:val="16"/>
              </w:rPr>
              <w:t>ае подачи документов через МФЦ;</w:t>
            </w:r>
          </w:p>
        </w:tc>
      </w:tr>
    </w:tbl>
    <w:p w:rsidR="00DB5F9C" w:rsidRPr="00712181" w:rsidRDefault="00DB5F9C" w:rsidP="00D66280">
      <w:pPr>
        <w:rPr>
          <w:rFonts w:ascii="Times New Roman" w:hAnsi="Times New Roman" w:cs="Times New Roman"/>
          <w:b/>
          <w:sz w:val="24"/>
          <w:szCs w:val="24"/>
        </w:rPr>
      </w:pPr>
    </w:p>
    <w:p w:rsidR="00DB5F9C" w:rsidRPr="00712181" w:rsidRDefault="00DB5F9C">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3. Сведения о заявителях «</w:t>
      </w:r>
      <w:proofErr w:type="spellStart"/>
      <w:r w:rsidRPr="00712181">
        <w:rPr>
          <w:rFonts w:ascii="Times New Roman" w:hAnsi="Times New Roman" w:cs="Times New Roman"/>
          <w:b/>
          <w:sz w:val="24"/>
          <w:szCs w:val="24"/>
        </w:rPr>
        <w:t>подуслуги</w:t>
      </w:r>
      <w:proofErr w:type="spellEnd"/>
      <w:r w:rsidRPr="00712181">
        <w:rPr>
          <w:rFonts w:ascii="Times New Roman" w:hAnsi="Times New Roman" w:cs="Times New Roman"/>
          <w:b/>
          <w:sz w:val="24"/>
          <w:szCs w:val="24"/>
        </w:rPr>
        <w:t>»</w:t>
      </w:r>
    </w:p>
    <w:tbl>
      <w:tblPr>
        <w:tblW w:w="15452" w:type="dxa"/>
        <w:tblInd w:w="-294" w:type="dxa"/>
        <w:tblLook w:val="04A0" w:firstRow="1" w:lastRow="0" w:firstColumn="1" w:lastColumn="0" w:noHBand="0" w:noVBand="1"/>
      </w:tblPr>
      <w:tblGrid>
        <w:gridCol w:w="488"/>
        <w:gridCol w:w="1588"/>
        <w:gridCol w:w="2235"/>
        <w:gridCol w:w="4006"/>
        <w:gridCol w:w="1643"/>
        <w:gridCol w:w="1646"/>
        <w:gridCol w:w="1720"/>
        <w:gridCol w:w="2126"/>
      </w:tblGrid>
      <w:tr w:rsidR="00D66280" w:rsidRPr="00712181" w:rsidTr="006C035E">
        <w:trPr>
          <w:trHeight w:val="1648"/>
        </w:trPr>
        <w:tc>
          <w:tcPr>
            <w:tcW w:w="4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 п/п</w:t>
            </w:r>
          </w:p>
        </w:tc>
        <w:tc>
          <w:tcPr>
            <w:tcW w:w="1588"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ind w:right="-88"/>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Категории лиц, имеющих право на получение «</w:t>
            </w:r>
            <w:proofErr w:type="spellStart"/>
            <w:r w:rsidRPr="00712181">
              <w:rPr>
                <w:rFonts w:ascii="Times New Roman" w:eastAsia="Times New Roman" w:hAnsi="Times New Roman" w:cs="Times New Roman"/>
                <w:b/>
                <w:bCs/>
                <w:color w:val="000000"/>
                <w:sz w:val="18"/>
                <w:szCs w:val="18"/>
                <w:lang w:eastAsia="ru-RU"/>
              </w:rPr>
              <w:t>подуслуги</w:t>
            </w:r>
            <w:proofErr w:type="spellEnd"/>
            <w:r w:rsidRPr="00712181">
              <w:rPr>
                <w:rFonts w:ascii="Times New Roman" w:eastAsia="Times New Roman" w:hAnsi="Times New Roman" w:cs="Times New Roman"/>
                <w:b/>
                <w:bCs/>
                <w:color w:val="000000"/>
                <w:sz w:val="18"/>
                <w:szCs w:val="18"/>
                <w:lang w:eastAsia="ru-RU"/>
              </w:rPr>
              <w:t>»</w:t>
            </w:r>
          </w:p>
        </w:tc>
        <w:tc>
          <w:tcPr>
            <w:tcW w:w="2235"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Документ, подтверждающий правомочие заявителя соответствующей категории на получение «</w:t>
            </w:r>
            <w:proofErr w:type="spellStart"/>
            <w:r w:rsidRPr="00712181">
              <w:rPr>
                <w:rFonts w:ascii="Times New Roman" w:eastAsia="Times New Roman" w:hAnsi="Times New Roman" w:cs="Times New Roman"/>
                <w:b/>
                <w:bCs/>
                <w:color w:val="000000"/>
                <w:sz w:val="18"/>
                <w:szCs w:val="18"/>
                <w:lang w:eastAsia="ru-RU"/>
              </w:rPr>
              <w:t>подуслуги</w:t>
            </w:r>
            <w:proofErr w:type="spellEnd"/>
            <w:r w:rsidRPr="00712181">
              <w:rPr>
                <w:rFonts w:ascii="Times New Roman" w:eastAsia="Times New Roman" w:hAnsi="Times New Roman" w:cs="Times New Roman"/>
                <w:b/>
                <w:bCs/>
                <w:color w:val="000000"/>
                <w:sz w:val="18"/>
                <w:szCs w:val="18"/>
                <w:lang w:eastAsia="ru-RU"/>
              </w:rPr>
              <w:t>»</w:t>
            </w:r>
          </w:p>
        </w:tc>
        <w:tc>
          <w:tcPr>
            <w:tcW w:w="4006"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712181">
              <w:rPr>
                <w:rFonts w:ascii="Times New Roman" w:eastAsia="Times New Roman" w:hAnsi="Times New Roman" w:cs="Times New Roman"/>
                <w:b/>
                <w:bCs/>
                <w:color w:val="000000"/>
                <w:sz w:val="18"/>
                <w:szCs w:val="18"/>
                <w:lang w:eastAsia="ru-RU"/>
              </w:rPr>
              <w:t>подуслуги</w:t>
            </w:r>
            <w:proofErr w:type="spellEnd"/>
            <w:r w:rsidRPr="00712181">
              <w:rPr>
                <w:rFonts w:ascii="Times New Roman" w:eastAsia="Times New Roman" w:hAnsi="Times New Roman" w:cs="Times New Roman"/>
                <w:b/>
                <w:bCs/>
                <w:color w:val="000000"/>
                <w:sz w:val="18"/>
                <w:szCs w:val="18"/>
                <w:lang w:eastAsia="ru-RU"/>
              </w:rPr>
              <w:t>»</w:t>
            </w:r>
          </w:p>
        </w:tc>
        <w:tc>
          <w:tcPr>
            <w:tcW w:w="1643"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Наличие возможности подачи заявления на предоставление «</w:t>
            </w:r>
            <w:proofErr w:type="spellStart"/>
            <w:r w:rsidRPr="00712181">
              <w:rPr>
                <w:rFonts w:ascii="Times New Roman" w:eastAsia="Times New Roman" w:hAnsi="Times New Roman" w:cs="Times New Roman"/>
                <w:b/>
                <w:bCs/>
                <w:color w:val="000000"/>
                <w:sz w:val="18"/>
                <w:szCs w:val="18"/>
                <w:lang w:eastAsia="ru-RU"/>
              </w:rPr>
              <w:t>подуслуги</w:t>
            </w:r>
            <w:proofErr w:type="spellEnd"/>
            <w:r w:rsidRPr="00712181">
              <w:rPr>
                <w:rFonts w:ascii="Times New Roman" w:eastAsia="Times New Roman" w:hAnsi="Times New Roman" w:cs="Times New Roman"/>
                <w:b/>
                <w:bCs/>
                <w:color w:val="000000"/>
                <w:sz w:val="18"/>
                <w:szCs w:val="18"/>
                <w:lang w:eastAsia="ru-RU"/>
              </w:rPr>
              <w:t>» представителями заявителя</w:t>
            </w:r>
          </w:p>
        </w:tc>
        <w:tc>
          <w:tcPr>
            <w:tcW w:w="1646"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Исчерпывающий перечень лиц, имеющих право на подачу заявления от имени заявителя</w:t>
            </w:r>
          </w:p>
        </w:tc>
        <w:tc>
          <w:tcPr>
            <w:tcW w:w="1720" w:type="dxa"/>
            <w:tcBorders>
              <w:top w:val="single" w:sz="8" w:space="0" w:color="auto"/>
              <w:left w:val="nil"/>
              <w:bottom w:val="single" w:sz="4" w:space="0" w:color="auto"/>
              <w:right w:val="single" w:sz="4" w:space="0" w:color="auto"/>
            </w:tcBorders>
            <w:shd w:val="clear" w:color="auto" w:fill="auto"/>
            <w:hideMark/>
          </w:tcPr>
          <w:p w:rsidR="00D66280" w:rsidRPr="00712181" w:rsidRDefault="00D66280" w:rsidP="00C62C38">
            <w:pPr>
              <w:spacing w:after="0" w:line="240" w:lineRule="auto"/>
              <w:ind w:right="-53"/>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 xml:space="preserve">Наименование документа, </w:t>
            </w:r>
            <w:proofErr w:type="gramStart"/>
            <w:r w:rsidRPr="00712181">
              <w:rPr>
                <w:rFonts w:ascii="Times New Roman" w:eastAsia="Times New Roman" w:hAnsi="Times New Roman" w:cs="Times New Roman"/>
                <w:b/>
                <w:bCs/>
                <w:color w:val="000000"/>
                <w:sz w:val="18"/>
                <w:szCs w:val="18"/>
                <w:lang w:eastAsia="ru-RU"/>
              </w:rPr>
              <w:t>подтверждающего  право</w:t>
            </w:r>
            <w:proofErr w:type="gramEnd"/>
            <w:r w:rsidRPr="00712181">
              <w:rPr>
                <w:rFonts w:ascii="Times New Roman" w:eastAsia="Times New Roman" w:hAnsi="Times New Roman" w:cs="Times New Roman"/>
                <w:b/>
                <w:bCs/>
                <w:color w:val="000000"/>
                <w:sz w:val="18"/>
                <w:szCs w:val="18"/>
                <w:lang w:eastAsia="ru-RU"/>
              </w:rPr>
              <w:t xml:space="preserve"> подачи заявления от имени заявителя</w:t>
            </w:r>
          </w:p>
        </w:tc>
        <w:tc>
          <w:tcPr>
            <w:tcW w:w="2126" w:type="dxa"/>
            <w:tcBorders>
              <w:top w:val="single" w:sz="8" w:space="0" w:color="auto"/>
              <w:left w:val="nil"/>
              <w:bottom w:val="single" w:sz="4" w:space="0" w:color="auto"/>
              <w:right w:val="single" w:sz="8" w:space="0" w:color="auto"/>
            </w:tcBorders>
            <w:shd w:val="clear" w:color="auto" w:fill="auto"/>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18"/>
                <w:szCs w:val="18"/>
                <w:lang w:eastAsia="ru-RU"/>
              </w:rPr>
            </w:pPr>
            <w:r w:rsidRPr="00712181">
              <w:rPr>
                <w:rFonts w:ascii="Times New Roman" w:eastAsia="Times New Roman" w:hAnsi="Times New Roman" w:cs="Times New Roman"/>
                <w:b/>
                <w:bCs/>
                <w:color w:val="000000"/>
                <w:sz w:val="18"/>
                <w:szCs w:val="18"/>
                <w:lang w:eastAsia="ru-RU"/>
              </w:rPr>
              <w:t>Установление требований к документу, подтверждающему право подачи заявления от имени заявителя</w:t>
            </w:r>
          </w:p>
        </w:tc>
      </w:tr>
      <w:tr w:rsidR="00D66280"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1</w:t>
            </w:r>
          </w:p>
        </w:tc>
        <w:tc>
          <w:tcPr>
            <w:tcW w:w="1588"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2</w:t>
            </w:r>
          </w:p>
        </w:tc>
        <w:tc>
          <w:tcPr>
            <w:tcW w:w="2235"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3</w:t>
            </w:r>
          </w:p>
        </w:tc>
        <w:tc>
          <w:tcPr>
            <w:tcW w:w="4006"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4</w:t>
            </w:r>
          </w:p>
        </w:tc>
        <w:tc>
          <w:tcPr>
            <w:tcW w:w="1643"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5</w:t>
            </w:r>
          </w:p>
        </w:tc>
        <w:tc>
          <w:tcPr>
            <w:tcW w:w="1646"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6</w:t>
            </w:r>
          </w:p>
        </w:tc>
        <w:tc>
          <w:tcPr>
            <w:tcW w:w="1720" w:type="dxa"/>
            <w:tcBorders>
              <w:top w:val="nil"/>
              <w:left w:val="nil"/>
              <w:bottom w:val="single" w:sz="4" w:space="0" w:color="auto"/>
              <w:right w:val="single" w:sz="4"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7</w:t>
            </w:r>
          </w:p>
        </w:tc>
        <w:tc>
          <w:tcPr>
            <w:tcW w:w="2126" w:type="dxa"/>
            <w:tcBorders>
              <w:top w:val="nil"/>
              <w:left w:val="nil"/>
              <w:bottom w:val="single" w:sz="4" w:space="0" w:color="auto"/>
              <w:right w:val="single" w:sz="8" w:space="0" w:color="auto"/>
            </w:tcBorders>
            <w:shd w:val="clear" w:color="auto" w:fill="auto"/>
            <w:vAlign w:val="bottom"/>
            <w:hideMark/>
          </w:tcPr>
          <w:p w:rsidR="00D66280" w:rsidRPr="00712181" w:rsidRDefault="00D66280"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sz w:val="20"/>
                <w:szCs w:val="20"/>
                <w:lang w:eastAsia="ru-RU"/>
              </w:rPr>
              <w:t>8</w:t>
            </w:r>
          </w:p>
        </w:tc>
      </w:tr>
      <w:tr w:rsidR="00D66280" w:rsidRPr="00712181" w:rsidTr="006C035E">
        <w:trPr>
          <w:trHeight w:val="300"/>
        </w:trPr>
        <w:tc>
          <w:tcPr>
            <w:tcW w:w="15452" w:type="dxa"/>
            <w:gridSpan w:val="8"/>
            <w:tcBorders>
              <w:top w:val="nil"/>
              <w:left w:val="single" w:sz="8" w:space="0" w:color="auto"/>
              <w:bottom w:val="single" w:sz="4" w:space="0" w:color="auto"/>
              <w:right w:val="single" w:sz="8" w:space="0" w:color="auto"/>
            </w:tcBorders>
            <w:shd w:val="clear" w:color="auto" w:fill="auto"/>
            <w:vAlign w:val="bottom"/>
          </w:tcPr>
          <w:p w:rsidR="00D66280" w:rsidRPr="00712181" w:rsidRDefault="00DB5F9C"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lang w:eastAsia="ru-RU"/>
              </w:rPr>
              <w:t>Предоставление лицензии</w:t>
            </w:r>
          </w:p>
        </w:tc>
      </w:tr>
      <w:tr w:rsidR="00D66280"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1</w:t>
            </w:r>
          </w:p>
        </w:tc>
        <w:tc>
          <w:tcPr>
            <w:tcW w:w="1588"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Заявителями являются юридические лица</w:t>
            </w:r>
            <w:r w:rsidR="00DB5F9C" w:rsidRPr="00712181">
              <w:rPr>
                <w:rFonts w:ascii="Times New Roman" w:eastAsia="Times New Roman" w:hAnsi="Times New Roman" w:cs="Times New Roman"/>
                <w:color w:val="000000"/>
                <w:sz w:val="18"/>
                <w:szCs w:val="18"/>
                <w:lang w:eastAsia="ru-RU"/>
              </w:rPr>
              <w:t xml:space="preserve"> и индивидуальные предприниматели </w:t>
            </w:r>
            <w:r w:rsidRPr="00712181">
              <w:rPr>
                <w:rFonts w:ascii="Times New Roman" w:eastAsia="Times New Roman" w:hAnsi="Times New Roman" w:cs="Times New Roman"/>
                <w:color w:val="000000"/>
                <w:sz w:val="18"/>
                <w:szCs w:val="18"/>
                <w:lang w:eastAsia="ru-RU"/>
              </w:rPr>
              <w:t>- соискатели лицензии</w:t>
            </w:r>
          </w:p>
        </w:tc>
        <w:tc>
          <w:tcPr>
            <w:tcW w:w="2235" w:type="dxa"/>
            <w:tcBorders>
              <w:top w:val="nil"/>
              <w:left w:val="nil"/>
              <w:bottom w:val="single" w:sz="4" w:space="0" w:color="auto"/>
              <w:right w:val="single" w:sz="4" w:space="0" w:color="auto"/>
            </w:tcBorders>
            <w:shd w:val="clear" w:color="auto" w:fill="auto"/>
          </w:tcPr>
          <w:p w:rsidR="00D66280" w:rsidRPr="00712181" w:rsidRDefault="00D66280" w:rsidP="00DB5F9C">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w:t>
            </w:r>
            <w:r w:rsidR="00DB5F9C" w:rsidRPr="00712181">
              <w:rPr>
                <w:rFonts w:ascii="Times New Roman" w:eastAsia="Times New Roman" w:hAnsi="Times New Roman" w:cs="Times New Roman"/>
                <w:color w:val="000000"/>
                <w:sz w:val="18"/>
                <w:szCs w:val="18"/>
                <w:lang w:eastAsia="ru-RU"/>
              </w:rPr>
              <w:t xml:space="preserve"> </w:t>
            </w:r>
            <w:r w:rsidRPr="00712181">
              <w:rPr>
                <w:rFonts w:ascii="Times New Roman" w:eastAsia="Times New Roman" w:hAnsi="Times New Roman" w:cs="Times New Roman"/>
                <w:color w:val="000000"/>
                <w:sz w:val="18"/>
                <w:szCs w:val="18"/>
                <w:lang w:eastAsia="ru-RU"/>
              </w:rPr>
              <w:t>- при представлении доверенности на получение лицензии и документа, удостоверяющего личность, - доверенному лицу заявителя</w:t>
            </w:r>
          </w:p>
        </w:tc>
        <w:tc>
          <w:tcPr>
            <w:tcW w:w="400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Паспорт гражданина Российской Федерации, </w:t>
            </w:r>
            <w:r w:rsidRPr="00712181">
              <w:rPr>
                <w:rFonts w:ascii="Times New Roman" w:eastAsia="Times New Roman" w:hAnsi="Times New Roman" w:cs="Times New Roman"/>
                <w:sz w:val="18"/>
                <w:szCs w:val="18"/>
                <w:lang w:eastAsia="ru-RU"/>
              </w:rPr>
              <w:t>временное удостоверение личности гражданина Российской Федерации, вид на жительство (для лиц без гражданства), документ, удостоверяющий личность иностранного гражданина, разрешение на временное проживание-</w:t>
            </w:r>
            <w:r w:rsidRPr="00712181">
              <w:rPr>
                <w:rFonts w:ascii="Times New Roman" w:eastAsia="Times New Roman" w:hAnsi="Times New Roman" w:cs="Times New Roman"/>
                <w:sz w:val="18"/>
                <w:szCs w:val="18"/>
                <w:lang w:eastAsia="ru-RU"/>
              </w:rPr>
              <w:br/>
            </w:r>
            <w:r w:rsidRPr="00712181">
              <w:rPr>
                <w:rFonts w:ascii="Times New Roman" w:eastAsia="Times New Roman" w:hAnsi="Times New Roman" w:cs="Times New Roman"/>
                <w:color w:val="000000"/>
                <w:sz w:val="18"/>
                <w:szCs w:val="18"/>
                <w:lang w:eastAsia="ru-RU"/>
              </w:rPr>
              <w:t>оригинал.</w:t>
            </w:r>
          </w:p>
          <w:p w:rsidR="00D66280" w:rsidRPr="00712181" w:rsidRDefault="00D66280" w:rsidP="00127155">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Документы, подтверждающие полномочия руководителя (приказ или иной распорядительный документ по организации - копия, заверенная печатью организации - при представлении доверенности на получение лицензии и документа, удостоверяющего личность, - доверенному лицу заявителя</w:t>
            </w:r>
          </w:p>
        </w:tc>
        <w:tc>
          <w:tcPr>
            <w:tcW w:w="1643"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да</w:t>
            </w:r>
          </w:p>
        </w:tc>
        <w:tc>
          <w:tcPr>
            <w:tcW w:w="164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От имени заявителей при получении государственной услуги вправе выступать лица, уполномоченные заявителем </w:t>
            </w:r>
          </w:p>
        </w:tc>
        <w:tc>
          <w:tcPr>
            <w:tcW w:w="1720"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Доверенность, </w:t>
            </w:r>
            <w:r w:rsidRPr="00712181">
              <w:rPr>
                <w:rFonts w:ascii="Times New Roman" w:eastAsia="Times New Roman" w:hAnsi="Times New Roman" w:cs="Times New Roman"/>
                <w:color w:val="000000"/>
                <w:sz w:val="18"/>
                <w:szCs w:val="18"/>
                <w:lang w:eastAsia="ru-RU"/>
              </w:rPr>
              <w:br/>
              <w:t>Документ удостоверяющий личность</w:t>
            </w:r>
          </w:p>
        </w:tc>
        <w:tc>
          <w:tcPr>
            <w:tcW w:w="2126" w:type="dxa"/>
            <w:tcBorders>
              <w:top w:val="nil"/>
              <w:left w:val="nil"/>
              <w:bottom w:val="single" w:sz="4" w:space="0" w:color="auto"/>
              <w:right w:val="single" w:sz="8" w:space="0" w:color="auto"/>
            </w:tcBorders>
            <w:shd w:val="clear" w:color="auto" w:fill="auto"/>
          </w:tcPr>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должна содержать паспортные данные и иметь образец подписи лица, на имя которого выписана</w:t>
            </w:r>
          </w:p>
        </w:tc>
      </w:tr>
      <w:tr w:rsidR="00D66280" w:rsidRPr="00712181" w:rsidTr="006C035E">
        <w:trPr>
          <w:trHeight w:val="300"/>
        </w:trPr>
        <w:tc>
          <w:tcPr>
            <w:tcW w:w="15452" w:type="dxa"/>
            <w:gridSpan w:val="8"/>
            <w:tcBorders>
              <w:top w:val="nil"/>
              <w:left w:val="single" w:sz="8" w:space="0" w:color="auto"/>
              <w:bottom w:val="single" w:sz="4" w:space="0" w:color="auto"/>
              <w:right w:val="single" w:sz="8" w:space="0" w:color="auto"/>
            </w:tcBorders>
            <w:shd w:val="clear" w:color="auto" w:fill="auto"/>
            <w:vAlign w:val="bottom"/>
          </w:tcPr>
          <w:p w:rsidR="00D66280" w:rsidRPr="00712181" w:rsidRDefault="00921CFA"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lang w:eastAsia="ru-RU"/>
              </w:rPr>
              <w:t>Переоформление лицензии</w:t>
            </w:r>
          </w:p>
        </w:tc>
      </w:tr>
      <w:tr w:rsidR="002E45F2"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bCs/>
                <w:color w:val="000000"/>
                <w:sz w:val="20"/>
                <w:szCs w:val="20"/>
                <w:lang w:eastAsia="ru-RU"/>
              </w:rPr>
            </w:pPr>
            <w:r w:rsidRPr="00712181">
              <w:rPr>
                <w:rFonts w:ascii="Times New Roman" w:eastAsia="Times New Roman" w:hAnsi="Times New Roman" w:cs="Times New Roman"/>
                <w:bCs/>
                <w:color w:val="000000"/>
                <w:sz w:val="20"/>
                <w:szCs w:val="20"/>
                <w:lang w:eastAsia="ru-RU"/>
              </w:rPr>
              <w:t>2</w:t>
            </w:r>
          </w:p>
        </w:tc>
        <w:tc>
          <w:tcPr>
            <w:tcW w:w="1588"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Заявителями являются юридические лица и индивидуальные предприниматели - соискатели лицензии</w:t>
            </w:r>
          </w:p>
        </w:tc>
        <w:tc>
          <w:tcPr>
            <w:tcW w:w="2235"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лица; - при представлении доверенности на получение лицензии и документа, удостоверяющего личность, - доверенному лицу заявителя</w:t>
            </w:r>
          </w:p>
        </w:tc>
        <w:tc>
          <w:tcPr>
            <w:tcW w:w="4006"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Паспорт гражданина Российской Федерации, </w:t>
            </w:r>
            <w:r w:rsidRPr="00712181">
              <w:rPr>
                <w:rFonts w:ascii="Times New Roman" w:eastAsia="Times New Roman" w:hAnsi="Times New Roman" w:cs="Times New Roman"/>
                <w:sz w:val="18"/>
                <w:szCs w:val="18"/>
                <w:lang w:eastAsia="ru-RU"/>
              </w:rPr>
              <w:t>временное удостоверение личности гражданина Российской Федерации, вид на жительство (для лиц без гражданства), документ, удостоверяющий личность иностранного гражданина, разрешение на временное проживание-</w:t>
            </w:r>
            <w:r w:rsidRPr="00712181">
              <w:rPr>
                <w:rFonts w:ascii="Times New Roman" w:eastAsia="Times New Roman" w:hAnsi="Times New Roman" w:cs="Times New Roman"/>
                <w:sz w:val="18"/>
                <w:szCs w:val="18"/>
                <w:lang w:eastAsia="ru-RU"/>
              </w:rPr>
              <w:br/>
            </w:r>
            <w:r w:rsidRPr="00712181">
              <w:rPr>
                <w:rFonts w:ascii="Times New Roman" w:eastAsia="Times New Roman" w:hAnsi="Times New Roman" w:cs="Times New Roman"/>
                <w:color w:val="000000"/>
                <w:sz w:val="18"/>
                <w:szCs w:val="18"/>
                <w:lang w:eastAsia="ru-RU"/>
              </w:rPr>
              <w:t>оригинал.</w:t>
            </w:r>
          </w:p>
          <w:p w:rsidR="002E45F2" w:rsidRPr="00712181" w:rsidRDefault="002E45F2" w:rsidP="00C6628E">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Документы, подтверждающие полномочия руководителя (приказ или иной распорядительный документ по организации - копия, заверенная печатью организации - при представлении доверенности на получение лицензии и документа, удостоверяющего личность, - доверенному лицу заявителя</w:t>
            </w:r>
          </w:p>
        </w:tc>
        <w:tc>
          <w:tcPr>
            <w:tcW w:w="1643"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да</w:t>
            </w:r>
          </w:p>
        </w:tc>
        <w:tc>
          <w:tcPr>
            <w:tcW w:w="1646"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От имени заявителей при получении государственной услуги вправе выступать лица, уполномоченные заявителем </w:t>
            </w:r>
          </w:p>
        </w:tc>
        <w:tc>
          <w:tcPr>
            <w:tcW w:w="1720"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Доверенность, </w:t>
            </w:r>
            <w:r w:rsidRPr="00712181">
              <w:rPr>
                <w:rFonts w:ascii="Times New Roman" w:eastAsia="Times New Roman" w:hAnsi="Times New Roman" w:cs="Times New Roman"/>
                <w:color w:val="000000"/>
                <w:sz w:val="18"/>
                <w:szCs w:val="18"/>
                <w:lang w:eastAsia="ru-RU"/>
              </w:rPr>
              <w:br/>
              <w:t>Документ удостоверяющий личность</w:t>
            </w:r>
          </w:p>
        </w:tc>
        <w:tc>
          <w:tcPr>
            <w:tcW w:w="2126" w:type="dxa"/>
            <w:tcBorders>
              <w:top w:val="nil"/>
              <w:left w:val="nil"/>
              <w:bottom w:val="single" w:sz="4" w:space="0" w:color="auto"/>
              <w:right w:val="single" w:sz="8" w:space="0" w:color="auto"/>
            </w:tcBorders>
            <w:shd w:val="clear" w:color="auto" w:fill="auto"/>
          </w:tcPr>
          <w:p w:rsidR="002E45F2" w:rsidRPr="00712181" w:rsidRDefault="002E45F2" w:rsidP="002E45F2">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2E45F2" w:rsidRPr="00712181" w:rsidRDefault="002E45F2" w:rsidP="002E45F2">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должна содержать паспортные данные и иметь образец подписи лица, на имя которого выписана</w:t>
            </w:r>
          </w:p>
        </w:tc>
      </w:tr>
      <w:tr w:rsidR="00D66280" w:rsidRPr="00712181" w:rsidTr="006C035E">
        <w:trPr>
          <w:trHeight w:val="300"/>
        </w:trPr>
        <w:tc>
          <w:tcPr>
            <w:tcW w:w="15452" w:type="dxa"/>
            <w:gridSpan w:val="8"/>
            <w:tcBorders>
              <w:top w:val="nil"/>
              <w:left w:val="single" w:sz="8" w:space="0" w:color="auto"/>
              <w:bottom w:val="single" w:sz="4" w:space="0" w:color="auto"/>
              <w:right w:val="single" w:sz="8" w:space="0" w:color="auto"/>
            </w:tcBorders>
            <w:shd w:val="clear" w:color="auto" w:fill="auto"/>
            <w:vAlign w:val="bottom"/>
          </w:tcPr>
          <w:p w:rsidR="00D66280" w:rsidRPr="00712181" w:rsidRDefault="002E45F2"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lang w:eastAsia="ru-RU"/>
              </w:rPr>
              <w:t>Выдача дубликата лицензии</w:t>
            </w:r>
          </w:p>
        </w:tc>
      </w:tr>
      <w:tr w:rsidR="002E45F2"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bCs/>
                <w:color w:val="000000"/>
                <w:sz w:val="20"/>
                <w:szCs w:val="20"/>
                <w:lang w:eastAsia="ru-RU"/>
              </w:rPr>
            </w:pPr>
            <w:r w:rsidRPr="00712181">
              <w:rPr>
                <w:rFonts w:ascii="Times New Roman" w:eastAsia="Times New Roman" w:hAnsi="Times New Roman" w:cs="Times New Roman"/>
                <w:bCs/>
                <w:color w:val="000000"/>
                <w:sz w:val="20"/>
                <w:szCs w:val="20"/>
                <w:lang w:eastAsia="ru-RU"/>
              </w:rPr>
              <w:t>3</w:t>
            </w:r>
          </w:p>
        </w:tc>
        <w:tc>
          <w:tcPr>
            <w:tcW w:w="1588"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Заявителями являются </w:t>
            </w:r>
            <w:r w:rsidRPr="00712181">
              <w:rPr>
                <w:rFonts w:ascii="Times New Roman" w:eastAsia="Times New Roman" w:hAnsi="Times New Roman" w:cs="Times New Roman"/>
                <w:color w:val="000000"/>
                <w:sz w:val="18"/>
                <w:szCs w:val="18"/>
                <w:lang w:eastAsia="ru-RU"/>
              </w:rPr>
              <w:lastRenderedPageBreak/>
              <w:t>юридические лица и индивидуальные предприниматели - соискатели лицензии</w:t>
            </w:r>
          </w:p>
        </w:tc>
        <w:tc>
          <w:tcPr>
            <w:tcW w:w="2235"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lastRenderedPageBreak/>
              <w:t xml:space="preserve"> при представлении документа, </w:t>
            </w:r>
            <w:r w:rsidRPr="00712181">
              <w:rPr>
                <w:rFonts w:ascii="Times New Roman" w:eastAsia="Times New Roman" w:hAnsi="Times New Roman" w:cs="Times New Roman"/>
                <w:color w:val="000000"/>
                <w:sz w:val="18"/>
                <w:szCs w:val="18"/>
                <w:lang w:eastAsia="ru-RU"/>
              </w:rPr>
              <w:lastRenderedPageBreak/>
              <w:t>удостоверяющего личность, и документа, подтверждающего полномочия руководителя юридического лица, - руководителю юридического лица; - при представлении доверенности на получение лицензии и документа, удостоверяющего личность, - доверенному лицу заявителя</w:t>
            </w:r>
          </w:p>
        </w:tc>
        <w:tc>
          <w:tcPr>
            <w:tcW w:w="4006"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lastRenderedPageBreak/>
              <w:t xml:space="preserve">Паспорт гражданина Российской Федерации, </w:t>
            </w:r>
            <w:r w:rsidRPr="00712181">
              <w:rPr>
                <w:rFonts w:ascii="Times New Roman" w:eastAsia="Times New Roman" w:hAnsi="Times New Roman" w:cs="Times New Roman"/>
                <w:sz w:val="18"/>
                <w:szCs w:val="18"/>
                <w:lang w:eastAsia="ru-RU"/>
              </w:rPr>
              <w:t xml:space="preserve">временное удостоверение личности гражданина </w:t>
            </w:r>
            <w:r w:rsidRPr="00712181">
              <w:rPr>
                <w:rFonts w:ascii="Times New Roman" w:eastAsia="Times New Roman" w:hAnsi="Times New Roman" w:cs="Times New Roman"/>
                <w:sz w:val="18"/>
                <w:szCs w:val="18"/>
                <w:lang w:eastAsia="ru-RU"/>
              </w:rPr>
              <w:lastRenderedPageBreak/>
              <w:t>Российской Федерации, вид на жительство (для лиц без гражданства), документ, удостоверяющий личность иностранного гражданина, разрешение на временное проживание-</w:t>
            </w:r>
            <w:r w:rsidRPr="00712181">
              <w:rPr>
                <w:rFonts w:ascii="Times New Roman" w:eastAsia="Times New Roman" w:hAnsi="Times New Roman" w:cs="Times New Roman"/>
                <w:sz w:val="18"/>
                <w:szCs w:val="18"/>
                <w:lang w:eastAsia="ru-RU"/>
              </w:rPr>
              <w:br/>
            </w:r>
            <w:r w:rsidRPr="00712181">
              <w:rPr>
                <w:rFonts w:ascii="Times New Roman" w:eastAsia="Times New Roman" w:hAnsi="Times New Roman" w:cs="Times New Roman"/>
                <w:color w:val="000000"/>
                <w:sz w:val="18"/>
                <w:szCs w:val="18"/>
                <w:lang w:eastAsia="ru-RU"/>
              </w:rPr>
              <w:t>оригинал.</w:t>
            </w:r>
          </w:p>
          <w:p w:rsidR="002E45F2" w:rsidRPr="00712181" w:rsidRDefault="002E45F2" w:rsidP="006D6A63">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Документы, подтверждающие полномочия руководителя (приказ или иной распорядительный документ по организации) - копия, заверенная печатью организации - при представлении доверенности на получение лицензии и документа, удостоверяющего личность, - доверенному лицу заявителя</w:t>
            </w:r>
          </w:p>
        </w:tc>
        <w:tc>
          <w:tcPr>
            <w:tcW w:w="1643"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lastRenderedPageBreak/>
              <w:t>да</w:t>
            </w:r>
          </w:p>
        </w:tc>
        <w:tc>
          <w:tcPr>
            <w:tcW w:w="1646"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От имени заявителей при </w:t>
            </w:r>
            <w:r w:rsidRPr="00712181">
              <w:rPr>
                <w:rFonts w:ascii="Times New Roman" w:eastAsia="Times New Roman" w:hAnsi="Times New Roman" w:cs="Times New Roman"/>
                <w:color w:val="000000"/>
                <w:sz w:val="18"/>
                <w:szCs w:val="18"/>
                <w:lang w:eastAsia="ru-RU"/>
              </w:rPr>
              <w:lastRenderedPageBreak/>
              <w:t xml:space="preserve">получении государственной услуги вправе выступать лица, уполномоченные заявителем </w:t>
            </w:r>
          </w:p>
        </w:tc>
        <w:tc>
          <w:tcPr>
            <w:tcW w:w="1720" w:type="dxa"/>
            <w:tcBorders>
              <w:top w:val="nil"/>
              <w:left w:val="nil"/>
              <w:bottom w:val="single" w:sz="4" w:space="0" w:color="auto"/>
              <w:right w:val="single" w:sz="4" w:space="0" w:color="auto"/>
            </w:tcBorders>
            <w:shd w:val="clear" w:color="auto" w:fill="auto"/>
          </w:tcPr>
          <w:p w:rsidR="002E45F2" w:rsidRPr="00712181" w:rsidRDefault="002E45F2"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lastRenderedPageBreak/>
              <w:t xml:space="preserve">Доверенность, </w:t>
            </w:r>
            <w:r w:rsidRPr="00712181">
              <w:rPr>
                <w:rFonts w:ascii="Times New Roman" w:eastAsia="Times New Roman" w:hAnsi="Times New Roman" w:cs="Times New Roman"/>
                <w:color w:val="000000"/>
                <w:sz w:val="18"/>
                <w:szCs w:val="18"/>
                <w:lang w:eastAsia="ru-RU"/>
              </w:rPr>
              <w:br/>
              <w:t xml:space="preserve">Документ </w:t>
            </w:r>
            <w:r w:rsidRPr="00712181">
              <w:rPr>
                <w:rFonts w:ascii="Times New Roman" w:eastAsia="Times New Roman" w:hAnsi="Times New Roman" w:cs="Times New Roman"/>
                <w:color w:val="000000"/>
                <w:sz w:val="18"/>
                <w:szCs w:val="18"/>
                <w:lang w:eastAsia="ru-RU"/>
              </w:rPr>
              <w:lastRenderedPageBreak/>
              <w:t>удостоверяющий личность</w:t>
            </w:r>
          </w:p>
        </w:tc>
        <w:tc>
          <w:tcPr>
            <w:tcW w:w="2126" w:type="dxa"/>
            <w:tcBorders>
              <w:top w:val="nil"/>
              <w:left w:val="nil"/>
              <w:bottom w:val="single" w:sz="4" w:space="0" w:color="auto"/>
              <w:right w:val="single" w:sz="8" w:space="0" w:color="auto"/>
            </w:tcBorders>
            <w:shd w:val="clear" w:color="auto" w:fill="auto"/>
          </w:tcPr>
          <w:p w:rsidR="002E45F2" w:rsidRPr="00712181" w:rsidRDefault="002E45F2" w:rsidP="002E45F2">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lastRenderedPageBreak/>
              <w:t xml:space="preserve">Доверенность от имени организации должна </w:t>
            </w:r>
            <w:r w:rsidRPr="00712181">
              <w:rPr>
                <w:rFonts w:ascii="Times New Roman" w:eastAsia="Times New Roman" w:hAnsi="Times New Roman" w:cs="Times New Roman"/>
                <w:color w:val="000000"/>
                <w:sz w:val="18"/>
                <w:szCs w:val="18"/>
                <w:lang w:eastAsia="ru-RU"/>
              </w:rPr>
              <w:lastRenderedPageBreak/>
              <w:t>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2E45F2" w:rsidRPr="00712181" w:rsidRDefault="002E45F2" w:rsidP="002E45F2">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должна содержать паспортные данные и иметь образец подписи лица, на имя которого выписана</w:t>
            </w:r>
          </w:p>
        </w:tc>
      </w:tr>
      <w:tr w:rsidR="00D66280" w:rsidRPr="00712181" w:rsidTr="006C035E">
        <w:trPr>
          <w:trHeight w:val="300"/>
        </w:trPr>
        <w:tc>
          <w:tcPr>
            <w:tcW w:w="15452" w:type="dxa"/>
            <w:gridSpan w:val="8"/>
            <w:tcBorders>
              <w:top w:val="nil"/>
              <w:left w:val="single" w:sz="8" w:space="0" w:color="auto"/>
              <w:bottom w:val="single" w:sz="4" w:space="0" w:color="auto"/>
              <w:right w:val="single" w:sz="8" w:space="0" w:color="auto"/>
            </w:tcBorders>
            <w:shd w:val="clear" w:color="auto" w:fill="auto"/>
            <w:vAlign w:val="bottom"/>
          </w:tcPr>
          <w:p w:rsidR="00D66280" w:rsidRPr="00712181" w:rsidRDefault="002E45F2" w:rsidP="00C62C38">
            <w:pPr>
              <w:spacing w:after="0" w:line="240" w:lineRule="auto"/>
              <w:jc w:val="center"/>
              <w:rPr>
                <w:rFonts w:ascii="Times New Roman" w:eastAsia="Times New Roman" w:hAnsi="Times New Roman" w:cs="Times New Roman"/>
                <w:b/>
                <w:bCs/>
                <w:color w:val="000000"/>
                <w:lang w:eastAsia="ru-RU"/>
              </w:rPr>
            </w:pPr>
            <w:r w:rsidRPr="00712181">
              <w:rPr>
                <w:rFonts w:ascii="Times New Roman" w:eastAsia="Times New Roman" w:hAnsi="Times New Roman" w:cs="Times New Roman"/>
                <w:b/>
                <w:bCs/>
                <w:color w:val="000000"/>
                <w:lang w:eastAsia="ru-RU"/>
              </w:rPr>
              <w:lastRenderedPageBreak/>
              <w:t>Выдача копии лицензии</w:t>
            </w:r>
          </w:p>
        </w:tc>
      </w:tr>
      <w:tr w:rsidR="00D66280"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bCs/>
                <w:color w:val="000000"/>
                <w:sz w:val="20"/>
                <w:szCs w:val="20"/>
                <w:lang w:eastAsia="ru-RU"/>
              </w:rPr>
            </w:pPr>
            <w:r w:rsidRPr="00712181">
              <w:rPr>
                <w:rFonts w:ascii="Times New Roman" w:eastAsia="Times New Roman" w:hAnsi="Times New Roman" w:cs="Times New Roman"/>
                <w:bCs/>
                <w:color w:val="000000"/>
                <w:sz w:val="20"/>
                <w:szCs w:val="20"/>
                <w:lang w:eastAsia="ru-RU"/>
              </w:rPr>
              <w:t>4</w:t>
            </w:r>
          </w:p>
        </w:tc>
        <w:tc>
          <w:tcPr>
            <w:tcW w:w="1588" w:type="dxa"/>
            <w:tcBorders>
              <w:top w:val="nil"/>
              <w:left w:val="nil"/>
              <w:bottom w:val="single" w:sz="4" w:space="0" w:color="auto"/>
              <w:right w:val="single" w:sz="4" w:space="0" w:color="auto"/>
            </w:tcBorders>
            <w:shd w:val="clear" w:color="auto" w:fill="auto"/>
          </w:tcPr>
          <w:p w:rsidR="00D66280" w:rsidRPr="00712181" w:rsidRDefault="002E45F2"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Заявителями являются юридические лица и индивидуальные предприниматели - соискатели лицензии</w:t>
            </w:r>
          </w:p>
        </w:tc>
        <w:tc>
          <w:tcPr>
            <w:tcW w:w="2235"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w:t>
            </w:r>
            <w:proofErr w:type="gramStart"/>
            <w:r w:rsidRPr="00712181">
              <w:rPr>
                <w:rFonts w:ascii="Times New Roman" w:eastAsia="Times New Roman" w:hAnsi="Times New Roman" w:cs="Times New Roman"/>
                <w:color w:val="000000"/>
                <w:sz w:val="18"/>
                <w:szCs w:val="18"/>
                <w:lang w:eastAsia="ru-RU"/>
              </w:rPr>
              <w:t>лица;</w:t>
            </w:r>
            <w:r w:rsidRPr="00712181">
              <w:rPr>
                <w:rFonts w:ascii="Times New Roman" w:eastAsia="Times New Roman" w:hAnsi="Times New Roman" w:cs="Times New Roman"/>
                <w:color w:val="000000"/>
                <w:sz w:val="18"/>
                <w:szCs w:val="18"/>
                <w:lang w:eastAsia="ru-RU"/>
              </w:rPr>
              <w:br w:type="page"/>
              <w:t>-</w:t>
            </w:r>
            <w:proofErr w:type="gramEnd"/>
            <w:r w:rsidRPr="00712181">
              <w:rPr>
                <w:rFonts w:ascii="Times New Roman" w:eastAsia="Times New Roman" w:hAnsi="Times New Roman" w:cs="Times New Roman"/>
                <w:color w:val="000000"/>
                <w:sz w:val="18"/>
                <w:szCs w:val="18"/>
                <w:lang w:eastAsia="ru-RU"/>
              </w:rPr>
              <w:t xml:space="preserve"> при представлении доверенности на получение лицензии и документа, удостоверяющего личность, - доверенному лицу заявителя</w:t>
            </w:r>
            <w:r w:rsidRPr="00712181">
              <w:rPr>
                <w:rFonts w:ascii="Times New Roman" w:eastAsia="Times New Roman" w:hAnsi="Times New Roman" w:cs="Times New Roman"/>
                <w:color w:val="000000"/>
                <w:sz w:val="18"/>
                <w:szCs w:val="18"/>
                <w:lang w:eastAsia="ru-RU"/>
              </w:rPr>
              <w:br w:type="page"/>
            </w:r>
          </w:p>
        </w:tc>
        <w:tc>
          <w:tcPr>
            <w:tcW w:w="400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Паспорт гражданина Российской Федерации, </w:t>
            </w:r>
            <w:r w:rsidRPr="00712181">
              <w:rPr>
                <w:rFonts w:ascii="Times New Roman" w:eastAsia="Times New Roman" w:hAnsi="Times New Roman" w:cs="Times New Roman"/>
                <w:sz w:val="18"/>
                <w:szCs w:val="18"/>
                <w:lang w:eastAsia="ru-RU"/>
              </w:rPr>
              <w:t>временное удостоверение личности гражданина Российской Федерации, вид на жительство (для лиц без гражданства), документ, удостоверяющий личность иностранного гражданина, разрешение на временное проживание-</w:t>
            </w:r>
            <w:r w:rsidRPr="00712181">
              <w:rPr>
                <w:rFonts w:ascii="Times New Roman" w:eastAsia="Times New Roman" w:hAnsi="Times New Roman" w:cs="Times New Roman"/>
                <w:sz w:val="18"/>
                <w:szCs w:val="18"/>
                <w:lang w:eastAsia="ru-RU"/>
              </w:rPr>
              <w:br/>
            </w:r>
            <w:r w:rsidRPr="00712181">
              <w:rPr>
                <w:rFonts w:ascii="Times New Roman" w:eastAsia="Times New Roman" w:hAnsi="Times New Roman" w:cs="Times New Roman"/>
                <w:color w:val="000000"/>
                <w:sz w:val="18"/>
                <w:szCs w:val="18"/>
                <w:lang w:eastAsia="ru-RU"/>
              </w:rPr>
              <w:t>оригинал.</w:t>
            </w:r>
          </w:p>
          <w:p w:rsidR="00D66280" w:rsidRPr="00712181" w:rsidRDefault="00D66280" w:rsidP="006D6A63">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Документы, подтверждающие полномочия руководителя (приказ или иной распоряди</w:t>
            </w:r>
            <w:r w:rsidR="006D6A63" w:rsidRPr="00712181">
              <w:rPr>
                <w:rFonts w:ascii="Times New Roman" w:eastAsia="Times New Roman" w:hAnsi="Times New Roman" w:cs="Times New Roman"/>
                <w:color w:val="000000"/>
                <w:sz w:val="18"/>
                <w:szCs w:val="18"/>
                <w:lang w:eastAsia="ru-RU"/>
              </w:rPr>
              <w:t>тельный документ по организации</w:t>
            </w:r>
            <w:r w:rsidRPr="00712181">
              <w:rPr>
                <w:rFonts w:ascii="Times New Roman" w:eastAsia="Times New Roman" w:hAnsi="Times New Roman" w:cs="Times New Roman"/>
                <w:color w:val="000000"/>
                <w:sz w:val="18"/>
                <w:szCs w:val="18"/>
                <w:lang w:eastAsia="ru-RU"/>
              </w:rPr>
              <w:t>) - копия, заверенная печатью организации - при представлении доверенности на получение лицензии и документа, удостоверяющего личность, - доверенному лицу заявителя</w:t>
            </w:r>
          </w:p>
        </w:tc>
        <w:tc>
          <w:tcPr>
            <w:tcW w:w="1643"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да</w:t>
            </w:r>
          </w:p>
        </w:tc>
        <w:tc>
          <w:tcPr>
            <w:tcW w:w="164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От имени заявителей при получении государственной услуги вправе выступать лица, уполномоченные заявителем </w:t>
            </w:r>
          </w:p>
        </w:tc>
        <w:tc>
          <w:tcPr>
            <w:tcW w:w="1720"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Доверенность, </w:t>
            </w:r>
            <w:r w:rsidRPr="00712181">
              <w:rPr>
                <w:rFonts w:ascii="Times New Roman" w:eastAsia="Times New Roman" w:hAnsi="Times New Roman" w:cs="Times New Roman"/>
                <w:color w:val="000000"/>
                <w:sz w:val="18"/>
                <w:szCs w:val="18"/>
                <w:lang w:eastAsia="ru-RU"/>
              </w:rPr>
              <w:br w:type="page"/>
              <w:t>Документ удостоверяющий личность</w:t>
            </w:r>
          </w:p>
        </w:tc>
        <w:tc>
          <w:tcPr>
            <w:tcW w:w="2126" w:type="dxa"/>
            <w:tcBorders>
              <w:top w:val="nil"/>
              <w:left w:val="nil"/>
              <w:bottom w:val="single" w:sz="4" w:space="0" w:color="auto"/>
              <w:right w:val="single" w:sz="8" w:space="0" w:color="auto"/>
            </w:tcBorders>
            <w:shd w:val="clear" w:color="auto" w:fill="auto"/>
          </w:tcPr>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должна содержать паспортные данные и иметь образец подписи лица, на имя которого выписана</w:t>
            </w:r>
          </w:p>
        </w:tc>
      </w:tr>
      <w:tr w:rsidR="00D66280" w:rsidRPr="00712181" w:rsidTr="006C035E">
        <w:trPr>
          <w:trHeight w:val="300"/>
        </w:trPr>
        <w:tc>
          <w:tcPr>
            <w:tcW w:w="15452" w:type="dxa"/>
            <w:gridSpan w:val="8"/>
            <w:tcBorders>
              <w:top w:val="nil"/>
              <w:left w:val="single" w:sz="8" w:space="0" w:color="auto"/>
              <w:bottom w:val="single" w:sz="4" w:space="0" w:color="auto"/>
              <w:right w:val="single" w:sz="8" w:space="0" w:color="auto"/>
            </w:tcBorders>
            <w:shd w:val="clear" w:color="auto" w:fill="auto"/>
            <w:vAlign w:val="bottom"/>
          </w:tcPr>
          <w:p w:rsidR="00D66280" w:rsidRPr="00712181" w:rsidRDefault="002E45F2" w:rsidP="00C62C38">
            <w:pPr>
              <w:spacing w:after="0" w:line="240" w:lineRule="auto"/>
              <w:jc w:val="center"/>
              <w:rPr>
                <w:rFonts w:ascii="Times New Roman" w:eastAsia="Times New Roman" w:hAnsi="Times New Roman" w:cs="Times New Roman"/>
                <w:b/>
                <w:bCs/>
                <w:color w:val="000000"/>
                <w:sz w:val="20"/>
                <w:szCs w:val="20"/>
                <w:lang w:eastAsia="ru-RU"/>
              </w:rPr>
            </w:pPr>
            <w:r w:rsidRPr="00712181">
              <w:rPr>
                <w:rFonts w:ascii="Times New Roman" w:eastAsia="Times New Roman" w:hAnsi="Times New Roman" w:cs="Times New Roman"/>
                <w:b/>
                <w:bCs/>
                <w:color w:val="000000"/>
                <w:lang w:eastAsia="ru-RU"/>
              </w:rPr>
              <w:t>Предоставление сведений о конкретной лицензии</w:t>
            </w:r>
          </w:p>
        </w:tc>
      </w:tr>
      <w:tr w:rsidR="00D66280" w:rsidRPr="00712181" w:rsidTr="006C035E">
        <w:trPr>
          <w:trHeight w:val="300"/>
        </w:trPr>
        <w:tc>
          <w:tcPr>
            <w:tcW w:w="488" w:type="dxa"/>
            <w:tcBorders>
              <w:top w:val="nil"/>
              <w:left w:val="single" w:sz="8" w:space="0" w:color="auto"/>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bCs/>
                <w:color w:val="000000"/>
                <w:sz w:val="20"/>
                <w:szCs w:val="20"/>
                <w:lang w:eastAsia="ru-RU"/>
              </w:rPr>
            </w:pPr>
            <w:r w:rsidRPr="00712181">
              <w:rPr>
                <w:rFonts w:ascii="Times New Roman" w:eastAsia="Times New Roman" w:hAnsi="Times New Roman" w:cs="Times New Roman"/>
                <w:bCs/>
                <w:color w:val="000000"/>
                <w:sz w:val="20"/>
                <w:szCs w:val="20"/>
                <w:lang w:eastAsia="ru-RU"/>
              </w:rPr>
              <w:t>5</w:t>
            </w:r>
          </w:p>
        </w:tc>
        <w:tc>
          <w:tcPr>
            <w:tcW w:w="1588" w:type="dxa"/>
            <w:tcBorders>
              <w:top w:val="nil"/>
              <w:left w:val="nil"/>
              <w:bottom w:val="single" w:sz="4" w:space="0" w:color="auto"/>
              <w:right w:val="single" w:sz="4" w:space="0" w:color="auto"/>
            </w:tcBorders>
            <w:shd w:val="clear" w:color="auto" w:fill="auto"/>
          </w:tcPr>
          <w:p w:rsidR="00D66280" w:rsidRPr="00712181" w:rsidRDefault="00D66280" w:rsidP="002E45F2">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Заявителями являются </w:t>
            </w:r>
            <w:r w:rsidR="002E45F2" w:rsidRPr="00712181">
              <w:rPr>
                <w:rFonts w:ascii="Times New Roman" w:eastAsia="Times New Roman" w:hAnsi="Times New Roman" w:cs="Times New Roman"/>
                <w:color w:val="000000"/>
                <w:sz w:val="18"/>
                <w:szCs w:val="18"/>
                <w:lang w:eastAsia="ru-RU"/>
              </w:rPr>
              <w:t xml:space="preserve">физические и </w:t>
            </w:r>
            <w:r w:rsidRPr="00712181">
              <w:rPr>
                <w:rFonts w:ascii="Times New Roman" w:eastAsia="Times New Roman" w:hAnsi="Times New Roman" w:cs="Times New Roman"/>
                <w:color w:val="000000"/>
                <w:sz w:val="18"/>
                <w:szCs w:val="18"/>
                <w:lang w:eastAsia="ru-RU"/>
              </w:rPr>
              <w:t>юридические лица</w:t>
            </w:r>
          </w:p>
        </w:tc>
        <w:tc>
          <w:tcPr>
            <w:tcW w:w="2235"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 при представлении документа, удостоверяющего личность, и документа, подтверждающего полномочия руководителя юридического лица, - руководителю юридического </w:t>
            </w:r>
            <w:proofErr w:type="gramStart"/>
            <w:r w:rsidRPr="00712181">
              <w:rPr>
                <w:rFonts w:ascii="Times New Roman" w:eastAsia="Times New Roman" w:hAnsi="Times New Roman" w:cs="Times New Roman"/>
                <w:color w:val="000000"/>
                <w:sz w:val="18"/>
                <w:szCs w:val="18"/>
                <w:lang w:eastAsia="ru-RU"/>
              </w:rPr>
              <w:t>лица;</w:t>
            </w:r>
            <w:r w:rsidRPr="00712181">
              <w:rPr>
                <w:rFonts w:ascii="Times New Roman" w:eastAsia="Times New Roman" w:hAnsi="Times New Roman" w:cs="Times New Roman"/>
                <w:color w:val="000000"/>
                <w:sz w:val="18"/>
                <w:szCs w:val="18"/>
                <w:lang w:eastAsia="ru-RU"/>
              </w:rPr>
              <w:br w:type="page"/>
              <w:t>-</w:t>
            </w:r>
            <w:proofErr w:type="gramEnd"/>
            <w:r w:rsidRPr="00712181">
              <w:rPr>
                <w:rFonts w:ascii="Times New Roman" w:eastAsia="Times New Roman" w:hAnsi="Times New Roman" w:cs="Times New Roman"/>
                <w:color w:val="000000"/>
                <w:sz w:val="18"/>
                <w:szCs w:val="18"/>
                <w:lang w:eastAsia="ru-RU"/>
              </w:rPr>
              <w:t xml:space="preserve"> при представлении доверенности на получение лицензии и документа, удостоверяющего личность, - доверенному лицу заявителя</w:t>
            </w:r>
            <w:r w:rsidRPr="00712181">
              <w:rPr>
                <w:rFonts w:ascii="Times New Roman" w:eastAsia="Times New Roman" w:hAnsi="Times New Roman" w:cs="Times New Roman"/>
                <w:color w:val="000000"/>
                <w:sz w:val="18"/>
                <w:szCs w:val="18"/>
                <w:lang w:eastAsia="ru-RU"/>
              </w:rPr>
              <w:br w:type="page"/>
            </w:r>
          </w:p>
        </w:tc>
        <w:tc>
          <w:tcPr>
            <w:tcW w:w="400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Паспорт гражданина Российской Федерации, </w:t>
            </w:r>
            <w:r w:rsidRPr="00712181">
              <w:rPr>
                <w:rFonts w:ascii="Times New Roman" w:eastAsia="Times New Roman" w:hAnsi="Times New Roman" w:cs="Times New Roman"/>
                <w:sz w:val="18"/>
                <w:szCs w:val="18"/>
                <w:lang w:eastAsia="ru-RU"/>
              </w:rPr>
              <w:t>временное удостоверение личности гражданина Российской Федерации, вид на жительство (для лиц без гражданства), документ, удостоверяющий личность иностранного гражданина, разрешение на временное проживание-</w:t>
            </w:r>
            <w:r w:rsidRPr="00712181">
              <w:rPr>
                <w:rFonts w:ascii="Times New Roman" w:eastAsia="Times New Roman" w:hAnsi="Times New Roman" w:cs="Times New Roman"/>
                <w:sz w:val="18"/>
                <w:szCs w:val="18"/>
                <w:lang w:eastAsia="ru-RU"/>
              </w:rPr>
              <w:br/>
            </w:r>
            <w:r w:rsidRPr="00712181">
              <w:rPr>
                <w:rFonts w:ascii="Times New Roman" w:eastAsia="Times New Roman" w:hAnsi="Times New Roman" w:cs="Times New Roman"/>
                <w:color w:val="000000"/>
                <w:sz w:val="18"/>
                <w:szCs w:val="18"/>
                <w:lang w:eastAsia="ru-RU"/>
              </w:rPr>
              <w:t>оригинал.</w:t>
            </w:r>
          </w:p>
          <w:p w:rsidR="00D66280" w:rsidRPr="00712181" w:rsidRDefault="00D66280" w:rsidP="00C6628E">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Документы, подтверждающие полномочия руководителя (приказ или иной распорядительный документ по организации) - копия, заверенная печатью организации - при представлении доверенности на получение лицензии и документа, удостоверяющего личность, - доверенному лицу заявителя</w:t>
            </w:r>
          </w:p>
        </w:tc>
        <w:tc>
          <w:tcPr>
            <w:tcW w:w="1643"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да</w:t>
            </w:r>
          </w:p>
        </w:tc>
        <w:tc>
          <w:tcPr>
            <w:tcW w:w="1646"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От имени заявителей при получении государственной услуги вправе выступать лица, уполномоченные заявителем </w:t>
            </w:r>
          </w:p>
        </w:tc>
        <w:tc>
          <w:tcPr>
            <w:tcW w:w="1720" w:type="dxa"/>
            <w:tcBorders>
              <w:top w:val="nil"/>
              <w:left w:val="nil"/>
              <w:bottom w:val="single" w:sz="4" w:space="0" w:color="auto"/>
              <w:right w:val="single" w:sz="4" w:space="0" w:color="auto"/>
            </w:tcBorders>
            <w:shd w:val="clear" w:color="auto" w:fill="auto"/>
          </w:tcPr>
          <w:p w:rsidR="00D66280" w:rsidRPr="00712181" w:rsidRDefault="00D66280" w:rsidP="00C62C38">
            <w:pPr>
              <w:spacing w:after="0" w:line="240" w:lineRule="auto"/>
              <w:jc w:val="center"/>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 xml:space="preserve">Доверенность, </w:t>
            </w:r>
            <w:r w:rsidRPr="00712181">
              <w:rPr>
                <w:rFonts w:ascii="Times New Roman" w:eastAsia="Times New Roman" w:hAnsi="Times New Roman" w:cs="Times New Roman"/>
                <w:color w:val="000000"/>
                <w:sz w:val="18"/>
                <w:szCs w:val="18"/>
                <w:lang w:eastAsia="ru-RU"/>
              </w:rPr>
              <w:br w:type="page"/>
              <w:t>Документ удостоверяющий личность</w:t>
            </w:r>
          </w:p>
        </w:tc>
        <w:tc>
          <w:tcPr>
            <w:tcW w:w="2126" w:type="dxa"/>
            <w:tcBorders>
              <w:top w:val="nil"/>
              <w:left w:val="nil"/>
              <w:bottom w:val="single" w:sz="4" w:space="0" w:color="auto"/>
              <w:right w:val="single" w:sz="8" w:space="0" w:color="auto"/>
            </w:tcBorders>
            <w:shd w:val="clear" w:color="auto" w:fill="auto"/>
          </w:tcPr>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D66280" w:rsidRPr="00712181" w:rsidRDefault="00D66280" w:rsidP="00C62C38">
            <w:pPr>
              <w:spacing w:after="0" w:line="240" w:lineRule="auto"/>
              <w:jc w:val="both"/>
              <w:rPr>
                <w:rFonts w:ascii="Times New Roman" w:eastAsia="Times New Roman" w:hAnsi="Times New Roman" w:cs="Times New Roman"/>
                <w:color w:val="000000"/>
                <w:sz w:val="18"/>
                <w:szCs w:val="18"/>
                <w:lang w:eastAsia="ru-RU"/>
              </w:rPr>
            </w:pPr>
            <w:r w:rsidRPr="00712181">
              <w:rPr>
                <w:rFonts w:ascii="Times New Roman" w:eastAsia="Times New Roman" w:hAnsi="Times New Roman" w:cs="Times New Roman"/>
                <w:color w:val="000000"/>
                <w:sz w:val="18"/>
                <w:szCs w:val="18"/>
                <w:lang w:eastAsia="ru-RU"/>
              </w:rPr>
              <w:t>Доверенность должна содержать паспортные данные и иметь образец подписи лица, на имя которого выписана</w:t>
            </w:r>
          </w:p>
        </w:tc>
      </w:tr>
    </w:tbl>
    <w:p w:rsidR="00D66280" w:rsidRPr="00712181" w:rsidRDefault="00D66280" w:rsidP="00D66280">
      <w:r w:rsidRPr="00712181">
        <w:rPr>
          <w:rFonts w:ascii="Times New Roman" w:eastAsia="Times New Roman" w:hAnsi="Times New Roman" w:cs="Times New Roman"/>
          <w:b/>
          <w:bCs/>
          <w:sz w:val="24"/>
          <w:szCs w:val="24"/>
          <w:lang w:eastAsia="ru-RU"/>
        </w:rPr>
        <w:lastRenderedPageBreak/>
        <w:t>Раздел 4. Документы, предъявляемые заявителем для получения «</w:t>
      </w:r>
      <w:proofErr w:type="spellStart"/>
      <w:r w:rsidRPr="00712181">
        <w:rPr>
          <w:rFonts w:ascii="Times New Roman" w:eastAsia="Times New Roman" w:hAnsi="Times New Roman" w:cs="Times New Roman"/>
          <w:b/>
          <w:bCs/>
          <w:sz w:val="24"/>
          <w:szCs w:val="24"/>
          <w:lang w:eastAsia="ru-RU"/>
        </w:rPr>
        <w:t>подуслуги</w:t>
      </w:r>
      <w:proofErr w:type="spellEnd"/>
      <w:r w:rsidRPr="00712181">
        <w:rPr>
          <w:rFonts w:ascii="Times New Roman" w:eastAsia="Times New Roman" w:hAnsi="Times New Roman" w:cs="Times New Roman"/>
          <w:b/>
          <w:bCs/>
          <w:sz w:val="24"/>
          <w:szCs w:val="24"/>
          <w:lang w:eastAsia="ru-RU"/>
        </w:rPr>
        <w:t>»</w:t>
      </w:r>
    </w:p>
    <w:tbl>
      <w:tblPr>
        <w:tblStyle w:val="a3"/>
        <w:tblpPr w:leftFromText="180" w:rightFromText="180" w:vertAnchor="text" w:tblpX="-289" w:tblpY="1"/>
        <w:tblOverlap w:val="never"/>
        <w:tblW w:w="15446" w:type="dxa"/>
        <w:tblLayout w:type="fixed"/>
        <w:tblLook w:val="04A0" w:firstRow="1" w:lastRow="0" w:firstColumn="1" w:lastColumn="0" w:noHBand="0" w:noVBand="1"/>
      </w:tblPr>
      <w:tblGrid>
        <w:gridCol w:w="503"/>
        <w:gridCol w:w="1758"/>
        <w:gridCol w:w="3402"/>
        <w:gridCol w:w="1493"/>
        <w:gridCol w:w="1808"/>
        <w:gridCol w:w="4048"/>
        <w:gridCol w:w="1289"/>
        <w:gridCol w:w="1145"/>
      </w:tblGrid>
      <w:tr w:rsidR="00D66280" w:rsidRPr="00712181" w:rsidTr="006C035E">
        <w:tc>
          <w:tcPr>
            <w:tcW w:w="503"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 п/п</w:t>
            </w:r>
          </w:p>
        </w:tc>
        <w:tc>
          <w:tcPr>
            <w:tcW w:w="1758"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Категория документа</w:t>
            </w:r>
          </w:p>
        </w:tc>
        <w:tc>
          <w:tcPr>
            <w:tcW w:w="3402"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Наименование документов, которые предоставляет заявитель для получения «</w:t>
            </w:r>
            <w:proofErr w:type="spellStart"/>
            <w:r w:rsidRPr="00712181">
              <w:rPr>
                <w:rFonts w:ascii="Times New Roman" w:eastAsia="Times New Roman" w:hAnsi="Times New Roman" w:cs="Times New Roman"/>
                <w:b/>
                <w:bCs/>
                <w:sz w:val="20"/>
                <w:szCs w:val="20"/>
                <w:lang w:eastAsia="ru-RU"/>
              </w:rPr>
              <w:t>подуслуги</w:t>
            </w:r>
            <w:proofErr w:type="spellEnd"/>
            <w:r w:rsidRPr="00712181">
              <w:rPr>
                <w:rFonts w:ascii="Times New Roman" w:eastAsia="Times New Roman" w:hAnsi="Times New Roman" w:cs="Times New Roman"/>
                <w:b/>
                <w:bCs/>
                <w:sz w:val="20"/>
                <w:szCs w:val="20"/>
                <w:lang w:eastAsia="ru-RU"/>
              </w:rPr>
              <w:t>»</w:t>
            </w:r>
          </w:p>
        </w:tc>
        <w:tc>
          <w:tcPr>
            <w:tcW w:w="1493"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Количество необходимых экземпляров документа с указанием подлинник/ копия</w:t>
            </w:r>
          </w:p>
        </w:tc>
        <w:tc>
          <w:tcPr>
            <w:tcW w:w="1808" w:type="dxa"/>
            <w:vAlign w:val="center"/>
          </w:tcPr>
          <w:p w:rsidR="00D66280" w:rsidRPr="00712181" w:rsidRDefault="00D66280" w:rsidP="00D66280">
            <w:pPr>
              <w:tabs>
                <w:tab w:val="left" w:pos="1460"/>
              </w:tabs>
              <w:ind w:right="26"/>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Условие предоставления документа</w:t>
            </w:r>
          </w:p>
        </w:tc>
        <w:tc>
          <w:tcPr>
            <w:tcW w:w="4048"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Установленные требования к документу</w:t>
            </w:r>
          </w:p>
        </w:tc>
        <w:tc>
          <w:tcPr>
            <w:tcW w:w="1289"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Форма (шаблон) документа</w:t>
            </w:r>
          </w:p>
        </w:tc>
        <w:tc>
          <w:tcPr>
            <w:tcW w:w="1145" w:type="dxa"/>
            <w:vAlign w:val="center"/>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Образец документа/ заполнения документа</w:t>
            </w:r>
          </w:p>
        </w:tc>
      </w:tr>
      <w:tr w:rsidR="00D66280" w:rsidRPr="00712181" w:rsidTr="006C035E">
        <w:tc>
          <w:tcPr>
            <w:tcW w:w="503"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1</w:t>
            </w:r>
          </w:p>
        </w:tc>
        <w:tc>
          <w:tcPr>
            <w:tcW w:w="1758"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2</w:t>
            </w:r>
          </w:p>
        </w:tc>
        <w:tc>
          <w:tcPr>
            <w:tcW w:w="3402"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3</w:t>
            </w:r>
          </w:p>
        </w:tc>
        <w:tc>
          <w:tcPr>
            <w:tcW w:w="1493"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4</w:t>
            </w:r>
          </w:p>
        </w:tc>
        <w:tc>
          <w:tcPr>
            <w:tcW w:w="1808"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5</w:t>
            </w:r>
          </w:p>
        </w:tc>
        <w:tc>
          <w:tcPr>
            <w:tcW w:w="4048"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6</w:t>
            </w:r>
          </w:p>
        </w:tc>
        <w:tc>
          <w:tcPr>
            <w:tcW w:w="1289"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7</w:t>
            </w:r>
          </w:p>
        </w:tc>
        <w:tc>
          <w:tcPr>
            <w:tcW w:w="1145" w:type="dxa"/>
            <w:vAlign w:val="bottom"/>
          </w:tcPr>
          <w:p w:rsidR="00D66280" w:rsidRPr="00712181" w:rsidRDefault="00D66280"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8</w:t>
            </w:r>
          </w:p>
        </w:tc>
      </w:tr>
      <w:tr w:rsidR="00D66280" w:rsidRPr="00712181" w:rsidTr="006C035E">
        <w:tc>
          <w:tcPr>
            <w:tcW w:w="15446" w:type="dxa"/>
            <w:gridSpan w:val="8"/>
            <w:vAlign w:val="bottom"/>
          </w:tcPr>
          <w:p w:rsidR="00D66280" w:rsidRPr="00712181" w:rsidRDefault="00C6628E" w:rsidP="00D66280">
            <w:pPr>
              <w:jc w:val="center"/>
              <w:rPr>
                <w:rFonts w:ascii="Times New Roman" w:eastAsia="Times New Roman" w:hAnsi="Times New Roman" w:cs="Times New Roman"/>
                <w:b/>
                <w:bCs/>
                <w:sz w:val="20"/>
                <w:szCs w:val="20"/>
                <w:lang w:eastAsia="ru-RU"/>
              </w:rPr>
            </w:pPr>
            <w:r w:rsidRPr="00712181">
              <w:rPr>
                <w:rFonts w:ascii="Times New Roman" w:eastAsia="Times New Roman" w:hAnsi="Times New Roman" w:cs="Times New Roman"/>
                <w:b/>
                <w:bCs/>
                <w:sz w:val="20"/>
                <w:szCs w:val="20"/>
                <w:lang w:eastAsia="ru-RU"/>
              </w:rPr>
              <w:t>Предоставление лицензии</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D66280" w:rsidRPr="00712181" w:rsidRDefault="00D66280" w:rsidP="00C6628E">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о </w:t>
            </w:r>
            <w:r w:rsidR="00C6628E" w:rsidRPr="00712181">
              <w:rPr>
                <w:rFonts w:ascii="Times New Roman" w:eastAsia="Times New Roman" w:hAnsi="Times New Roman" w:cs="Times New Roman"/>
                <w:sz w:val="20"/>
                <w:szCs w:val="20"/>
                <w:lang w:eastAsia="ru-RU"/>
              </w:rPr>
              <w:t>предоставлении</w:t>
            </w:r>
            <w:r w:rsidRPr="00712181">
              <w:rPr>
                <w:rFonts w:ascii="Times New Roman" w:eastAsia="Times New Roman" w:hAnsi="Times New Roman" w:cs="Times New Roman"/>
                <w:sz w:val="20"/>
                <w:szCs w:val="20"/>
                <w:lang w:eastAsia="ru-RU"/>
              </w:rPr>
              <w:t xml:space="preserve"> лицензии</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Все реквизиты заявления должны быть заполнены согласно установленной форме. Наличие подписи заявителя и печати организации, даты подачи заявления</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утверждена</w:t>
            </w:r>
          </w:p>
        </w:tc>
        <w:tc>
          <w:tcPr>
            <w:tcW w:w="1145" w:type="dxa"/>
          </w:tcPr>
          <w:p w:rsidR="00D66280" w:rsidRPr="00712181" w:rsidRDefault="00D66280" w:rsidP="00C6628E">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Приложение №</w:t>
            </w:r>
            <w:r w:rsidR="00C6628E" w:rsidRPr="00712181">
              <w:rPr>
                <w:rFonts w:ascii="Times New Roman" w:eastAsia="Times New Roman" w:hAnsi="Times New Roman" w:cs="Times New Roman"/>
                <w:sz w:val="20"/>
                <w:szCs w:val="20"/>
                <w:lang w:eastAsia="ru-RU"/>
              </w:rPr>
              <w:t>2</w:t>
            </w:r>
            <w:r w:rsidRPr="00712181">
              <w:rPr>
                <w:rFonts w:ascii="Times New Roman" w:eastAsia="Times New Roman" w:hAnsi="Times New Roman" w:cs="Times New Roman"/>
                <w:sz w:val="20"/>
                <w:szCs w:val="20"/>
                <w:lang w:eastAsia="ru-RU"/>
              </w:rPr>
              <w:t xml:space="preserve"> к Административному регламенту*</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2</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удостоверяющий личность заявителя/ представителя заявителя</w:t>
            </w:r>
          </w:p>
        </w:tc>
        <w:tc>
          <w:tcPr>
            <w:tcW w:w="3402" w:type="dxa"/>
          </w:tcPr>
          <w:p w:rsidR="00D66280" w:rsidRPr="00712181" w:rsidRDefault="00D66280" w:rsidP="00957DC0">
            <w:pPr>
              <w:spacing w:after="24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Паспорт гражданина Российской Федерации</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(для лиц без гражданства)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Документ, удостоверяющий личность иностранного гражданина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проживание </w:t>
            </w:r>
            <w:r w:rsidRPr="00712181">
              <w:rPr>
                <w:rFonts w:ascii="Times New Roman" w:eastAsia="Times New Roman" w:hAnsi="Times New Roman" w:cs="Times New Roman"/>
                <w:sz w:val="20"/>
                <w:szCs w:val="20"/>
                <w:lang w:eastAsia="ru-RU"/>
              </w:rPr>
              <w:br/>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12181">
              <w:rPr>
                <w:rFonts w:ascii="Times New Roman" w:eastAsia="Times New Roman" w:hAnsi="Times New Roman" w:cs="Times New Roman"/>
                <w:sz w:val="20"/>
                <w:szCs w:val="20"/>
                <w:lang w:eastAsia="ru-RU"/>
              </w:rPr>
              <w:br/>
            </w:r>
            <w:r w:rsidRPr="00712181">
              <w:rPr>
                <w:rFonts w:ascii="Times New Roman" w:eastAsia="Times New Roman" w:hAnsi="Times New Roman" w:cs="Times New Roman"/>
                <w:sz w:val="20"/>
                <w:szCs w:val="20"/>
                <w:lang w:eastAsia="ru-RU"/>
              </w:rPr>
              <w:lastRenderedPageBreak/>
              <w:t>Дополнительно предъявляется нотариально удостоверенный перевод на русский язык.</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Разрешение на временное проживание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Pr="00712181">
              <w:rPr>
                <w:rFonts w:ascii="Times New Roman" w:eastAsia="Times New Roman" w:hAnsi="Times New Roman" w:cs="Times New Roman"/>
                <w:sz w:val="20"/>
                <w:szCs w:val="20"/>
                <w:lang w:eastAsia="ru-RU"/>
              </w:rPr>
              <w:br/>
            </w:r>
            <w:r w:rsidRPr="00712181">
              <w:rPr>
                <w:rFonts w:ascii="Times New Roman" w:eastAsia="Times New Roman" w:hAnsi="Times New Roman" w:cs="Times New Roman"/>
                <w:sz w:val="20"/>
                <w:szCs w:val="20"/>
                <w:lang w:eastAsia="ru-RU"/>
              </w:rPr>
              <w:b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3</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подтверждающий полномочия представителя</w:t>
            </w: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на подачу заявления и документов</w:t>
            </w:r>
          </w:p>
        </w:tc>
        <w:tc>
          <w:tcPr>
            <w:tcW w:w="1493" w:type="dxa"/>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r w:rsidR="00957DC0" w:rsidRPr="00712181">
              <w:rPr>
                <w:rFonts w:ascii="Times New Roman" w:eastAsia="Times New Roman" w:hAnsi="Times New Roman" w:cs="Times New Roman"/>
                <w:sz w:val="20"/>
                <w:szCs w:val="20"/>
                <w:lang w:eastAsia="ru-RU"/>
              </w:rPr>
              <w:t xml:space="preserve"> </w:t>
            </w:r>
            <w:r w:rsidRPr="00712181">
              <w:rPr>
                <w:rFonts w:ascii="Times New Roman" w:eastAsia="Times New Roman" w:hAnsi="Times New Roman" w:cs="Times New Roman"/>
                <w:sz w:val="20"/>
                <w:szCs w:val="20"/>
                <w:lang w:eastAsia="ru-RU"/>
              </w:rPr>
              <w:t>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r w:rsidRPr="00712181">
              <w:rPr>
                <w:rFonts w:ascii="Times New Roman" w:eastAsia="Times New Roman" w:hAnsi="Times New Roman" w:cs="Times New Roman"/>
                <w:sz w:val="20"/>
                <w:szCs w:val="20"/>
                <w:lang w:eastAsia="ru-RU"/>
              </w:rPr>
              <w:br/>
              <w:t>Предоставляется при наличии соответствующего обстоятельства.</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r w:rsidR="00DD220C" w:rsidRPr="00712181">
              <w:rPr>
                <w:rFonts w:ascii="Times New Roman" w:eastAsia="Times New Roman" w:hAnsi="Times New Roman" w:cs="Times New Roman"/>
                <w:sz w:val="20"/>
                <w:szCs w:val="20"/>
                <w:lang w:eastAsia="ru-RU"/>
              </w:rPr>
              <w:t xml:space="preserve"> </w:t>
            </w:r>
            <w:r w:rsidRPr="00712181">
              <w:rPr>
                <w:rFonts w:ascii="Times New Roman" w:eastAsia="Times New Roman" w:hAnsi="Times New Roman" w:cs="Times New Roman"/>
                <w:sz w:val="20"/>
                <w:szCs w:val="20"/>
                <w:lang w:eastAsia="ru-RU"/>
              </w:rPr>
              <w:t>Доверенность должна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Должна быть действительна на срок обращения за оказанием услуги</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4</w:t>
            </w:r>
          </w:p>
        </w:tc>
        <w:tc>
          <w:tcPr>
            <w:tcW w:w="1758" w:type="dxa"/>
          </w:tcPr>
          <w:p w:rsidR="00D66280" w:rsidRPr="00712181" w:rsidRDefault="007903EC" w:rsidP="007903EC">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У</w:t>
            </w:r>
            <w:r w:rsidR="00D66280" w:rsidRPr="00712181">
              <w:rPr>
                <w:rFonts w:ascii="Times New Roman" w:eastAsia="Times New Roman" w:hAnsi="Times New Roman" w:cs="Times New Roman"/>
                <w:sz w:val="20"/>
                <w:szCs w:val="20"/>
                <w:lang w:eastAsia="ru-RU"/>
              </w:rPr>
              <w:t>чредительны</w:t>
            </w:r>
            <w:r w:rsidRPr="00712181">
              <w:rPr>
                <w:rFonts w:ascii="Times New Roman" w:eastAsia="Times New Roman" w:hAnsi="Times New Roman" w:cs="Times New Roman"/>
                <w:sz w:val="20"/>
                <w:szCs w:val="20"/>
                <w:lang w:eastAsia="ru-RU"/>
              </w:rPr>
              <w:t>е</w:t>
            </w:r>
            <w:r w:rsidR="00D66280" w:rsidRPr="00712181">
              <w:rPr>
                <w:rFonts w:ascii="Times New Roman" w:eastAsia="Times New Roman" w:hAnsi="Times New Roman" w:cs="Times New Roman"/>
                <w:sz w:val="20"/>
                <w:szCs w:val="20"/>
                <w:lang w:eastAsia="ru-RU"/>
              </w:rPr>
              <w:t xml:space="preserve"> документ</w:t>
            </w:r>
            <w:r w:rsidRPr="00712181">
              <w:rPr>
                <w:rFonts w:ascii="Times New Roman" w:eastAsia="Times New Roman" w:hAnsi="Times New Roman" w:cs="Times New Roman"/>
                <w:sz w:val="20"/>
                <w:szCs w:val="20"/>
                <w:lang w:eastAsia="ru-RU"/>
              </w:rPr>
              <w:t>ы</w:t>
            </w:r>
            <w:r w:rsidR="00D66280" w:rsidRPr="00712181">
              <w:rPr>
                <w:rFonts w:ascii="Times New Roman" w:eastAsia="Times New Roman" w:hAnsi="Times New Roman" w:cs="Times New Roman"/>
                <w:sz w:val="20"/>
                <w:szCs w:val="20"/>
                <w:lang w:eastAsia="ru-RU"/>
              </w:rPr>
              <w:t xml:space="preserve"> юридического лица</w:t>
            </w: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Устав, учредительный договор</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копия </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D66280" w:rsidRPr="00712181" w:rsidRDefault="007903EC"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Заверенные нотариально копии документов</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6</w:t>
            </w:r>
          </w:p>
        </w:tc>
        <w:tc>
          <w:tcPr>
            <w:tcW w:w="1758" w:type="dxa"/>
          </w:tcPr>
          <w:p w:rsidR="00D66280" w:rsidRPr="00712181" w:rsidRDefault="007903EC" w:rsidP="007903EC">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Аттестата должностного лица соискателя лицензии</w:t>
            </w:r>
          </w:p>
        </w:tc>
        <w:tc>
          <w:tcPr>
            <w:tcW w:w="3402" w:type="dxa"/>
          </w:tcPr>
          <w:p w:rsidR="00D66280" w:rsidRPr="00712181" w:rsidRDefault="007903EC" w:rsidP="007903EC">
            <w:pPr>
              <w:autoSpaceDE w:val="0"/>
              <w:autoSpaceDN w:val="0"/>
              <w:adjustRightInd w:val="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Квалификационный аттестат должностного лица соискателя лицензии</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D66280" w:rsidRPr="00712181" w:rsidRDefault="007903EC" w:rsidP="007903EC">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Действующий квалификационный аттестат</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7</w:t>
            </w:r>
          </w:p>
        </w:tc>
        <w:tc>
          <w:tcPr>
            <w:tcW w:w="1758" w:type="dxa"/>
          </w:tcPr>
          <w:p w:rsidR="00D66280" w:rsidRPr="00712181" w:rsidRDefault="007903EC" w:rsidP="00D66280">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Приказ</w:t>
            </w:r>
          </w:p>
          <w:p w:rsidR="00D66280" w:rsidRPr="00712181" w:rsidRDefault="00D66280" w:rsidP="00D66280">
            <w:pPr>
              <w:jc w:val="center"/>
              <w:rPr>
                <w:rFonts w:ascii="Times New Roman" w:eastAsia="Times New Roman" w:hAnsi="Times New Roman" w:cs="Times New Roman"/>
                <w:sz w:val="20"/>
                <w:szCs w:val="20"/>
                <w:lang w:eastAsia="ru-RU"/>
              </w:rPr>
            </w:pPr>
          </w:p>
        </w:tc>
        <w:tc>
          <w:tcPr>
            <w:tcW w:w="3402" w:type="dxa"/>
          </w:tcPr>
          <w:p w:rsidR="00D66280" w:rsidRPr="00712181" w:rsidRDefault="007903EC" w:rsidP="007903EC">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Приказ о назначении на должность должностного лица соискателя лицензии</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D66280" w:rsidRPr="00712181" w:rsidRDefault="00DD220C"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8</w:t>
            </w:r>
          </w:p>
        </w:tc>
        <w:tc>
          <w:tcPr>
            <w:tcW w:w="1758" w:type="dxa"/>
          </w:tcPr>
          <w:p w:rsidR="00D66280" w:rsidRPr="00712181" w:rsidRDefault="006100EF" w:rsidP="00D66280">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Опись</w:t>
            </w:r>
          </w:p>
          <w:p w:rsidR="00D66280" w:rsidRPr="00712181" w:rsidRDefault="00D66280" w:rsidP="00D66280">
            <w:pPr>
              <w:jc w:val="center"/>
              <w:rPr>
                <w:rFonts w:ascii="Times New Roman" w:eastAsia="Times New Roman" w:hAnsi="Times New Roman" w:cs="Times New Roman"/>
                <w:sz w:val="20"/>
                <w:szCs w:val="20"/>
                <w:lang w:eastAsia="ru-RU"/>
              </w:rPr>
            </w:pPr>
          </w:p>
        </w:tc>
        <w:tc>
          <w:tcPr>
            <w:tcW w:w="3402" w:type="dxa"/>
          </w:tcPr>
          <w:p w:rsidR="00D66280" w:rsidRPr="00712181" w:rsidRDefault="006100EF" w:rsidP="00D66280">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Опись прилагаемых документов</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D66280" w:rsidRPr="00712181" w:rsidRDefault="00DD220C"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15446" w:type="dxa"/>
            <w:gridSpan w:val="8"/>
          </w:tcPr>
          <w:p w:rsidR="00D66280" w:rsidRPr="00712181" w:rsidRDefault="008F378A" w:rsidP="00D66280">
            <w:pPr>
              <w:jc w:val="center"/>
              <w:rPr>
                <w:rFonts w:ascii="Times New Roman" w:eastAsia="Times New Roman" w:hAnsi="Times New Roman" w:cs="Times New Roman"/>
                <w:color w:val="FF0000"/>
                <w:sz w:val="20"/>
                <w:szCs w:val="20"/>
                <w:lang w:eastAsia="ru-RU"/>
              </w:rPr>
            </w:pPr>
            <w:r w:rsidRPr="00712181">
              <w:rPr>
                <w:rFonts w:ascii="Times New Roman" w:eastAsia="Times New Roman" w:hAnsi="Times New Roman" w:cs="Times New Roman"/>
                <w:b/>
                <w:bCs/>
                <w:sz w:val="20"/>
                <w:szCs w:val="20"/>
                <w:lang w:eastAsia="ru-RU"/>
              </w:rPr>
              <w:t>Переоформление лицензии</w:t>
            </w:r>
          </w:p>
        </w:tc>
      </w:tr>
      <w:tr w:rsidR="008F378A" w:rsidRPr="00712181" w:rsidTr="006C035E">
        <w:tc>
          <w:tcPr>
            <w:tcW w:w="50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8F378A" w:rsidRPr="00712181" w:rsidRDefault="008F378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о </w:t>
            </w:r>
            <w:r w:rsidR="00A74B6A" w:rsidRPr="00712181">
              <w:rPr>
                <w:rFonts w:ascii="Times New Roman" w:eastAsia="Times New Roman" w:hAnsi="Times New Roman" w:cs="Times New Roman"/>
                <w:sz w:val="20"/>
                <w:szCs w:val="20"/>
                <w:lang w:eastAsia="ru-RU"/>
              </w:rPr>
              <w:t>переоформлении лицензии</w:t>
            </w:r>
          </w:p>
        </w:tc>
        <w:tc>
          <w:tcPr>
            <w:tcW w:w="149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Все реквизиты заявления должны быть заполнены согласно установленной форме. Наличие подписи </w:t>
            </w:r>
            <w:r w:rsidRPr="00712181">
              <w:rPr>
                <w:rFonts w:ascii="Times New Roman" w:eastAsia="Times New Roman" w:hAnsi="Times New Roman" w:cs="Times New Roman"/>
                <w:sz w:val="20"/>
                <w:szCs w:val="20"/>
                <w:lang w:eastAsia="ru-RU"/>
              </w:rPr>
              <w:lastRenderedPageBreak/>
              <w:t>заявителя и печати организации, даты подачи заявления</w:t>
            </w:r>
          </w:p>
        </w:tc>
        <w:tc>
          <w:tcPr>
            <w:tcW w:w="1289"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утверждена</w:t>
            </w:r>
          </w:p>
        </w:tc>
        <w:tc>
          <w:tcPr>
            <w:tcW w:w="1145" w:type="dxa"/>
          </w:tcPr>
          <w:p w:rsidR="008F378A" w:rsidRPr="00712181" w:rsidRDefault="008F378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Приложение №</w:t>
            </w:r>
            <w:r w:rsidR="00A74B6A"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xml:space="preserve"> к Административному регламенту*</w:t>
            </w:r>
          </w:p>
        </w:tc>
      </w:tr>
      <w:tr w:rsidR="008F378A" w:rsidRPr="00712181" w:rsidTr="006C035E">
        <w:tc>
          <w:tcPr>
            <w:tcW w:w="50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2</w:t>
            </w:r>
          </w:p>
        </w:tc>
        <w:tc>
          <w:tcPr>
            <w:tcW w:w="175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удостоверяющий личность заявителя/ представителя заявителя</w:t>
            </w:r>
          </w:p>
        </w:tc>
        <w:tc>
          <w:tcPr>
            <w:tcW w:w="3402" w:type="dxa"/>
          </w:tcPr>
          <w:p w:rsidR="008F378A" w:rsidRPr="00712181" w:rsidRDefault="008F378A" w:rsidP="00957DC0">
            <w:pPr>
              <w:spacing w:after="24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Паспорт гражданина Российской Федерации</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(для лиц без гражданства)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Документ, удостоверяющий личность иностранного гражданина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проживание </w:t>
            </w:r>
            <w:r w:rsidRPr="00712181">
              <w:rPr>
                <w:rFonts w:ascii="Times New Roman" w:eastAsia="Times New Roman" w:hAnsi="Times New Roman" w:cs="Times New Roman"/>
                <w:sz w:val="20"/>
                <w:szCs w:val="20"/>
                <w:lang w:eastAsia="ru-RU"/>
              </w:rPr>
              <w:br/>
            </w:r>
          </w:p>
        </w:tc>
        <w:tc>
          <w:tcPr>
            <w:tcW w:w="149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8F378A" w:rsidRPr="00712181" w:rsidRDefault="008F378A"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r w:rsidRPr="00712181">
              <w:rPr>
                <w:rFonts w:ascii="Times New Roman" w:eastAsia="Times New Roman" w:hAnsi="Times New Roman" w:cs="Times New Roman"/>
                <w:sz w:val="20"/>
                <w:szCs w:val="20"/>
                <w:lang w:eastAsia="ru-RU"/>
              </w:rPr>
              <w:br/>
              <w:t xml:space="preserve">2. Временное удостоверение личности гражданина Российской Федерации  удостоверяет личность гражданина на время замены </w:t>
            </w:r>
            <w:r w:rsidR="00957DC0" w:rsidRPr="00712181">
              <w:rPr>
                <w:rFonts w:ascii="Times New Roman" w:eastAsia="Times New Roman" w:hAnsi="Times New Roman" w:cs="Times New Roman"/>
                <w:sz w:val="20"/>
                <w:szCs w:val="20"/>
                <w:lang w:eastAsia="ru-RU"/>
              </w:rPr>
              <w:t>паспорта Российской Федерации.</w:t>
            </w:r>
            <w:r w:rsidR="00957DC0" w:rsidRPr="00712181">
              <w:rPr>
                <w:rFonts w:ascii="Times New Roman" w:eastAsia="Times New Roman" w:hAnsi="Times New Roman" w:cs="Times New Roman"/>
                <w:sz w:val="20"/>
                <w:szCs w:val="20"/>
                <w:lang w:eastAsia="ru-RU"/>
              </w:rPr>
              <w:br/>
              <w:t>3</w:t>
            </w:r>
            <w:r w:rsidRPr="00712181">
              <w:rPr>
                <w:rFonts w:ascii="Times New Roman" w:eastAsia="Times New Roman" w:hAnsi="Times New Roman" w:cs="Times New Roman"/>
                <w:sz w:val="20"/>
                <w:szCs w:val="20"/>
                <w:lang w:eastAsia="ru-RU"/>
              </w:rPr>
              <w:t>.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12181">
              <w:rPr>
                <w:rFonts w:ascii="Times New Roman" w:eastAsia="Times New Roman" w:hAnsi="Times New Roman" w:cs="Times New Roman"/>
                <w:sz w:val="20"/>
                <w:szCs w:val="20"/>
                <w:lang w:eastAsia="ru-RU"/>
              </w:rPr>
              <w:br/>
              <w:t>Дополнительно предъявляется нотариально удостоверенный перевод на русский язык.</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w:t>
            </w:r>
            <w:proofErr w:type="gramStart"/>
            <w:r w:rsidRPr="00712181">
              <w:rPr>
                <w:rFonts w:ascii="Times New Roman" w:eastAsia="Times New Roman" w:hAnsi="Times New Roman" w:cs="Times New Roman"/>
                <w:sz w:val="20"/>
                <w:szCs w:val="20"/>
                <w:lang w:eastAsia="ru-RU"/>
              </w:rPr>
              <w:t>проживание  оформляется</w:t>
            </w:r>
            <w:proofErr w:type="gramEnd"/>
            <w:r w:rsidRPr="00712181">
              <w:rPr>
                <w:rFonts w:ascii="Times New Roman" w:eastAsia="Times New Roman" w:hAnsi="Times New Roman" w:cs="Times New Roman"/>
                <w:sz w:val="20"/>
                <w:szCs w:val="20"/>
                <w:lang w:eastAsia="ru-RU"/>
              </w:rPr>
              <w:t xml:space="preserve">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Pr="00712181">
              <w:rPr>
                <w:rFonts w:ascii="Times New Roman" w:eastAsia="Times New Roman" w:hAnsi="Times New Roman" w:cs="Times New Roman"/>
                <w:sz w:val="20"/>
                <w:szCs w:val="20"/>
                <w:lang w:eastAsia="ru-RU"/>
              </w:rPr>
              <w:b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89"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8F378A" w:rsidRPr="00712181" w:rsidTr="006C035E">
        <w:tc>
          <w:tcPr>
            <w:tcW w:w="50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6</w:t>
            </w:r>
          </w:p>
        </w:tc>
        <w:tc>
          <w:tcPr>
            <w:tcW w:w="1758" w:type="dxa"/>
          </w:tcPr>
          <w:p w:rsidR="008F378A" w:rsidRPr="00712181" w:rsidRDefault="008F378A" w:rsidP="008F378A">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Приказ</w:t>
            </w:r>
          </w:p>
          <w:p w:rsidR="008F378A" w:rsidRPr="00712181" w:rsidRDefault="008F378A" w:rsidP="008F378A">
            <w:pPr>
              <w:jc w:val="center"/>
              <w:rPr>
                <w:rFonts w:ascii="Times New Roman" w:eastAsia="Times New Roman" w:hAnsi="Times New Roman" w:cs="Times New Roman"/>
                <w:sz w:val="20"/>
                <w:szCs w:val="20"/>
                <w:lang w:eastAsia="ru-RU"/>
              </w:rPr>
            </w:pPr>
          </w:p>
        </w:tc>
        <w:tc>
          <w:tcPr>
            <w:tcW w:w="3402"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Приказ о назначении на должность должностного лица соискателя лицензии</w:t>
            </w:r>
          </w:p>
        </w:tc>
        <w:tc>
          <w:tcPr>
            <w:tcW w:w="1493"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w:t>
            </w:r>
          </w:p>
        </w:tc>
        <w:tc>
          <w:tcPr>
            <w:tcW w:w="1289"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8F378A" w:rsidRPr="00712181" w:rsidRDefault="008F378A" w:rsidP="008F378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7</w:t>
            </w:r>
          </w:p>
        </w:tc>
        <w:tc>
          <w:tcPr>
            <w:tcW w:w="1758" w:type="dxa"/>
          </w:tcPr>
          <w:p w:rsidR="00D66280" w:rsidRPr="00712181" w:rsidRDefault="00A74B6A"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Лицензия</w:t>
            </w:r>
          </w:p>
        </w:tc>
        <w:tc>
          <w:tcPr>
            <w:tcW w:w="3402" w:type="dxa"/>
            <w:vAlign w:val="bottom"/>
          </w:tcPr>
          <w:p w:rsidR="00D66280" w:rsidRPr="00712181" w:rsidRDefault="00A74B6A" w:rsidP="00A74B6A">
            <w:pPr>
              <w:pStyle w:val="a6"/>
              <w:autoSpaceDE w:val="0"/>
              <w:autoSpaceDN w:val="0"/>
              <w:adjustRightInd w:val="0"/>
              <w:ind w:left="0"/>
              <w:jc w:val="center"/>
              <w:rPr>
                <w:sz w:val="20"/>
              </w:rPr>
            </w:pPr>
            <w:r w:rsidRPr="00712181">
              <w:rPr>
                <w:sz w:val="20"/>
              </w:rPr>
              <w:t>Лицензия на бумажном носителе или лицензия в форме электронного документа</w:t>
            </w:r>
          </w:p>
        </w:tc>
        <w:tc>
          <w:tcPr>
            <w:tcW w:w="1493" w:type="dxa"/>
          </w:tcPr>
          <w:p w:rsidR="00D66280" w:rsidRPr="00712181" w:rsidRDefault="00957DC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D66280" w:rsidRPr="00712181" w:rsidRDefault="00A74B6A"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D66280" w:rsidRPr="00712181" w:rsidRDefault="00A74B6A"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Действующая лицензия на бумажном носителе или лицензия в форме электронного документа, подписанного электронной подписью</w:t>
            </w:r>
          </w:p>
        </w:tc>
        <w:tc>
          <w:tcPr>
            <w:tcW w:w="1289" w:type="dxa"/>
          </w:tcPr>
          <w:p w:rsidR="00D66280" w:rsidRPr="00712181" w:rsidRDefault="00A74B6A"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A74B6A"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A74B6A" w:rsidRPr="00712181" w:rsidTr="006C035E">
        <w:tc>
          <w:tcPr>
            <w:tcW w:w="503"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8</w:t>
            </w:r>
          </w:p>
        </w:tc>
        <w:tc>
          <w:tcPr>
            <w:tcW w:w="1758" w:type="dxa"/>
          </w:tcPr>
          <w:p w:rsidR="00A74B6A" w:rsidRPr="00712181" w:rsidRDefault="00A74B6A" w:rsidP="00A74B6A">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Опись</w:t>
            </w:r>
          </w:p>
          <w:p w:rsidR="00A74B6A" w:rsidRPr="00712181" w:rsidRDefault="00A74B6A" w:rsidP="00A74B6A">
            <w:pPr>
              <w:jc w:val="center"/>
              <w:rPr>
                <w:rFonts w:ascii="Times New Roman" w:eastAsia="Times New Roman" w:hAnsi="Times New Roman" w:cs="Times New Roman"/>
                <w:sz w:val="20"/>
                <w:szCs w:val="20"/>
                <w:lang w:eastAsia="ru-RU"/>
              </w:rPr>
            </w:pPr>
          </w:p>
        </w:tc>
        <w:tc>
          <w:tcPr>
            <w:tcW w:w="3402"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Опись прилагаемых документов</w:t>
            </w:r>
          </w:p>
        </w:tc>
        <w:tc>
          <w:tcPr>
            <w:tcW w:w="1493"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w:t>
            </w:r>
          </w:p>
        </w:tc>
        <w:tc>
          <w:tcPr>
            <w:tcW w:w="1289"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A74B6A" w:rsidRPr="00712181" w:rsidRDefault="00A74B6A"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15446" w:type="dxa"/>
            <w:gridSpan w:val="8"/>
          </w:tcPr>
          <w:p w:rsidR="00D66280" w:rsidRPr="00712181" w:rsidRDefault="00A74B6A" w:rsidP="00D66280">
            <w:pPr>
              <w:jc w:val="center"/>
              <w:rPr>
                <w:rFonts w:ascii="Times New Roman" w:eastAsia="Times New Roman" w:hAnsi="Times New Roman" w:cs="Times New Roman"/>
                <w:color w:val="FF0000"/>
                <w:sz w:val="20"/>
                <w:szCs w:val="20"/>
                <w:lang w:eastAsia="ru-RU"/>
              </w:rPr>
            </w:pPr>
            <w:r w:rsidRPr="00712181">
              <w:rPr>
                <w:rFonts w:ascii="Times New Roman" w:eastAsia="Times New Roman" w:hAnsi="Times New Roman" w:cs="Times New Roman"/>
                <w:b/>
                <w:bCs/>
                <w:sz w:val="20"/>
                <w:szCs w:val="20"/>
                <w:lang w:eastAsia="ru-RU"/>
              </w:rPr>
              <w:t>Выдача дубликата лицензии</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D66280" w:rsidRPr="00712181" w:rsidRDefault="00D66280"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о </w:t>
            </w:r>
            <w:r w:rsidR="004E4136" w:rsidRPr="00712181">
              <w:rPr>
                <w:rFonts w:ascii="Times New Roman" w:eastAsia="Times New Roman" w:hAnsi="Times New Roman" w:cs="Times New Roman"/>
                <w:sz w:val="20"/>
                <w:szCs w:val="20"/>
                <w:lang w:eastAsia="ru-RU"/>
              </w:rPr>
              <w:t>предоставлении дубликата лицензии</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4E4136"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В заявлении должны быть указаны реквизиты документа, подтверждающего уплату государственной пошлины за предоставление такого дубликата, а также причины выдачи дубликата лицензии</w:t>
            </w:r>
          </w:p>
        </w:tc>
        <w:tc>
          <w:tcPr>
            <w:tcW w:w="1289" w:type="dxa"/>
          </w:tcPr>
          <w:p w:rsidR="00D66280" w:rsidRPr="00712181" w:rsidRDefault="004E4136"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4E4136" w:rsidP="00A74B6A">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p w:rsidR="004E4136" w:rsidRPr="00712181" w:rsidRDefault="004E4136" w:rsidP="00A74B6A">
            <w:pPr>
              <w:jc w:val="center"/>
              <w:rPr>
                <w:rFonts w:ascii="Times New Roman" w:eastAsia="Times New Roman" w:hAnsi="Times New Roman" w:cs="Times New Roman"/>
                <w:sz w:val="20"/>
                <w:szCs w:val="20"/>
                <w:lang w:eastAsia="ru-RU"/>
              </w:rPr>
            </w:pP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2</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удостоверяющий личность заявителя/ представителя заявителя</w:t>
            </w:r>
          </w:p>
        </w:tc>
        <w:tc>
          <w:tcPr>
            <w:tcW w:w="3402" w:type="dxa"/>
          </w:tcPr>
          <w:p w:rsidR="00D66280" w:rsidRPr="00712181" w:rsidRDefault="00D66280" w:rsidP="00957DC0">
            <w:pPr>
              <w:spacing w:after="24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Паспорт гражданина Российской Федерации</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(для лиц без гражданства)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Документ, удостоверяющий личность иностранного гражданина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проживание </w:t>
            </w:r>
            <w:r w:rsidRPr="00712181">
              <w:rPr>
                <w:rFonts w:ascii="Times New Roman" w:eastAsia="Times New Roman" w:hAnsi="Times New Roman" w:cs="Times New Roman"/>
                <w:sz w:val="20"/>
                <w:szCs w:val="20"/>
                <w:lang w:eastAsia="ru-RU"/>
              </w:rPr>
              <w:br/>
            </w:r>
          </w:p>
        </w:tc>
        <w:tc>
          <w:tcPr>
            <w:tcW w:w="1493" w:type="dxa"/>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12181">
              <w:rPr>
                <w:rFonts w:ascii="Times New Roman" w:eastAsia="Times New Roman" w:hAnsi="Times New Roman" w:cs="Times New Roman"/>
                <w:sz w:val="20"/>
                <w:szCs w:val="20"/>
                <w:lang w:eastAsia="ru-RU"/>
              </w:rPr>
              <w:br/>
              <w:t>Дополнительно предъявляется нотариально удостоверенный перевод на русский язык.</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w:t>
            </w:r>
            <w:proofErr w:type="gramStart"/>
            <w:r w:rsidRPr="00712181">
              <w:rPr>
                <w:rFonts w:ascii="Times New Roman" w:eastAsia="Times New Roman" w:hAnsi="Times New Roman" w:cs="Times New Roman"/>
                <w:sz w:val="20"/>
                <w:szCs w:val="20"/>
                <w:lang w:eastAsia="ru-RU"/>
              </w:rPr>
              <w:t>проживание  оформляется</w:t>
            </w:r>
            <w:proofErr w:type="gramEnd"/>
            <w:r w:rsidRPr="00712181">
              <w:rPr>
                <w:rFonts w:ascii="Times New Roman" w:eastAsia="Times New Roman" w:hAnsi="Times New Roman" w:cs="Times New Roman"/>
                <w:sz w:val="20"/>
                <w:szCs w:val="20"/>
                <w:lang w:eastAsia="ru-RU"/>
              </w:rPr>
              <w:t xml:space="preserve">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Pr="00712181">
              <w:rPr>
                <w:rFonts w:ascii="Times New Roman" w:eastAsia="Times New Roman" w:hAnsi="Times New Roman" w:cs="Times New Roman"/>
                <w:sz w:val="20"/>
                <w:szCs w:val="20"/>
                <w:lang w:eastAsia="ru-RU"/>
              </w:rPr>
              <w:br/>
            </w:r>
            <w:r w:rsidRPr="00712181">
              <w:rPr>
                <w:rFonts w:ascii="Times New Roman" w:eastAsia="Times New Roman" w:hAnsi="Times New Roman" w:cs="Times New Roman"/>
                <w:sz w:val="20"/>
                <w:szCs w:val="20"/>
                <w:lang w:eastAsia="ru-RU"/>
              </w:rPr>
              <w:lastRenderedPageBreak/>
              <w:b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3</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подтверждающий полномочия представителя</w:t>
            </w: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на подачу заявления и документов</w:t>
            </w:r>
          </w:p>
        </w:tc>
        <w:tc>
          <w:tcPr>
            <w:tcW w:w="1493" w:type="dxa"/>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r w:rsidRPr="00712181">
              <w:rPr>
                <w:rFonts w:ascii="Times New Roman" w:eastAsia="Times New Roman" w:hAnsi="Times New Roman" w:cs="Times New Roman"/>
                <w:sz w:val="20"/>
                <w:szCs w:val="20"/>
                <w:lang w:eastAsia="ru-RU"/>
              </w:rPr>
              <w:br/>
              <w:t>Предоставляется при наличии соответствующего обстоятельства.</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r w:rsidR="00957DC0" w:rsidRPr="00712181">
              <w:rPr>
                <w:rFonts w:ascii="Times New Roman" w:eastAsia="Times New Roman" w:hAnsi="Times New Roman" w:cs="Times New Roman"/>
                <w:sz w:val="20"/>
                <w:szCs w:val="20"/>
                <w:lang w:eastAsia="ru-RU"/>
              </w:rPr>
              <w:t xml:space="preserve"> </w:t>
            </w:r>
            <w:r w:rsidRPr="00712181">
              <w:rPr>
                <w:rFonts w:ascii="Times New Roman" w:eastAsia="Times New Roman" w:hAnsi="Times New Roman" w:cs="Times New Roman"/>
                <w:sz w:val="20"/>
                <w:szCs w:val="20"/>
                <w:lang w:eastAsia="ru-RU"/>
              </w:rPr>
              <w:t>Доверенность должна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Должна быть действительна на срок обращения за оказанием услуги</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4E4136" w:rsidRPr="00712181" w:rsidTr="006C035E">
        <w:tc>
          <w:tcPr>
            <w:tcW w:w="503"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4</w:t>
            </w:r>
          </w:p>
        </w:tc>
        <w:tc>
          <w:tcPr>
            <w:tcW w:w="1758"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Лицензия</w:t>
            </w:r>
          </w:p>
        </w:tc>
        <w:tc>
          <w:tcPr>
            <w:tcW w:w="3402"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Испорченный бланк лицензии</w:t>
            </w:r>
          </w:p>
        </w:tc>
        <w:tc>
          <w:tcPr>
            <w:tcW w:w="1493" w:type="dxa"/>
          </w:tcPr>
          <w:p w:rsidR="004E4136" w:rsidRPr="00712181" w:rsidRDefault="00957DC0"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r w:rsidRPr="00712181">
              <w:rPr>
                <w:rFonts w:ascii="Times New Roman" w:eastAsia="Times New Roman" w:hAnsi="Times New Roman" w:cs="Times New Roman"/>
                <w:sz w:val="20"/>
                <w:szCs w:val="20"/>
                <w:lang w:eastAsia="ru-RU"/>
              </w:rPr>
              <w:br/>
              <w:t>Предоставляется при наличии соответствующего обстоятельства</w:t>
            </w:r>
          </w:p>
        </w:tc>
        <w:tc>
          <w:tcPr>
            <w:tcW w:w="4048" w:type="dxa"/>
          </w:tcPr>
          <w:p w:rsidR="004E4136" w:rsidRPr="00712181" w:rsidRDefault="004E4136" w:rsidP="004E4136">
            <w:pPr>
              <w:autoSpaceDE w:val="0"/>
              <w:autoSpaceDN w:val="0"/>
              <w:adjustRightInd w:val="0"/>
              <w:jc w:val="both"/>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Предоставляется в случае порчи бланка лицензии </w:t>
            </w:r>
          </w:p>
        </w:tc>
        <w:tc>
          <w:tcPr>
            <w:tcW w:w="1289"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4E4136" w:rsidRPr="00712181" w:rsidTr="006C035E">
        <w:tc>
          <w:tcPr>
            <w:tcW w:w="503" w:type="dxa"/>
          </w:tcPr>
          <w:p w:rsidR="004E4136" w:rsidRPr="00712181" w:rsidRDefault="004E4136" w:rsidP="004E4136">
            <w:pPr>
              <w:jc w:val="center"/>
              <w:rPr>
                <w:rFonts w:ascii="Times New Roman" w:eastAsia="Times New Roman" w:hAnsi="Times New Roman" w:cs="Times New Roman"/>
                <w:sz w:val="20"/>
                <w:szCs w:val="20"/>
                <w:lang w:eastAsia="ru-RU"/>
              </w:rPr>
            </w:pPr>
          </w:p>
        </w:tc>
        <w:tc>
          <w:tcPr>
            <w:tcW w:w="1758" w:type="dxa"/>
          </w:tcPr>
          <w:p w:rsidR="004E4136" w:rsidRPr="00712181" w:rsidRDefault="004E4136" w:rsidP="004E413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Опись</w:t>
            </w:r>
          </w:p>
          <w:p w:rsidR="004E4136" w:rsidRPr="00712181" w:rsidRDefault="004E4136" w:rsidP="004E4136">
            <w:pPr>
              <w:jc w:val="center"/>
              <w:rPr>
                <w:rFonts w:ascii="Times New Roman" w:eastAsia="Times New Roman" w:hAnsi="Times New Roman" w:cs="Times New Roman"/>
                <w:sz w:val="20"/>
                <w:szCs w:val="20"/>
                <w:lang w:eastAsia="ru-RU"/>
              </w:rPr>
            </w:pPr>
          </w:p>
        </w:tc>
        <w:tc>
          <w:tcPr>
            <w:tcW w:w="3402"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hAnsi="Times New Roman" w:cs="Times New Roman"/>
                <w:sz w:val="20"/>
                <w:szCs w:val="20"/>
              </w:rPr>
              <w:t>Опись прилагаемых документов</w:t>
            </w:r>
          </w:p>
        </w:tc>
        <w:tc>
          <w:tcPr>
            <w:tcW w:w="1493"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копия</w:t>
            </w:r>
          </w:p>
        </w:tc>
        <w:tc>
          <w:tcPr>
            <w:tcW w:w="1808" w:type="dxa"/>
          </w:tcPr>
          <w:p w:rsidR="004E4136" w:rsidRPr="00712181" w:rsidRDefault="00354C30"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p>
        </w:tc>
        <w:tc>
          <w:tcPr>
            <w:tcW w:w="4048"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w:t>
            </w:r>
          </w:p>
        </w:tc>
        <w:tc>
          <w:tcPr>
            <w:tcW w:w="1289"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4E4136" w:rsidRPr="00712181" w:rsidRDefault="004E4136" w:rsidP="004E4136">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15446" w:type="dxa"/>
            <w:gridSpan w:val="8"/>
          </w:tcPr>
          <w:p w:rsidR="00D66280" w:rsidRPr="00712181" w:rsidRDefault="00354C30" w:rsidP="00D66280">
            <w:pPr>
              <w:jc w:val="center"/>
              <w:rPr>
                <w:rFonts w:ascii="Times New Roman" w:eastAsia="Times New Roman" w:hAnsi="Times New Roman" w:cs="Times New Roman"/>
                <w:color w:val="FF0000"/>
                <w:sz w:val="20"/>
                <w:szCs w:val="20"/>
                <w:lang w:eastAsia="ru-RU"/>
              </w:rPr>
            </w:pPr>
            <w:r w:rsidRPr="00712181">
              <w:rPr>
                <w:rFonts w:ascii="Times New Roman" w:eastAsia="Times New Roman" w:hAnsi="Times New Roman" w:cs="Times New Roman"/>
                <w:b/>
                <w:bCs/>
                <w:sz w:val="20"/>
                <w:szCs w:val="20"/>
                <w:lang w:eastAsia="ru-RU"/>
              </w:rPr>
              <w:t>Выдача копии лицензии</w:t>
            </w:r>
          </w:p>
        </w:tc>
      </w:tr>
      <w:tr w:rsidR="00354C30" w:rsidRPr="00712181" w:rsidTr="006C035E">
        <w:tc>
          <w:tcPr>
            <w:tcW w:w="503"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 о предоставлении копии лицензии</w:t>
            </w:r>
          </w:p>
        </w:tc>
        <w:tc>
          <w:tcPr>
            <w:tcW w:w="1493"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Все реквизиты заявления должны быть заполнены согласно установленной форме. Наличие подписи заявителя и печати организации, даты подачи заявления</w:t>
            </w:r>
          </w:p>
        </w:tc>
        <w:tc>
          <w:tcPr>
            <w:tcW w:w="1289"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354C30" w:rsidRPr="00712181" w:rsidRDefault="00354C30" w:rsidP="00354C3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2</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удостоверяющий личность заявителя/ представителя заявителя</w:t>
            </w:r>
          </w:p>
        </w:tc>
        <w:tc>
          <w:tcPr>
            <w:tcW w:w="3402" w:type="dxa"/>
          </w:tcPr>
          <w:p w:rsidR="00D66280" w:rsidRPr="00712181" w:rsidRDefault="00D66280" w:rsidP="00957DC0">
            <w:pPr>
              <w:spacing w:after="24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Паспорт гражданина Российской Федерации</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(для лиц без гражданства)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Документ, удостоверяющий личность иностранного гражданина</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w:t>
            </w:r>
            <w:r w:rsidRPr="00712181">
              <w:rPr>
                <w:rFonts w:ascii="Times New Roman" w:eastAsia="Times New Roman" w:hAnsi="Times New Roman" w:cs="Times New Roman"/>
                <w:sz w:val="20"/>
                <w:szCs w:val="20"/>
                <w:lang w:eastAsia="ru-RU"/>
              </w:rPr>
              <w:lastRenderedPageBreak/>
              <w:t xml:space="preserve">проживание </w:t>
            </w:r>
            <w:r w:rsidRPr="00712181">
              <w:rPr>
                <w:rFonts w:ascii="Times New Roman" w:eastAsia="Times New Roman" w:hAnsi="Times New Roman" w:cs="Times New Roman"/>
                <w:sz w:val="20"/>
                <w:szCs w:val="20"/>
                <w:lang w:eastAsia="ru-RU"/>
              </w:rPr>
              <w:br/>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xml:space="preserve">. Вид на жительство удостоверяет </w:t>
            </w:r>
            <w:r w:rsidRPr="00712181">
              <w:rPr>
                <w:rFonts w:ascii="Times New Roman" w:eastAsia="Times New Roman" w:hAnsi="Times New Roman" w:cs="Times New Roman"/>
                <w:sz w:val="20"/>
                <w:szCs w:val="20"/>
                <w:lang w:eastAsia="ru-RU"/>
              </w:rPr>
              <w:lastRenderedPageBreak/>
              <w:t>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12181">
              <w:rPr>
                <w:rFonts w:ascii="Times New Roman" w:eastAsia="Times New Roman" w:hAnsi="Times New Roman" w:cs="Times New Roman"/>
                <w:sz w:val="20"/>
                <w:szCs w:val="20"/>
                <w:lang w:eastAsia="ru-RU"/>
              </w:rPr>
              <w:br/>
              <w:t>Дополнительно предъявляется нотариально удостоверенный перевод на русский язык.</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w:t>
            </w:r>
            <w:proofErr w:type="gramStart"/>
            <w:r w:rsidRPr="00712181">
              <w:rPr>
                <w:rFonts w:ascii="Times New Roman" w:eastAsia="Times New Roman" w:hAnsi="Times New Roman" w:cs="Times New Roman"/>
                <w:sz w:val="20"/>
                <w:szCs w:val="20"/>
                <w:lang w:eastAsia="ru-RU"/>
              </w:rPr>
              <w:t>проживание  оформляется</w:t>
            </w:r>
            <w:proofErr w:type="gramEnd"/>
            <w:r w:rsidRPr="00712181">
              <w:rPr>
                <w:rFonts w:ascii="Times New Roman" w:eastAsia="Times New Roman" w:hAnsi="Times New Roman" w:cs="Times New Roman"/>
                <w:sz w:val="20"/>
                <w:szCs w:val="20"/>
                <w:lang w:eastAsia="ru-RU"/>
              </w:rPr>
              <w:t xml:space="preserve">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Pr="00712181">
              <w:rPr>
                <w:rFonts w:ascii="Times New Roman" w:eastAsia="Times New Roman" w:hAnsi="Times New Roman" w:cs="Times New Roman"/>
                <w:sz w:val="20"/>
                <w:szCs w:val="20"/>
                <w:lang w:eastAsia="ru-RU"/>
              </w:rPr>
              <w:br/>
            </w:r>
            <w:r w:rsidRPr="00712181">
              <w:rPr>
                <w:rFonts w:ascii="Times New Roman" w:eastAsia="Times New Roman" w:hAnsi="Times New Roman" w:cs="Times New Roman"/>
                <w:sz w:val="20"/>
                <w:szCs w:val="20"/>
                <w:lang w:eastAsia="ru-RU"/>
              </w:rPr>
              <w:b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3</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подтверждающий полномочия представителя</w:t>
            </w: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на подачу заявления и документов</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r w:rsidRPr="00712181">
              <w:rPr>
                <w:rFonts w:ascii="Times New Roman" w:eastAsia="Times New Roman" w:hAnsi="Times New Roman" w:cs="Times New Roman"/>
                <w:sz w:val="20"/>
                <w:szCs w:val="20"/>
                <w:lang w:eastAsia="ru-RU"/>
              </w:rPr>
              <w:br/>
              <w:t>Предоставляется при наличии соответствующего обстоятельства.</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r w:rsidR="00354C30" w:rsidRPr="00712181">
              <w:rPr>
                <w:rFonts w:ascii="Times New Roman" w:eastAsia="Times New Roman" w:hAnsi="Times New Roman" w:cs="Times New Roman"/>
                <w:sz w:val="20"/>
                <w:szCs w:val="20"/>
                <w:lang w:eastAsia="ru-RU"/>
              </w:rPr>
              <w:t xml:space="preserve"> </w:t>
            </w:r>
            <w:r w:rsidRPr="00712181">
              <w:rPr>
                <w:rFonts w:ascii="Times New Roman" w:eastAsia="Times New Roman" w:hAnsi="Times New Roman" w:cs="Times New Roman"/>
                <w:sz w:val="20"/>
                <w:szCs w:val="20"/>
                <w:lang w:eastAsia="ru-RU"/>
              </w:rPr>
              <w:t>Доверенность должна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Должна быть действительна на срок обращения за оказанием услуги</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4</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404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p>
        </w:tc>
      </w:tr>
      <w:tr w:rsidR="00D66280" w:rsidRPr="00712181" w:rsidTr="006C035E">
        <w:tc>
          <w:tcPr>
            <w:tcW w:w="15446" w:type="dxa"/>
            <w:gridSpan w:val="8"/>
          </w:tcPr>
          <w:p w:rsidR="00D66280" w:rsidRPr="00712181" w:rsidRDefault="00084325" w:rsidP="00D66280">
            <w:pPr>
              <w:jc w:val="center"/>
              <w:rPr>
                <w:rFonts w:ascii="Times New Roman" w:eastAsia="Times New Roman" w:hAnsi="Times New Roman" w:cs="Times New Roman"/>
                <w:color w:val="FF0000"/>
                <w:sz w:val="20"/>
                <w:szCs w:val="20"/>
                <w:lang w:eastAsia="ru-RU"/>
              </w:rPr>
            </w:pPr>
            <w:r w:rsidRPr="00712181">
              <w:rPr>
                <w:rFonts w:ascii="Times New Roman" w:eastAsia="Times New Roman" w:hAnsi="Times New Roman" w:cs="Times New Roman"/>
                <w:b/>
                <w:bCs/>
                <w:sz w:val="20"/>
                <w:szCs w:val="20"/>
                <w:lang w:eastAsia="ru-RU"/>
              </w:rPr>
              <w:t>Прекращение действия лицензии</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D66280" w:rsidRPr="00712181" w:rsidRDefault="00D66280" w:rsidP="00084325">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о </w:t>
            </w:r>
            <w:r w:rsidR="00084325" w:rsidRPr="00712181">
              <w:rPr>
                <w:rFonts w:ascii="Times New Roman" w:eastAsia="Times New Roman" w:hAnsi="Times New Roman" w:cs="Times New Roman"/>
                <w:sz w:val="20"/>
                <w:szCs w:val="20"/>
                <w:lang w:eastAsia="ru-RU"/>
              </w:rPr>
              <w:t>прекращении лицензируемого вида деятельности</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Заявление не должно иметь подчисток либо приписок, зачеркнутых слов и иных не оговоренных в них исправлений, серьезных </w:t>
            </w:r>
            <w:r w:rsidRPr="00712181">
              <w:rPr>
                <w:rFonts w:ascii="Times New Roman" w:eastAsia="Times New Roman" w:hAnsi="Times New Roman" w:cs="Times New Roman"/>
                <w:sz w:val="20"/>
                <w:szCs w:val="20"/>
                <w:lang w:eastAsia="ru-RU"/>
              </w:rPr>
              <w:lastRenderedPageBreak/>
              <w:t>повреждений, не позволяющих однозначно толковать их содержание. Все реквизиты заявления должны быть заполнены согласно установленной форме. Наличие подписи заявителя и печати организации, даты подачи заявления</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утверждена</w:t>
            </w:r>
          </w:p>
        </w:tc>
        <w:tc>
          <w:tcPr>
            <w:tcW w:w="1145" w:type="dxa"/>
          </w:tcPr>
          <w:p w:rsidR="00D66280" w:rsidRPr="00712181" w:rsidRDefault="00D66280" w:rsidP="00084325">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Приложение №</w:t>
            </w:r>
            <w:r w:rsidR="00084325"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к Админист</w:t>
            </w:r>
            <w:r w:rsidRPr="00712181">
              <w:rPr>
                <w:rFonts w:ascii="Times New Roman" w:eastAsia="Times New Roman" w:hAnsi="Times New Roman" w:cs="Times New Roman"/>
                <w:sz w:val="20"/>
                <w:szCs w:val="20"/>
                <w:lang w:eastAsia="ru-RU"/>
              </w:rPr>
              <w:lastRenderedPageBreak/>
              <w:t>ративному регламенту*</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2</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удостоверяющий личность заявителя/ представителя заявителя</w:t>
            </w:r>
          </w:p>
        </w:tc>
        <w:tc>
          <w:tcPr>
            <w:tcW w:w="3402" w:type="dxa"/>
          </w:tcPr>
          <w:p w:rsidR="00D66280" w:rsidRPr="00712181" w:rsidRDefault="00D66280" w:rsidP="00D66280">
            <w:pPr>
              <w:spacing w:after="240"/>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Паспорт гражданина Российской Федерации</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w:t>
            </w:r>
            <w:r w:rsidRPr="00712181">
              <w:rPr>
                <w:rFonts w:ascii="Times New Roman" w:eastAsia="Times New Roman" w:hAnsi="Times New Roman" w:cs="Times New Roman"/>
                <w:sz w:val="20"/>
                <w:szCs w:val="20"/>
                <w:lang w:eastAsia="ru-RU"/>
              </w:rPr>
              <w:br/>
              <w:t>3. Паспорт гражданина СССР образца 1974 года</w:t>
            </w:r>
            <w:r w:rsidRPr="00712181">
              <w:rPr>
                <w:rFonts w:ascii="Times New Roman" w:eastAsia="Times New Roman" w:hAnsi="Times New Roman" w:cs="Times New Roman"/>
                <w:sz w:val="20"/>
                <w:szCs w:val="20"/>
                <w:lang w:eastAsia="ru-RU"/>
              </w:rPr>
              <w:br/>
              <w:t>4. Вид на жительство (для лиц без гражданства)</w:t>
            </w:r>
            <w:r w:rsidRPr="00712181">
              <w:rPr>
                <w:rFonts w:ascii="Times New Roman" w:eastAsia="Times New Roman" w:hAnsi="Times New Roman" w:cs="Times New Roman"/>
                <w:sz w:val="20"/>
                <w:szCs w:val="20"/>
                <w:lang w:eastAsia="ru-RU"/>
              </w:rPr>
              <w:br/>
              <w:t>5. Документ, удостоверяющий личность иностранного гражданина</w:t>
            </w:r>
            <w:r w:rsidRPr="00712181">
              <w:rPr>
                <w:rFonts w:ascii="Times New Roman" w:eastAsia="Times New Roman" w:hAnsi="Times New Roman" w:cs="Times New Roman"/>
                <w:sz w:val="20"/>
                <w:szCs w:val="20"/>
                <w:lang w:eastAsia="ru-RU"/>
              </w:rPr>
              <w:br/>
              <w:t xml:space="preserve">6. Разрешение на временное проживание </w:t>
            </w:r>
            <w:r w:rsidRPr="00712181">
              <w:rPr>
                <w:rFonts w:ascii="Times New Roman" w:eastAsia="Times New Roman" w:hAnsi="Times New Roman" w:cs="Times New Roman"/>
                <w:sz w:val="20"/>
                <w:szCs w:val="20"/>
                <w:lang w:eastAsia="ru-RU"/>
              </w:rPr>
              <w:br/>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D66280" w:rsidRPr="00712181" w:rsidRDefault="00D66280" w:rsidP="00957DC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r w:rsidRPr="00712181">
              <w:rPr>
                <w:rFonts w:ascii="Times New Roman" w:eastAsia="Times New Roman" w:hAnsi="Times New Roman" w:cs="Times New Roman"/>
                <w:sz w:val="20"/>
                <w:szCs w:val="20"/>
                <w:lang w:eastAsia="ru-RU"/>
              </w:rPr>
              <w:b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3</w:t>
            </w:r>
            <w:r w:rsidRPr="00712181">
              <w:rPr>
                <w:rFonts w:ascii="Times New Roman" w:eastAsia="Times New Roman" w:hAnsi="Times New Roman" w:cs="Times New Roman"/>
                <w:sz w:val="20"/>
                <w:szCs w:val="20"/>
                <w:lang w:eastAsia="ru-RU"/>
              </w:rPr>
              <w:t>.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4</w:t>
            </w:r>
            <w:r w:rsidRPr="00712181">
              <w:rPr>
                <w:rFonts w:ascii="Times New Roman" w:eastAsia="Times New Roman" w:hAnsi="Times New Roman" w:cs="Times New Roman"/>
                <w:sz w:val="20"/>
                <w:szCs w:val="20"/>
                <w:lang w:eastAsia="ru-RU"/>
              </w:rPr>
              <w:t>.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712181">
              <w:rPr>
                <w:rFonts w:ascii="Times New Roman" w:eastAsia="Times New Roman" w:hAnsi="Times New Roman" w:cs="Times New Roman"/>
                <w:sz w:val="20"/>
                <w:szCs w:val="20"/>
                <w:lang w:eastAsia="ru-RU"/>
              </w:rPr>
              <w:br/>
              <w:t>Дополнительно предъявляется нотариально удостоверенный перевод на русский язык.</w:t>
            </w:r>
            <w:r w:rsidRPr="00712181">
              <w:rPr>
                <w:rFonts w:ascii="Times New Roman" w:eastAsia="Times New Roman" w:hAnsi="Times New Roman" w:cs="Times New Roman"/>
                <w:sz w:val="20"/>
                <w:szCs w:val="20"/>
                <w:lang w:eastAsia="ru-RU"/>
              </w:rPr>
              <w:br/>
            </w:r>
            <w:r w:rsidR="00957DC0" w:rsidRPr="00712181">
              <w:rPr>
                <w:rFonts w:ascii="Times New Roman" w:eastAsia="Times New Roman" w:hAnsi="Times New Roman" w:cs="Times New Roman"/>
                <w:sz w:val="20"/>
                <w:szCs w:val="20"/>
                <w:lang w:eastAsia="ru-RU"/>
              </w:rPr>
              <w:t>5</w:t>
            </w:r>
            <w:r w:rsidRPr="00712181">
              <w:rPr>
                <w:rFonts w:ascii="Times New Roman" w:eastAsia="Times New Roman" w:hAnsi="Times New Roman" w:cs="Times New Roman"/>
                <w:sz w:val="20"/>
                <w:szCs w:val="20"/>
                <w:lang w:eastAsia="ru-RU"/>
              </w:rPr>
              <w:t xml:space="preserve">.  Разрешение на временное </w:t>
            </w:r>
            <w:proofErr w:type="gramStart"/>
            <w:r w:rsidRPr="00712181">
              <w:rPr>
                <w:rFonts w:ascii="Times New Roman" w:eastAsia="Times New Roman" w:hAnsi="Times New Roman" w:cs="Times New Roman"/>
                <w:sz w:val="20"/>
                <w:szCs w:val="20"/>
                <w:lang w:eastAsia="ru-RU"/>
              </w:rPr>
              <w:t>проживание  оформляется</w:t>
            </w:r>
            <w:proofErr w:type="gramEnd"/>
            <w:r w:rsidRPr="00712181">
              <w:rPr>
                <w:rFonts w:ascii="Times New Roman" w:eastAsia="Times New Roman" w:hAnsi="Times New Roman" w:cs="Times New Roman"/>
                <w:sz w:val="20"/>
                <w:szCs w:val="20"/>
                <w:lang w:eastAsia="ru-RU"/>
              </w:rPr>
              <w:t xml:space="preserve"> в виде документа установленной формы, выдаваемого в Российской Федерации лицу без гражданства, не имеющему документа, удостоверяющего его личность</w:t>
            </w:r>
            <w:r w:rsidRPr="00712181">
              <w:rPr>
                <w:rFonts w:ascii="Times New Roman" w:eastAsia="Times New Roman" w:hAnsi="Times New Roman" w:cs="Times New Roman"/>
                <w:sz w:val="20"/>
                <w:szCs w:val="20"/>
                <w:lang w:eastAsia="ru-RU"/>
              </w:rPr>
              <w:br/>
            </w:r>
            <w:r w:rsidRPr="00712181">
              <w:rPr>
                <w:rFonts w:ascii="Times New Roman" w:eastAsia="Times New Roman" w:hAnsi="Times New Roman" w:cs="Times New Roman"/>
                <w:sz w:val="20"/>
                <w:szCs w:val="20"/>
                <w:lang w:eastAsia="ru-RU"/>
              </w:rPr>
              <w:b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lastRenderedPageBreak/>
              <w:t>3</w:t>
            </w: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Документ, подтверждающий полномочия представителя</w:t>
            </w: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на подачу заявления и документов</w:t>
            </w: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 xml:space="preserve">1 </w:t>
            </w:r>
            <w:proofErr w:type="gramStart"/>
            <w:r w:rsidRPr="00712181">
              <w:rPr>
                <w:rFonts w:ascii="Times New Roman" w:eastAsia="Times New Roman" w:hAnsi="Times New Roman" w:cs="Times New Roman"/>
                <w:sz w:val="20"/>
                <w:szCs w:val="20"/>
                <w:lang w:eastAsia="ru-RU"/>
              </w:rPr>
              <w:t xml:space="preserve">подлинник,   </w:t>
            </w:r>
            <w:proofErr w:type="gramEnd"/>
            <w:r w:rsidRPr="00712181">
              <w:rPr>
                <w:rFonts w:ascii="Times New Roman" w:eastAsia="Times New Roman" w:hAnsi="Times New Roman" w:cs="Times New Roman"/>
                <w:sz w:val="20"/>
                <w:szCs w:val="20"/>
                <w:lang w:eastAsia="ru-RU"/>
              </w:rPr>
              <w:t xml:space="preserve">                 1 копия</w:t>
            </w: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Необязательный документ.</w:t>
            </w:r>
            <w:r w:rsidRPr="00712181">
              <w:rPr>
                <w:rFonts w:ascii="Times New Roman" w:eastAsia="Times New Roman" w:hAnsi="Times New Roman" w:cs="Times New Roman"/>
                <w:sz w:val="20"/>
                <w:szCs w:val="20"/>
                <w:lang w:eastAsia="ru-RU"/>
              </w:rPr>
              <w:br/>
              <w:t>Предоставляется при наличии соответствующего обстоятельства.</w:t>
            </w:r>
          </w:p>
        </w:tc>
        <w:tc>
          <w:tcPr>
            <w:tcW w:w="4048" w:type="dxa"/>
            <w:vAlign w:val="center"/>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r w:rsidR="00957DC0" w:rsidRPr="00712181">
              <w:rPr>
                <w:rFonts w:ascii="Times New Roman" w:eastAsia="Times New Roman" w:hAnsi="Times New Roman" w:cs="Times New Roman"/>
                <w:sz w:val="20"/>
                <w:szCs w:val="20"/>
                <w:lang w:eastAsia="ru-RU"/>
              </w:rPr>
              <w:t xml:space="preserve"> </w:t>
            </w:r>
            <w:r w:rsidRPr="00712181">
              <w:rPr>
                <w:rFonts w:ascii="Times New Roman" w:eastAsia="Times New Roman" w:hAnsi="Times New Roman" w:cs="Times New Roman"/>
                <w:sz w:val="20"/>
                <w:szCs w:val="20"/>
                <w:lang w:eastAsia="ru-RU"/>
              </w:rPr>
              <w:t>Доверенность должна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Должна быть действительна на срок обращения за оказанием услуги</w:t>
            </w: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r w:rsidR="00D66280" w:rsidRPr="00712181" w:rsidTr="006C035E">
        <w:tc>
          <w:tcPr>
            <w:tcW w:w="503"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75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3402"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493"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80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4048"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289" w:type="dxa"/>
          </w:tcPr>
          <w:p w:rsidR="00D66280" w:rsidRPr="00712181" w:rsidRDefault="00D66280" w:rsidP="00D66280">
            <w:pPr>
              <w:jc w:val="center"/>
              <w:rPr>
                <w:rFonts w:ascii="Times New Roman" w:eastAsia="Times New Roman" w:hAnsi="Times New Roman" w:cs="Times New Roman"/>
                <w:sz w:val="20"/>
                <w:szCs w:val="20"/>
                <w:lang w:eastAsia="ru-RU"/>
              </w:rPr>
            </w:pPr>
          </w:p>
        </w:tc>
        <w:tc>
          <w:tcPr>
            <w:tcW w:w="1145" w:type="dxa"/>
          </w:tcPr>
          <w:p w:rsidR="00D66280" w:rsidRPr="00712181" w:rsidRDefault="00D66280" w:rsidP="00D66280">
            <w:pPr>
              <w:jc w:val="center"/>
              <w:rPr>
                <w:rFonts w:ascii="Times New Roman" w:eastAsia="Times New Roman" w:hAnsi="Times New Roman" w:cs="Times New Roman"/>
                <w:sz w:val="20"/>
                <w:szCs w:val="20"/>
                <w:lang w:eastAsia="ru-RU"/>
              </w:rPr>
            </w:pPr>
          </w:p>
        </w:tc>
      </w:tr>
      <w:tr w:rsidR="00D66280" w:rsidRPr="00712181" w:rsidTr="006C035E">
        <w:tc>
          <w:tcPr>
            <w:tcW w:w="15446" w:type="dxa"/>
            <w:gridSpan w:val="8"/>
          </w:tcPr>
          <w:p w:rsidR="00D66280" w:rsidRPr="00712181" w:rsidRDefault="00066B4D" w:rsidP="00D66280">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b/>
                <w:bCs/>
                <w:sz w:val="20"/>
                <w:szCs w:val="20"/>
                <w:lang w:eastAsia="ru-RU"/>
              </w:rPr>
              <w:t>Предоставление сведений о конкретной лицензии</w:t>
            </w:r>
          </w:p>
        </w:tc>
      </w:tr>
      <w:tr w:rsidR="00066B4D" w:rsidRPr="00712181" w:rsidTr="006C035E">
        <w:tc>
          <w:tcPr>
            <w:tcW w:w="503"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w:t>
            </w:r>
          </w:p>
        </w:tc>
        <w:tc>
          <w:tcPr>
            <w:tcW w:w="1758"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w:t>
            </w:r>
          </w:p>
        </w:tc>
        <w:tc>
          <w:tcPr>
            <w:tcW w:w="3402"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 о предоставлении сведений о конкретной лицензии</w:t>
            </w:r>
          </w:p>
        </w:tc>
        <w:tc>
          <w:tcPr>
            <w:tcW w:w="1493"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1 подлинник</w:t>
            </w:r>
          </w:p>
        </w:tc>
        <w:tc>
          <w:tcPr>
            <w:tcW w:w="1808"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4048" w:type="dxa"/>
            <w:vAlign w:val="center"/>
          </w:tcPr>
          <w:p w:rsidR="00066B4D" w:rsidRPr="00712181" w:rsidRDefault="00066B4D" w:rsidP="00BD1A37">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Заявление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Наличие подписи заявителя и печати организации, даты подачи заявления. В случае направления заявления в электронной форме оно должно быть подписано цифровой подписью.</w:t>
            </w:r>
            <w:r w:rsidR="00BD1A37" w:rsidRPr="00712181">
              <w:rPr>
                <w:rFonts w:ascii="Times New Roman" w:eastAsia="Times New Roman" w:hAnsi="Times New Roman" w:cs="Times New Roman"/>
                <w:sz w:val="20"/>
                <w:szCs w:val="20"/>
                <w:lang w:eastAsia="ru-RU"/>
              </w:rPr>
              <w:t xml:space="preserve"> В заявлении необходимо указать адрес, на который должны быть направлены сведения </w:t>
            </w:r>
          </w:p>
        </w:tc>
        <w:tc>
          <w:tcPr>
            <w:tcW w:w="1289"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c>
          <w:tcPr>
            <w:tcW w:w="1145" w:type="dxa"/>
          </w:tcPr>
          <w:p w:rsidR="00066B4D" w:rsidRPr="00712181" w:rsidRDefault="00066B4D" w:rsidP="00066B4D">
            <w:pPr>
              <w:jc w:val="center"/>
              <w:rPr>
                <w:rFonts w:ascii="Times New Roman" w:eastAsia="Times New Roman" w:hAnsi="Times New Roman" w:cs="Times New Roman"/>
                <w:sz w:val="20"/>
                <w:szCs w:val="20"/>
                <w:lang w:eastAsia="ru-RU"/>
              </w:rPr>
            </w:pPr>
            <w:r w:rsidRPr="00712181">
              <w:rPr>
                <w:rFonts w:ascii="Times New Roman" w:eastAsia="Times New Roman" w:hAnsi="Times New Roman" w:cs="Times New Roman"/>
                <w:sz w:val="20"/>
                <w:szCs w:val="20"/>
                <w:lang w:eastAsia="ru-RU"/>
              </w:rPr>
              <w:t>нет</w:t>
            </w:r>
          </w:p>
        </w:tc>
      </w:tr>
    </w:tbl>
    <w:p w:rsidR="00D66280" w:rsidRPr="00712181" w:rsidRDefault="00D66280" w:rsidP="00D66280">
      <w:pPr>
        <w:spacing w:after="0" w:line="240" w:lineRule="auto"/>
        <w:jc w:val="both"/>
      </w:pPr>
    </w:p>
    <w:p w:rsidR="00BD1A37" w:rsidRPr="00712181" w:rsidRDefault="00BD1A37">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5. Документы и сведения, получаемые посредством межведомственного информационного взаимодействия</w:t>
      </w:r>
    </w:p>
    <w:tbl>
      <w:tblPr>
        <w:tblStyle w:val="a3"/>
        <w:tblW w:w="15594" w:type="dxa"/>
        <w:tblInd w:w="-431" w:type="dxa"/>
        <w:tblLayout w:type="fixed"/>
        <w:tblLook w:val="04A0" w:firstRow="1" w:lastRow="0" w:firstColumn="1" w:lastColumn="0" w:noHBand="0" w:noVBand="1"/>
      </w:tblPr>
      <w:tblGrid>
        <w:gridCol w:w="1413"/>
        <w:gridCol w:w="2415"/>
        <w:gridCol w:w="2268"/>
        <w:gridCol w:w="1701"/>
        <w:gridCol w:w="1779"/>
        <w:gridCol w:w="2049"/>
        <w:gridCol w:w="1048"/>
        <w:gridCol w:w="1624"/>
        <w:gridCol w:w="1297"/>
      </w:tblGrid>
      <w:tr w:rsidR="00D66280" w:rsidRPr="00712181" w:rsidTr="006C035E">
        <w:tc>
          <w:tcPr>
            <w:tcW w:w="1413" w:type="dxa"/>
          </w:tcPr>
          <w:p w:rsidR="00D66280" w:rsidRPr="00712181" w:rsidRDefault="004D05F7"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    </w:t>
            </w:r>
          </w:p>
        </w:tc>
        <w:tc>
          <w:tcPr>
            <w:tcW w:w="2415"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Наименование запрашиваемого документа (сведения)</w:t>
            </w:r>
          </w:p>
        </w:tc>
        <w:tc>
          <w:tcPr>
            <w:tcW w:w="2268"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1701"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Наименование органа (организации), направляющего(ей) межведомственный запрос </w:t>
            </w:r>
          </w:p>
        </w:tc>
        <w:tc>
          <w:tcPr>
            <w:tcW w:w="1779"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Наименование органа (организации), в адрес которого(ой) направляется межведомственный запрос</w:t>
            </w:r>
          </w:p>
        </w:tc>
        <w:tc>
          <w:tcPr>
            <w:tcW w:w="2049"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SID электронного сервиса/наименование вида сведений</w:t>
            </w:r>
          </w:p>
        </w:tc>
        <w:tc>
          <w:tcPr>
            <w:tcW w:w="1048" w:type="dxa"/>
            <w:vAlign w:val="center"/>
          </w:tcPr>
          <w:p w:rsidR="00D66280" w:rsidRPr="00712181" w:rsidRDefault="00D66280" w:rsidP="00C62C38">
            <w:pPr>
              <w:jc w:val="center"/>
              <w:rPr>
                <w:rFonts w:ascii="Times New Roman" w:hAnsi="Times New Roman" w:cs="Times New Roman"/>
                <w:b/>
                <w:bCs/>
                <w:color w:val="000000"/>
                <w:sz w:val="18"/>
                <w:szCs w:val="18"/>
              </w:rPr>
            </w:pPr>
            <w:r w:rsidRPr="00712181">
              <w:rPr>
                <w:rFonts w:ascii="Times New Roman" w:hAnsi="Times New Roman" w:cs="Times New Roman"/>
                <w:b/>
                <w:bCs/>
                <w:color w:val="000000"/>
                <w:sz w:val="18"/>
                <w:szCs w:val="18"/>
              </w:rPr>
              <w:t>Срок осуществления межведомственного информационного взаимодействия</w:t>
            </w:r>
          </w:p>
        </w:tc>
        <w:tc>
          <w:tcPr>
            <w:tcW w:w="1624"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Формы (шаблоны) межведомственного запроса и ответа на межведомственный запрос</w:t>
            </w:r>
          </w:p>
        </w:tc>
        <w:tc>
          <w:tcPr>
            <w:tcW w:w="1297"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Образцы заполнения форм межведомственного запроса и ответа на межведомственный запрос</w:t>
            </w:r>
          </w:p>
        </w:tc>
      </w:tr>
      <w:tr w:rsidR="00D66280" w:rsidRPr="00712181" w:rsidTr="006C035E">
        <w:tc>
          <w:tcPr>
            <w:tcW w:w="1413" w:type="dxa"/>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1</w:t>
            </w:r>
          </w:p>
        </w:tc>
        <w:tc>
          <w:tcPr>
            <w:tcW w:w="2415"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2</w:t>
            </w:r>
          </w:p>
        </w:tc>
        <w:tc>
          <w:tcPr>
            <w:tcW w:w="2268"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3</w:t>
            </w:r>
          </w:p>
        </w:tc>
        <w:tc>
          <w:tcPr>
            <w:tcW w:w="1701"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4</w:t>
            </w:r>
          </w:p>
        </w:tc>
        <w:tc>
          <w:tcPr>
            <w:tcW w:w="1779"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5</w:t>
            </w:r>
          </w:p>
        </w:tc>
        <w:tc>
          <w:tcPr>
            <w:tcW w:w="2049"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6</w:t>
            </w:r>
          </w:p>
        </w:tc>
        <w:tc>
          <w:tcPr>
            <w:tcW w:w="1048"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7</w:t>
            </w:r>
          </w:p>
        </w:tc>
        <w:tc>
          <w:tcPr>
            <w:tcW w:w="1624"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8</w:t>
            </w:r>
          </w:p>
        </w:tc>
        <w:tc>
          <w:tcPr>
            <w:tcW w:w="1297" w:type="dxa"/>
            <w:vAlign w:val="bottom"/>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9</w:t>
            </w:r>
          </w:p>
        </w:tc>
      </w:tr>
      <w:tr w:rsidR="00D66280" w:rsidRPr="00712181" w:rsidTr="006C035E">
        <w:tc>
          <w:tcPr>
            <w:tcW w:w="15594" w:type="dxa"/>
            <w:gridSpan w:val="9"/>
          </w:tcPr>
          <w:p w:rsidR="00D66280" w:rsidRPr="00712181" w:rsidRDefault="00BD1A37"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Предоставление лицензии</w:t>
            </w:r>
          </w:p>
        </w:tc>
      </w:tr>
      <w:tr w:rsidR="003F557B" w:rsidRPr="00712181" w:rsidTr="006C035E">
        <w:tc>
          <w:tcPr>
            <w:tcW w:w="1413" w:type="dxa"/>
          </w:tcPr>
          <w:p w:rsidR="003F557B"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3F557B" w:rsidRPr="00712181" w:rsidRDefault="003F557B" w:rsidP="003F557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Сведения, содержащихся в Едином государственном реестре юридических лиц и Едином государственном реестре индивидуальных предпринимателей</w:t>
            </w:r>
          </w:p>
        </w:tc>
        <w:tc>
          <w:tcPr>
            <w:tcW w:w="2268" w:type="dxa"/>
          </w:tcPr>
          <w:p w:rsidR="003F557B" w:rsidRPr="00712181" w:rsidRDefault="003F557B" w:rsidP="003F557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701" w:type="dxa"/>
          </w:tcPr>
          <w:p w:rsidR="003F557B" w:rsidRPr="00712181" w:rsidRDefault="003F557B" w:rsidP="003F557B">
            <w:pPr>
              <w:ind w:right="-107"/>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Государственный комитет Республики Карелия по строительному жилищному и дорожному надзору</w:t>
            </w:r>
          </w:p>
        </w:tc>
        <w:tc>
          <w:tcPr>
            <w:tcW w:w="1779" w:type="dxa"/>
          </w:tcPr>
          <w:p w:rsidR="003F557B"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Федеральная налоговая служба (ФНС России)</w:t>
            </w:r>
          </w:p>
        </w:tc>
        <w:tc>
          <w:tcPr>
            <w:tcW w:w="2049" w:type="dxa"/>
          </w:tcPr>
          <w:p w:rsidR="003F557B" w:rsidRPr="00712181" w:rsidRDefault="005264DE" w:rsidP="003F557B">
            <w:pPr>
              <w:jc w:val="center"/>
              <w:rPr>
                <w:rFonts w:ascii="Times New Roman" w:hAnsi="Times New Roman" w:cs="Times New Roman"/>
                <w:sz w:val="20"/>
                <w:szCs w:val="20"/>
              </w:rPr>
            </w:pPr>
            <w:r w:rsidRPr="00712181">
              <w:rPr>
                <w:rFonts w:ascii="Times New Roman" w:hAnsi="Times New Roman" w:cs="Times New Roman"/>
                <w:sz w:val="20"/>
                <w:szCs w:val="20"/>
              </w:rPr>
              <w:t>Выписка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048" w:type="dxa"/>
          </w:tcPr>
          <w:p w:rsidR="003F557B"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5 рабочих дней</w:t>
            </w:r>
          </w:p>
        </w:tc>
        <w:tc>
          <w:tcPr>
            <w:tcW w:w="1624" w:type="dxa"/>
          </w:tcPr>
          <w:p w:rsidR="003F557B"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Установленные формы (бланки) органа предоставляющего сведения</w:t>
            </w:r>
          </w:p>
        </w:tc>
        <w:tc>
          <w:tcPr>
            <w:tcW w:w="1297" w:type="dxa"/>
          </w:tcPr>
          <w:p w:rsidR="003F557B"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c>
          <w:tcPr>
            <w:tcW w:w="1413"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D66280" w:rsidRPr="00712181" w:rsidRDefault="003F557B" w:rsidP="003F557B">
            <w:pPr>
              <w:jc w:val="center"/>
              <w:rPr>
                <w:rFonts w:ascii="Times New Roman" w:hAnsi="Times New Roman" w:cs="Times New Roman"/>
                <w:sz w:val="20"/>
                <w:szCs w:val="20"/>
              </w:rPr>
            </w:pPr>
            <w:r w:rsidRPr="00712181">
              <w:rPr>
                <w:rFonts w:ascii="Times New Roman" w:hAnsi="Times New Roman" w:cs="Times New Roman"/>
                <w:sz w:val="20"/>
                <w:szCs w:val="20"/>
              </w:rPr>
              <w:t>Сведения об уплате государственной пошлины</w:t>
            </w:r>
          </w:p>
        </w:tc>
        <w:tc>
          <w:tcPr>
            <w:tcW w:w="2268" w:type="dxa"/>
          </w:tcPr>
          <w:p w:rsidR="00D66280" w:rsidRPr="00712181" w:rsidRDefault="00E27268" w:rsidP="00C62C38">
            <w:pPr>
              <w:jc w:val="center"/>
              <w:rPr>
                <w:rFonts w:ascii="Times New Roman" w:hAnsi="Times New Roman" w:cs="Times New Roman"/>
                <w:sz w:val="20"/>
                <w:szCs w:val="20"/>
              </w:rPr>
            </w:pPr>
            <w:r w:rsidRPr="00712181">
              <w:rPr>
                <w:rFonts w:ascii="Times New Roman" w:hAnsi="Times New Roman" w:cs="Times New Roman"/>
                <w:sz w:val="20"/>
                <w:szCs w:val="20"/>
              </w:rPr>
              <w:t>Сведения об уплате государственной пошлины (дата, сумма, плательщик)</w:t>
            </w:r>
          </w:p>
        </w:tc>
        <w:tc>
          <w:tcPr>
            <w:tcW w:w="1701" w:type="dxa"/>
          </w:tcPr>
          <w:p w:rsidR="00D66280" w:rsidRPr="00712181" w:rsidRDefault="003F557B"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Государственный комитет Республики Карелия по строительному жилищному и дорожному надзору</w:t>
            </w:r>
          </w:p>
        </w:tc>
        <w:tc>
          <w:tcPr>
            <w:tcW w:w="1779" w:type="dxa"/>
          </w:tcPr>
          <w:p w:rsidR="00D66280" w:rsidRPr="00712181" w:rsidRDefault="003F557B" w:rsidP="00C62C38">
            <w:pPr>
              <w:jc w:val="center"/>
              <w:rPr>
                <w:rFonts w:ascii="Times New Roman" w:hAnsi="Times New Roman" w:cs="Times New Roman"/>
                <w:sz w:val="20"/>
                <w:szCs w:val="20"/>
              </w:rPr>
            </w:pPr>
            <w:r w:rsidRPr="00712181">
              <w:rPr>
                <w:rFonts w:ascii="Times New Roman" w:hAnsi="Times New Roman" w:cs="Times New Roman"/>
                <w:sz w:val="20"/>
                <w:szCs w:val="20"/>
              </w:rPr>
              <w:t>Федеральной казначейство (Казначейство России)</w:t>
            </w:r>
          </w:p>
        </w:tc>
        <w:tc>
          <w:tcPr>
            <w:tcW w:w="2049" w:type="dxa"/>
          </w:tcPr>
          <w:p w:rsidR="00D66280" w:rsidRPr="00712181" w:rsidRDefault="00E27268" w:rsidP="00C62C38">
            <w:pPr>
              <w:jc w:val="center"/>
              <w:rPr>
                <w:rFonts w:ascii="Times New Roman" w:hAnsi="Times New Roman" w:cs="Times New Roman"/>
                <w:sz w:val="16"/>
                <w:szCs w:val="16"/>
              </w:rPr>
            </w:pPr>
            <w:r w:rsidRPr="00712181">
              <w:rPr>
                <w:rFonts w:ascii="Times New Roman" w:hAnsi="Times New Roman" w:cs="Times New Roman"/>
                <w:sz w:val="16"/>
                <w:szCs w:val="16"/>
              </w:rPr>
              <w:t>ГИС ГМП</w:t>
            </w:r>
          </w:p>
        </w:tc>
        <w:tc>
          <w:tcPr>
            <w:tcW w:w="1048" w:type="dxa"/>
          </w:tcPr>
          <w:p w:rsidR="00D66280" w:rsidRPr="00712181" w:rsidRDefault="006A2515" w:rsidP="006A2515">
            <w:pPr>
              <w:jc w:val="center"/>
              <w:rPr>
                <w:rFonts w:ascii="Times New Roman" w:hAnsi="Times New Roman" w:cs="Times New Roman"/>
                <w:sz w:val="20"/>
                <w:szCs w:val="20"/>
              </w:rPr>
            </w:pPr>
            <w:r w:rsidRPr="00712181">
              <w:rPr>
                <w:rFonts w:ascii="Times New Roman" w:hAnsi="Times New Roman" w:cs="Times New Roman"/>
                <w:sz w:val="20"/>
                <w:szCs w:val="20"/>
              </w:rPr>
              <w:t>онлайн</w:t>
            </w:r>
          </w:p>
        </w:tc>
        <w:tc>
          <w:tcPr>
            <w:tcW w:w="1624" w:type="dxa"/>
          </w:tcPr>
          <w:p w:rsidR="00D66280" w:rsidRPr="00712181" w:rsidRDefault="00E27268" w:rsidP="00C62C38">
            <w:pPr>
              <w:jc w:val="center"/>
              <w:rPr>
                <w:rFonts w:ascii="Times New Roman" w:hAnsi="Times New Roman" w:cs="Times New Roman"/>
                <w:sz w:val="20"/>
                <w:szCs w:val="20"/>
              </w:rPr>
            </w:pPr>
            <w:r w:rsidRPr="00712181">
              <w:rPr>
                <w:rFonts w:ascii="Times New Roman" w:hAnsi="Times New Roman" w:cs="Times New Roman"/>
                <w:sz w:val="20"/>
                <w:szCs w:val="20"/>
              </w:rPr>
              <w:t>не установлено</w:t>
            </w:r>
          </w:p>
        </w:tc>
        <w:tc>
          <w:tcPr>
            <w:tcW w:w="1297" w:type="dxa"/>
          </w:tcPr>
          <w:p w:rsidR="00D66280" w:rsidRPr="00712181" w:rsidRDefault="00D66280" w:rsidP="00C62C38">
            <w:pPr>
              <w:jc w:val="center"/>
              <w:rPr>
                <w:rFonts w:ascii="Times New Roman" w:hAnsi="Times New Roman" w:cs="Times New Roman"/>
                <w:sz w:val="20"/>
                <w:szCs w:val="20"/>
              </w:rPr>
            </w:pPr>
          </w:p>
        </w:tc>
      </w:tr>
      <w:tr w:rsidR="00D66280" w:rsidRPr="00712181" w:rsidTr="006C035E">
        <w:tc>
          <w:tcPr>
            <w:tcW w:w="1413"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t>Предоставление сведений о наличии судимости</w:t>
            </w:r>
            <w:r w:rsidR="00D66280" w:rsidRPr="00712181">
              <w:rPr>
                <w:rFonts w:ascii="Times New Roman" w:hAnsi="Times New Roman" w:cs="Times New Roman"/>
                <w:sz w:val="20"/>
                <w:szCs w:val="20"/>
              </w:rPr>
              <w:t xml:space="preserve"> </w:t>
            </w:r>
          </w:p>
        </w:tc>
        <w:tc>
          <w:tcPr>
            <w:tcW w:w="2268"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t>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tc>
        <w:tc>
          <w:tcPr>
            <w:tcW w:w="1701" w:type="dxa"/>
          </w:tcPr>
          <w:p w:rsidR="00D66280" w:rsidRPr="00712181" w:rsidRDefault="000E5938"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Государственный комитет Республики Карелия по строительному жилищному и дорожному надзору</w:t>
            </w:r>
          </w:p>
        </w:tc>
        <w:tc>
          <w:tcPr>
            <w:tcW w:w="1779"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t>Министерство внутренних дел Российской Федерации (МВД России)</w:t>
            </w:r>
          </w:p>
        </w:tc>
        <w:tc>
          <w:tcPr>
            <w:tcW w:w="2049" w:type="dxa"/>
          </w:tcPr>
          <w:p w:rsidR="00D66280" w:rsidRPr="00712181" w:rsidRDefault="00D66280" w:rsidP="006A2515">
            <w:pPr>
              <w:jc w:val="center"/>
              <w:rPr>
                <w:rFonts w:ascii="Times New Roman" w:hAnsi="Times New Roman" w:cs="Times New Roman"/>
                <w:sz w:val="20"/>
                <w:szCs w:val="20"/>
              </w:rPr>
            </w:pPr>
            <w:r w:rsidRPr="00712181">
              <w:rPr>
                <w:rFonts w:ascii="Times New Roman" w:hAnsi="Times New Roman" w:cs="Times New Roman"/>
                <w:sz w:val="20"/>
                <w:szCs w:val="20"/>
              </w:rPr>
              <w:t>0003</w:t>
            </w:r>
            <w:r w:rsidR="006A2515" w:rsidRPr="00712181">
              <w:rPr>
                <w:rFonts w:ascii="Times New Roman" w:hAnsi="Times New Roman" w:cs="Times New Roman"/>
                <w:sz w:val="20"/>
                <w:szCs w:val="20"/>
              </w:rPr>
              <w:t>456</w:t>
            </w:r>
            <w:r w:rsidRPr="00712181">
              <w:rPr>
                <w:rFonts w:ascii="Times New Roman" w:hAnsi="Times New Roman" w:cs="Times New Roman"/>
                <w:sz w:val="20"/>
                <w:szCs w:val="20"/>
              </w:rPr>
              <w:t>/</w:t>
            </w:r>
            <w:r w:rsidRPr="00712181">
              <w:rPr>
                <w:rFonts w:ascii="Times New Roman" w:eastAsia="Times New Roman" w:hAnsi="Times New Roman" w:cs="Times New Roman"/>
                <w:sz w:val="20"/>
                <w:szCs w:val="20"/>
                <w:lang w:eastAsia="ru-RU"/>
              </w:rPr>
              <w:t xml:space="preserve"> </w:t>
            </w:r>
            <w:r w:rsidR="006A2515" w:rsidRPr="00712181">
              <w:rPr>
                <w:rFonts w:ascii="Times New Roman" w:eastAsia="Times New Roman" w:hAnsi="Times New Roman" w:cs="Times New Roman"/>
                <w:sz w:val="20"/>
                <w:szCs w:val="20"/>
                <w:lang w:eastAsia="ru-RU"/>
              </w:rPr>
              <w:t>Сведения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1048" w:type="dxa"/>
          </w:tcPr>
          <w:p w:rsidR="00D66280" w:rsidRPr="00712181" w:rsidRDefault="000E5938" w:rsidP="000E5938">
            <w:pPr>
              <w:jc w:val="center"/>
              <w:rPr>
                <w:rFonts w:ascii="Times New Roman" w:hAnsi="Times New Roman" w:cs="Times New Roman"/>
                <w:sz w:val="20"/>
                <w:szCs w:val="20"/>
              </w:rPr>
            </w:pPr>
            <w:r w:rsidRPr="00712181">
              <w:rPr>
                <w:rFonts w:ascii="Times New Roman" w:hAnsi="Times New Roman" w:cs="Times New Roman"/>
                <w:sz w:val="20"/>
                <w:szCs w:val="20"/>
              </w:rPr>
              <w:t>3</w:t>
            </w:r>
            <w:r w:rsidR="00D66280" w:rsidRPr="00712181">
              <w:rPr>
                <w:rFonts w:ascii="Times New Roman" w:hAnsi="Times New Roman" w:cs="Times New Roman"/>
                <w:sz w:val="20"/>
                <w:szCs w:val="20"/>
              </w:rPr>
              <w:t xml:space="preserve"> рабочих дн</w:t>
            </w:r>
            <w:r w:rsidRPr="00712181">
              <w:rPr>
                <w:rFonts w:ascii="Times New Roman" w:hAnsi="Times New Roman" w:cs="Times New Roman"/>
                <w:sz w:val="20"/>
                <w:szCs w:val="20"/>
              </w:rPr>
              <w:t>я</w:t>
            </w:r>
          </w:p>
        </w:tc>
        <w:tc>
          <w:tcPr>
            <w:tcW w:w="1624"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Установленные формы (бланки) органа предоставляющего сведения</w:t>
            </w:r>
          </w:p>
        </w:tc>
        <w:tc>
          <w:tcPr>
            <w:tcW w:w="1297"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c>
          <w:tcPr>
            <w:tcW w:w="1413"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t>Выписка</w:t>
            </w:r>
          </w:p>
        </w:tc>
        <w:tc>
          <w:tcPr>
            <w:tcW w:w="2268"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t xml:space="preserve">сведения о наличии (об отсутствии) информации о </w:t>
            </w:r>
            <w:r w:rsidRPr="00712181">
              <w:rPr>
                <w:rFonts w:ascii="Times New Roman" w:hAnsi="Times New Roman" w:cs="Times New Roman"/>
                <w:sz w:val="20"/>
                <w:szCs w:val="20"/>
              </w:rPr>
              <w:lastRenderedPageBreak/>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tc>
        <w:tc>
          <w:tcPr>
            <w:tcW w:w="1701" w:type="dxa"/>
          </w:tcPr>
          <w:p w:rsidR="00D66280" w:rsidRPr="00712181" w:rsidRDefault="000E5938"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Государственный комитет Республики </w:t>
            </w:r>
            <w:r w:rsidRPr="00712181">
              <w:rPr>
                <w:rFonts w:ascii="Times New Roman" w:hAnsi="Times New Roman" w:cs="Times New Roman"/>
                <w:color w:val="000000"/>
                <w:sz w:val="20"/>
                <w:szCs w:val="20"/>
              </w:rPr>
              <w:lastRenderedPageBreak/>
              <w:t>Карелия по строительному жилищному и дорожному надзору</w:t>
            </w:r>
          </w:p>
        </w:tc>
        <w:tc>
          <w:tcPr>
            <w:tcW w:w="1779"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Министерство строительства и жилищно-</w:t>
            </w:r>
            <w:r w:rsidRPr="00712181">
              <w:rPr>
                <w:rFonts w:ascii="Times New Roman" w:hAnsi="Times New Roman" w:cs="Times New Roman"/>
                <w:sz w:val="20"/>
                <w:szCs w:val="20"/>
              </w:rPr>
              <w:lastRenderedPageBreak/>
              <w:t>коммунального хозяйства Российской Федерации</w:t>
            </w:r>
          </w:p>
        </w:tc>
        <w:tc>
          <w:tcPr>
            <w:tcW w:w="2049" w:type="dxa"/>
          </w:tcPr>
          <w:p w:rsidR="00D66280" w:rsidRPr="00712181" w:rsidRDefault="000E5938" w:rsidP="00C62C3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ГИС ЖКХ</w:t>
            </w:r>
          </w:p>
        </w:tc>
        <w:tc>
          <w:tcPr>
            <w:tcW w:w="1048" w:type="dxa"/>
          </w:tcPr>
          <w:p w:rsidR="00D66280" w:rsidRPr="00712181" w:rsidRDefault="000E5938" w:rsidP="000E5938">
            <w:pPr>
              <w:jc w:val="center"/>
              <w:rPr>
                <w:rFonts w:ascii="Times New Roman" w:hAnsi="Times New Roman" w:cs="Times New Roman"/>
                <w:sz w:val="20"/>
                <w:szCs w:val="20"/>
              </w:rPr>
            </w:pPr>
            <w:r w:rsidRPr="00712181">
              <w:rPr>
                <w:rFonts w:ascii="Times New Roman" w:hAnsi="Times New Roman" w:cs="Times New Roman"/>
                <w:sz w:val="20"/>
                <w:szCs w:val="20"/>
              </w:rPr>
              <w:t xml:space="preserve">5 рабочих </w:t>
            </w:r>
            <w:r w:rsidRPr="00712181">
              <w:rPr>
                <w:rFonts w:ascii="Times New Roman" w:hAnsi="Times New Roman" w:cs="Times New Roman"/>
                <w:sz w:val="20"/>
                <w:szCs w:val="20"/>
              </w:rPr>
              <w:lastRenderedPageBreak/>
              <w:t>дней или онлайн</w:t>
            </w:r>
          </w:p>
        </w:tc>
        <w:tc>
          <w:tcPr>
            <w:tcW w:w="1624"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 xml:space="preserve">Установленные формы (бланки) органа </w:t>
            </w:r>
            <w:r w:rsidRPr="00712181">
              <w:rPr>
                <w:rFonts w:ascii="Times New Roman" w:hAnsi="Times New Roman" w:cs="Times New Roman"/>
                <w:sz w:val="20"/>
                <w:szCs w:val="20"/>
              </w:rPr>
              <w:lastRenderedPageBreak/>
              <w:t>предоставляющего сведения</w:t>
            </w:r>
          </w:p>
        </w:tc>
        <w:tc>
          <w:tcPr>
            <w:tcW w:w="1297"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w:t>
            </w:r>
          </w:p>
        </w:tc>
      </w:tr>
      <w:tr w:rsidR="00D66280" w:rsidRPr="00712181" w:rsidTr="006C035E">
        <w:tc>
          <w:tcPr>
            <w:tcW w:w="15594" w:type="dxa"/>
            <w:gridSpan w:val="9"/>
          </w:tcPr>
          <w:p w:rsidR="00D66280" w:rsidRPr="00712181" w:rsidRDefault="007A4218"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Переоформление лицензии</w:t>
            </w: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7A4218" w:rsidRPr="00712181" w:rsidRDefault="007A4218" w:rsidP="007A421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Сведения, содержащихся в Едином государственном реестре </w:t>
            </w:r>
            <w:r w:rsidRPr="00712181">
              <w:rPr>
                <w:rFonts w:ascii="Times New Roman" w:hAnsi="Times New Roman" w:cs="Times New Roman"/>
                <w:color w:val="000000"/>
                <w:sz w:val="20"/>
                <w:szCs w:val="20"/>
              </w:rPr>
              <w:lastRenderedPageBreak/>
              <w:t>юридических лиц и Едином государственном реестре индивидуальных предпринимателей</w:t>
            </w:r>
          </w:p>
        </w:tc>
        <w:tc>
          <w:tcPr>
            <w:tcW w:w="2268" w:type="dxa"/>
          </w:tcPr>
          <w:p w:rsidR="007A4218" w:rsidRPr="00712181" w:rsidRDefault="007A4218" w:rsidP="007A421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Выписка из Единого государственного реестра юридических </w:t>
            </w:r>
            <w:r w:rsidRPr="00712181">
              <w:rPr>
                <w:rFonts w:ascii="Times New Roman" w:hAnsi="Times New Roman" w:cs="Times New Roman"/>
                <w:color w:val="000000"/>
                <w:sz w:val="20"/>
                <w:szCs w:val="20"/>
              </w:rPr>
              <w:lastRenderedPageBreak/>
              <w:t>лиц/ Выписка из Единого государственного реестра индивидуальных предпринимателей</w:t>
            </w:r>
          </w:p>
        </w:tc>
        <w:tc>
          <w:tcPr>
            <w:tcW w:w="1701" w:type="dxa"/>
          </w:tcPr>
          <w:p w:rsidR="007A4218" w:rsidRPr="00712181" w:rsidRDefault="007A4218" w:rsidP="007A4218">
            <w:pPr>
              <w:ind w:right="-107"/>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Государственный комитет Республики </w:t>
            </w:r>
            <w:r w:rsidRPr="00712181">
              <w:rPr>
                <w:rFonts w:ascii="Times New Roman" w:hAnsi="Times New Roman" w:cs="Times New Roman"/>
                <w:color w:val="000000"/>
                <w:sz w:val="20"/>
                <w:szCs w:val="20"/>
              </w:rPr>
              <w:lastRenderedPageBreak/>
              <w:t>Карелия по строительному жилищному и дорожному надзору</w:t>
            </w:r>
          </w:p>
        </w:tc>
        <w:tc>
          <w:tcPr>
            <w:tcW w:w="1779"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Федеральная налоговая служба (ФНС России)</w:t>
            </w:r>
          </w:p>
        </w:tc>
        <w:tc>
          <w:tcPr>
            <w:tcW w:w="2049" w:type="dxa"/>
          </w:tcPr>
          <w:p w:rsidR="007A4218" w:rsidRPr="00712181" w:rsidRDefault="00E719A9" w:rsidP="00E719A9">
            <w:pPr>
              <w:jc w:val="center"/>
              <w:rPr>
                <w:rFonts w:ascii="Times New Roman" w:hAnsi="Times New Roman" w:cs="Times New Roman"/>
                <w:sz w:val="20"/>
                <w:szCs w:val="20"/>
              </w:rPr>
            </w:pPr>
            <w:r w:rsidRPr="00712181">
              <w:rPr>
                <w:rFonts w:ascii="Times New Roman" w:hAnsi="Times New Roman" w:cs="Times New Roman"/>
                <w:sz w:val="20"/>
                <w:szCs w:val="20"/>
              </w:rPr>
              <w:t xml:space="preserve">Выписки из ЕГРЮЛ по запросам органов государственной </w:t>
            </w:r>
            <w:r w:rsidRPr="00712181">
              <w:rPr>
                <w:rFonts w:ascii="Times New Roman" w:hAnsi="Times New Roman" w:cs="Times New Roman"/>
                <w:sz w:val="20"/>
                <w:szCs w:val="20"/>
              </w:rPr>
              <w:lastRenderedPageBreak/>
              <w:t xml:space="preserve">власти </w:t>
            </w:r>
            <w:r w:rsidR="00DB5B45" w:rsidRPr="00712181">
              <w:rPr>
                <w:rFonts w:ascii="Times New Roman" w:hAnsi="Times New Roman" w:cs="Times New Roman"/>
                <w:sz w:val="20"/>
                <w:szCs w:val="20"/>
              </w:rPr>
              <w:t xml:space="preserve">/ </w:t>
            </w:r>
            <w:r w:rsidRPr="00712181">
              <w:rPr>
                <w:rFonts w:ascii="Times New Roman" w:hAnsi="Times New Roman" w:cs="Times New Roman"/>
                <w:sz w:val="20"/>
                <w:szCs w:val="20"/>
              </w:rPr>
              <w:t>Выписки из ЕГРИП по запросам органов государственной власти</w:t>
            </w:r>
          </w:p>
        </w:tc>
        <w:tc>
          <w:tcPr>
            <w:tcW w:w="104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5 рабочих дней</w:t>
            </w:r>
          </w:p>
        </w:tc>
        <w:tc>
          <w:tcPr>
            <w:tcW w:w="1624"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 xml:space="preserve">Установленные формы (бланки) органа </w:t>
            </w:r>
            <w:r w:rsidRPr="00712181">
              <w:rPr>
                <w:rFonts w:ascii="Times New Roman" w:hAnsi="Times New Roman" w:cs="Times New Roman"/>
                <w:sz w:val="20"/>
                <w:szCs w:val="20"/>
              </w:rPr>
              <w:lastRenderedPageBreak/>
              <w:t>предоставляющего сведения</w:t>
            </w:r>
          </w:p>
        </w:tc>
        <w:tc>
          <w:tcPr>
            <w:tcW w:w="1297"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w:t>
            </w: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Сведения об уплате государственной пошлины</w:t>
            </w:r>
          </w:p>
        </w:tc>
        <w:tc>
          <w:tcPr>
            <w:tcW w:w="226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Сведения об уплате государственной пошлины (дата, сумма, плательщик)</w:t>
            </w:r>
          </w:p>
        </w:tc>
        <w:tc>
          <w:tcPr>
            <w:tcW w:w="1701" w:type="dxa"/>
          </w:tcPr>
          <w:p w:rsidR="007A4218" w:rsidRPr="00712181" w:rsidRDefault="007A4218" w:rsidP="007A421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Государственный комитет Республики Карелия по строительному жилищному и дорожному надзору</w:t>
            </w:r>
          </w:p>
        </w:tc>
        <w:tc>
          <w:tcPr>
            <w:tcW w:w="1779"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Федеральной казначейство (Казначейство России)</w:t>
            </w:r>
          </w:p>
        </w:tc>
        <w:tc>
          <w:tcPr>
            <w:tcW w:w="2049" w:type="dxa"/>
          </w:tcPr>
          <w:p w:rsidR="007A4218" w:rsidRPr="00712181" w:rsidRDefault="007A4218" w:rsidP="007A4218">
            <w:pPr>
              <w:jc w:val="center"/>
              <w:rPr>
                <w:rFonts w:ascii="Times New Roman" w:hAnsi="Times New Roman" w:cs="Times New Roman"/>
                <w:sz w:val="16"/>
                <w:szCs w:val="16"/>
              </w:rPr>
            </w:pPr>
            <w:r w:rsidRPr="00712181">
              <w:rPr>
                <w:rFonts w:ascii="Times New Roman" w:hAnsi="Times New Roman" w:cs="Times New Roman"/>
                <w:sz w:val="16"/>
                <w:szCs w:val="16"/>
              </w:rPr>
              <w:t>ГИС ГМП</w:t>
            </w:r>
          </w:p>
        </w:tc>
        <w:tc>
          <w:tcPr>
            <w:tcW w:w="104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онлайн</w:t>
            </w:r>
          </w:p>
        </w:tc>
        <w:tc>
          <w:tcPr>
            <w:tcW w:w="1624"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 установлено</w:t>
            </w:r>
          </w:p>
        </w:tc>
        <w:tc>
          <w:tcPr>
            <w:tcW w:w="1297" w:type="dxa"/>
          </w:tcPr>
          <w:p w:rsidR="007A4218" w:rsidRPr="00712181" w:rsidRDefault="007A4218" w:rsidP="007A4218">
            <w:pPr>
              <w:jc w:val="center"/>
              <w:rPr>
                <w:rFonts w:ascii="Times New Roman" w:hAnsi="Times New Roman" w:cs="Times New Roman"/>
                <w:sz w:val="20"/>
                <w:szCs w:val="20"/>
              </w:rPr>
            </w:pP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 xml:space="preserve">Предоставление сведений о наличии судимости </w:t>
            </w:r>
          </w:p>
        </w:tc>
        <w:tc>
          <w:tcPr>
            <w:tcW w:w="226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Сведения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tc>
        <w:tc>
          <w:tcPr>
            <w:tcW w:w="1701" w:type="dxa"/>
          </w:tcPr>
          <w:p w:rsidR="007A4218" w:rsidRPr="00712181" w:rsidRDefault="007A4218" w:rsidP="007A421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Государственный комитет Республики Карелия по строительному жилищному и дорожному надзору</w:t>
            </w:r>
          </w:p>
        </w:tc>
        <w:tc>
          <w:tcPr>
            <w:tcW w:w="1779"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Министерство внутренних дел Российской Федерации (МВД России)</w:t>
            </w:r>
          </w:p>
        </w:tc>
        <w:tc>
          <w:tcPr>
            <w:tcW w:w="2049" w:type="dxa"/>
          </w:tcPr>
          <w:p w:rsidR="007A4218" w:rsidRPr="00712181" w:rsidRDefault="00DB5B45" w:rsidP="007A4218">
            <w:pPr>
              <w:jc w:val="center"/>
              <w:rPr>
                <w:rFonts w:ascii="Times New Roman" w:hAnsi="Times New Roman" w:cs="Times New Roman"/>
                <w:sz w:val="20"/>
                <w:szCs w:val="20"/>
              </w:rPr>
            </w:pPr>
            <w:r w:rsidRPr="00712181">
              <w:rPr>
                <w:rFonts w:ascii="Times New Roman" w:hAnsi="Times New Roman" w:cs="Times New Roman"/>
                <w:sz w:val="20"/>
                <w:szCs w:val="20"/>
              </w:rPr>
              <w:t>0003456/ Сведения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104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3 рабочих дня</w:t>
            </w:r>
          </w:p>
        </w:tc>
        <w:tc>
          <w:tcPr>
            <w:tcW w:w="1624"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Установленные формы (бланки) органа предоставляющего сведения</w:t>
            </w:r>
          </w:p>
        </w:tc>
        <w:tc>
          <w:tcPr>
            <w:tcW w:w="1297"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c>
          <w:tcPr>
            <w:tcW w:w="2415"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Выписка</w:t>
            </w:r>
          </w:p>
        </w:tc>
        <w:tc>
          <w:tcPr>
            <w:tcW w:w="226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 xml:space="preserve">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w:t>
            </w:r>
            <w:r w:rsidRPr="00712181">
              <w:rPr>
                <w:rFonts w:ascii="Times New Roman" w:hAnsi="Times New Roman" w:cs="Times New Roman"/>
                <w:sz w:val="20"/>
                <w:szCs w:val="20"/>
              </w:rP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tc>
        <w:tc>
          <w:tcPr>
            <w:tcW w:w="1701" w:type="dxa"/>
          </w:tcPr>
          <w:p w:rsidR="007A4218" w:rsidRPr="00712181" w:rsidRDefault="007A4218" w:rsidP="007A421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Государственный комитет Республики Карелия по строительному жилищному и дорожному надзору</w:t>
            </w:r>
          </w:p>
        </w:tc>
        <w:tc>
          <w:tcPr>
            <w:tcW w:w="1779"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Министерство строительства и жилищно-коммунального хозяйства Российской Федерации</w:t>
            </w:r>
          </w:p>
        </w:tc>
        <w:tc>
          <w:tcPr>
            <w:tcW w:w="2049"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ГИС ЖКХ</w:t>
            </w:r>
          </w:p>
        </w:tc>
        <w:tc>
          <w:tcPr>
            <w:tcW w:w="1048"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5 рабочих дней или онлайн</w:t>
            </w:r>
          </w:p>
        </w:tc>
        <w:tc>
          <w:tcPr>
            <w:tcW w:w="1624"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Установленные формы (бланки) органа предоставляющего сведения</w:t>
            </w:r>
          </w:p>
        </w:tc>
        <w:tc>
          <w:tcPr>
            <w:tcW w:w="1297"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c>
          <w:tcPr>
            <w:tcW w:w="15594" w:type="dxa"/>
            <w:gridSpan w:val="9"/>
          </w:tcPr>
          <w:p w:rsidR="00D66280" w:rsidRPr="00712181" w:rsidRDefault="007A4218" w:rsidP="00D66280">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Выдача дубликата лицензии</w:t>
            </w: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 xml:space="preserve"> -</w:t>
            </w:r>
          </w:p>
        </w:tc>
        <w:tc>
          <w:tcPr>
            <w:tcW w:w="2415"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268"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01"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79"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049"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048"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624"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297"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rPr>
          <w:trHeight w:val="353"/>
        </w:trPr>
        <w:tc>
          <w:tcPr>
            <w:tcW w:w="15594" w:type="dxa"/>
            <w:gridSpan w:val="9"/>
          </w:tcPr>
          <w:p w:rsidR="00D66280" w:rsidRPr="00712181" w:rsidRDefault="007A4218" w:rsidP="00C62C38">
            <w:pPr>
              <w:jc w:val="center"/>
              <w:rPr>
                <w:rFonts w:ascii="Times New Roman" w:hAnsi="Times New Roman" w:cs="Times New Roman"/>
                <w:sz w:val="20"/>
                <w:szCs w:val="20"/>
              </w:rPr>
            </w:pPr>
            <w:r w:rsidRPr="00712181">
              <w:rPr>
                <w:rFonts w:ascii="Times New Roman" w:hAnsi="Times New Roman" w:cs="Times New Roman"/>
                <w:b/>
                <w:bCs/>
                <w:sz w:val="20"/>
                <w:szCs w:val="20"/>
              </w:rPr>
              <w:t>Выдача копии лицензии</w:t>
            </w:r>
          </w:p>
        </w:tc>
      </w:tr>
      <w:tr w:rsidR="007A4218" w:rsidRPr="00712181" w:rsidTr="006C035E">
        <w:tc>
          <w:tcPr>
            <w:tcW w:w="1413" w:type="dxa"/>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 xml:space="preserve"> -</w:t>
            </w:r>
          </w:p>
        </w:tc>
        <w:tc>
          <w:tcPr>
            <w:tcW w:w="2415"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268"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01"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79"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049"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048"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624"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297" w:type="dxa"/>
            <w:vAlign w:val="center"/>
          </w:tcPr>
          <w:p w:rsidR="007A4218" w:rsidRPr="00712181" w:rsidRDefault="007A4218" w:rsidP="007A4218">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c>
          <w:tcPr>
            <w:tcW w:w="15594" w:type="dxa"/>
            <w:gridSpan w:val="9"/>
          </w:tcPr>
          <w:p w:rsidR="00D66280" w:rsidRPr="00712181" w:rsidRDefault="00BC6843" w:rsidP="00C62C38">
            <w:pPr>
              <w:jc w:val="center"/>
              <w:rPr>
                <w:rFonts w:ascii="Times New Roman" w:hAnsi="Times New Roman" w:cs="Times New Roman"/>
                <w:sz w:val="20"/>
                <w:szCs w:val="20"/>
              </w:rPr>
            </w:pPr>
            <w:r w:rsidRPr="00712181">
              <w:rPr>
                <w:rFonts w:ascii="Times New Roman" w:hAnsi="Times New Roman" w:cs="Times New Roman"/>
                <w:b/>
                <w:bCs/>
                <w:sz w:val="20"/>
                <w:szCs w:val="20"/>
              </w:rPr>
              <w:t>Прекращение действия лицензии</w:t>
            </w:r>
          </w:p>
        </w:tc>
      </w:tr>
      <w:tr w:rsidR="00BC6843" w:rsidRPr="00712181" w:rsidTr="006C035E">
        <w:tc>
          <w:tcPr>
            <w:tcW w:w="1413" w:type="dxa"/>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 xml:space="preserve"> -</w:t>
            </w:r>
          </w:p>
        </w:tc>
        <w:tc>
          <w:tcPr>
            <w:tcW w:w="2415"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268"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01"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79"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049"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048"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624"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297"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w:t>
            </w:r>
          </w:p>
        </w:tc>
      </w:tr>
      <w:tr w:rsidR="00D66280" w:rsidRPr="00712181" w:rsidTr="006C035E">
        <w:tc>
          <w:tcPr>
            <w:tcW w:w="15594" w:type="dxa"/>
            <w:gridSpan w:val="9"/>
          </w:tcPr>
          <w:p w:rsidR="00D66280" w:rsidRPr="00712181" w:rsidRDefault="00BC6843" w:rsidP="00C62C38">
            <w:pPr>
              <w:jc w:val="center"/>
              <w:rPr>
                <w:rFonts w:ascii="Times New Roman" w:hAnsi="Times New Roman" w:cs="Times New Roman"/>
                <w:sz w:val="20"/>
                <w:szCs w:val="20"/>
              </w:rPr>
            </w:pPr>
            <w:r w:rsidRPr="00712181">
              <w:rPr>
                <w:rFonts w:ascii="Times New Roman" w:hAnsi="Times New Roman" w:cs="Times New Roman"/>
                <w:b/>
                <w:bCs/>
                <w:sz w:val="20"/>
                <w:szCs w:val="20"/>
              </w:rPr>
              <w:t>Предоставление сведений о конкретной лицензии</w:t>
            </w:r>
          </w:p>
        </w:tc>
      </w:tr>
      <w:tr w:rsidR="00BC6843" w:rsidRPr="00712181" w:rsidTr="006C035E">
        <w:tc>
          <w:tcPr>
            <w:tcW w:w="1413" w:type="dxa"/>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 xml:space="preserve"> -</w:t>
            </w:r>
          </w:p>
        </w:tc>
        <w:tc>
          <w:tcPr>
            <w:tcW w:w="2415"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268"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01"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779"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2049"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048"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624"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нет</w:t>
            </w:r>
          </w:p>
        </w:tc>
        <w:tc>
          <w:tcPr>
            <w:tcW w:w="1297" w:type="dxa"/>
            <w:vAlign w:val="center"/>
          </w:tcPr>
          <w:p w:rsidR="00BC6843" w:rsidRPr="00712181" w:rsidRDefault="00BC6843" w:rsidP="00BC6843">
            <w:pPr>
              <w:jc w:val="center"/>
              <w:rPr>
                <w:rFonts w:ascii="Times New Roman" w:hAnsi="Times New Roman" w:cs="Times New Roman"/>
                <w:sz w:val="20"/>
                <w:szCs w:val="20"/>
              </w:rPr>
            </w:pPr>
            <w:r w:rsidRPr="00712181">
              <w:rPr>
                <w:rFonts w:ascii="Times New Roman" w:hAnsi="Times New Roman" w:cs="Times New Roman"/>
                <w:sz w:val="20"/>
                <w:szCs w:val="20"/>
              </w:rPr>
              <w:t>-</w:t>
            </w:r>
          </w:p>
        </w:tc>
      </w:tr>
    </w:tbl>
    <w:p w:rsidR="00DE5F0A" w:rsidRPr="00712181" w:rsidRDefault="00DE5F0A" w:rsidP="00D66280">
      <w:pPr>
        <w:rPr>
          <w:rFonts w:ascii="Times New Roman" w:hAnsi="Times New Roman" w:cs="Times New Roman"/>
          <w:b/>
          <w:sz w:val="24"/>
          <w:szCs w:val="24"/>
        </w:rPr>
      </w:pPr>
    </w:p>
    <w:p w:rsidR="00DE5F0A" w:rsidRPr="00712181" w:rsidRDefault="00DE5F0A">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6. Результат «</w:t>
      </w:r>
      <w:proofErr w:type="spellStart"/>
      <w:r w:rsidRPr="00712181">
        <w:rPr>
          <w:rFonts w:ascii="Times New Roman" w:hAnsi="Times New Roman" w:cs="Times New Roman"/>
          <w:b/>
          <w:sz w:val="24"/>
          <w:szCs w:val="24"/>
        </w:rPr>
        <w:t>подуслуги</w:t>
      </w:r>
      <w:proofErr w:type="spellEnd"/>
      <w:r w:rsidRPr="00712181">
        <w:rPr>
          <w:rFonts w:ascii="Times New Roman" w:hAnsi="Times New Roman" w:cs="Times New Roman"/>
          <w:b/>
          <w:sz w:val="24"/>
          <w:szCs w:val="24"/>
        </w:rPr>
        <w:t>»</w:t>
      </w:r>
    </w:p>
    <w:tbl>
      <w:tblPr>
        <w:tblStyle w:val="a3"/>
        <w:tblW w:w="15594" w:type="dxa"/>
        <w:tblInd w:w="-431" w:type="dxa"/>
        <w:tblLook w:val="04A0" w:firstRow="1" w:lastRow="0" w:firstColumn="1" w:lastColumn="0" w:noHBand="0" w:noVBand="1"/>
      </w:tblPr>
      <w:tblGrid>
        <w:gridCol w:w="503"/>
        <w:gridCol w:w="2118"/>
        <w:gridCol w:w="2649"/>
        <w:gridCol w:w="1818"/>
        <w:gridCol w:w="2465"/>
        <w:gridCol w:w="1451"/>
        <w:gridCol w:w="2081"/>
        <w:gridCol w:w="1179"/>
        <w:gridCol w:w="1330"/>
      </w:tblGrid>
      <w:tr w:rsidR="00D66280" w:rsidRPr="00712181" w:rsidTr="006C035E">
        <w:tc>
          <w:tcPr>
            <w:tcW w:w="503"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п/п</w:t>
            </w:r>
          </w:p>
        </w:tc>
        <w:tc>
          <w:tcPr>
            <w:tcW w:w="2118"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Документ, являющийся результатом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2767"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Требования к документу, являющемуся результатом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818"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Характеристика результата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 (положительный/ отрицательный)</w:t>
            </w:r>
          </w:p>
        </w:tc>
        <w:tc>
          <w:tcPr>
            <w:tcW w:w="2542"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Форма документа, являющегося результатом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451"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Образец документа, являющегося результатом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2134" w:type="dxa"/>
            <w:vMerge w:val="restart"/>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Способы получения результата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2261" w:type="dxa"/>
            <w:gridSpan w:val="2"/>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Срок хранения невостребованных заявителем результатов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p w:rsidR="00D66280" w:rsidRPr="00712181" w:rsidRDefault="00D66280" w:rsidP="00C62C38">
            <w:pPr>
              <w:jc w:val="center"/>
              <w:rPr>
                <w:rFonts w:ascii="Times New Roman" w:hAnsi="Times New Roman" w:cs="Times New Roman"/>
                <w:sz w:val="20"/>
                <w:szCs w:val="20"/>
              </w:rPr>
            </w:pPr>
          </w:p>
        </w:tc>
      </w:tr>
      <w:tr w:rsidR="00D66280" w:rsidRPr="00712181" w:rsidTr="006C035E">
        <w:tc>
          <w:tcPr>
            <w:tcW w:w="503" w:type="dxa"/>
            <w:vMerge/>
          </w:tcPr>
          <w:p w:rsidR="00D66280" w:rsidRPr="00712181" w:rsidRDefault="00D66280" w:rsidP="00C62C38">
            <w:pPr>
              <w:jc w:val="center"/>
              <w:rPr>
                <w:rFonts w:ascii="Times New Roman" w:hAnsi="Times New Roman" w:cs="Times New Roman"/>
                <w:sz w:val="20"/>
                <w:szCs w:val="20"/>
              </w:rPr>
            </w:pPr>
          </w:p>
        </w:tc>
        <w:tc>
          <w:tcPr>
            <w:tcW w:w="2118" w:type="dxa"/>
            <w:vMerge/>
          </w:tcPr>
          <w:p w:rsidR="00D66280" w:rsidRPr="00712181" w:rsidRDefault="00D66280" w:rsidP="00C62C38">
            <w:pPr>
              <w:jc w:val="center"/>
              <w:rPr>
                <w:rFonts w:ascii="Times New Roman" w:hAnsi="Times New Roman" w:cs="Times New Roman"/>
                <w:sz w:val="20"/>
                <w:szCs w:val="20"/>
              </w:rPr>
            </w:pPr>
          </w:p>
        </w:tc>
        <w:tc>
          <w:tcPr>
            <w:tcW w:w="2767" w:type="dxa"/>
            <w:vMerge/>
          </w:tcPr>
          <w:p w:rsidR="00D66280" w:rsidRPr="00712181" w:rsidRDefault="00D66280" w:rsidP="00C62C38">
            <w:pPr>
              <w:jc w:val="center"/>
              <w:rPr>
                <w:rFonts w:ascii="Times New Roman" w:hAnsi="Times New Roman" w:cs="Times New Roman"/>
                <w:sz w:val="20"/>
                <w:szCs w:val="20"/>
              </w:rPr>
            </w:pPr>
          </w:p>
        </w:tc>
        <w:tc>
          <w:tcPr>
            <w:tcW w:w="1818" w:type="dxa"/>
            <w:vMerge/>
          </w:tcPr>
          <w:p w:rsidR="00D66280" w:rsidRPr="00712181" w:rsidRDefault="00D66280" w:rsidP="00C62C38">
            <w:pPr>
              <w:jc w:val="center"/>
              <w:rPr>
                <w:rFonts w:ascii="Times New Roman" w:hAnsi="Times New Roman" w:cs="Times New Roman"/>
                <w:sz w:val="20"/>
                <w:szCs w:val="20"/>
              </w:rPr>
            </w:pPr>
          </w:p>
        </w:tc>
        <w:tc>
          <w:tcPr>
            <w:tcW w:w="2542" w:type="dxa"/>
            <w:vMerge/>
          </w:tcPr>
          <w:p w:rsidR="00D66280" w:rsidRPr="00712181" w:rsidRDefault="00D66280" w:rsidP="00C62C38">
            <w:pPr>
              <w:jc w:val="center"/>
              <w:rPr>
                <w:rFonts w:ascii="Times New Roman" w:hAnsi="Times New Roman" w:cs="Times New Roman"/>
                <w:sz w:val="20"/>
                <w:szCs w:val="20"/>
              </w:rPr>
            </w:pPr>
          </w:p>
        </w:tc>
        <w:tc>
          <w:tcPr>
            <w:tcW w:w="1451" w:type="dxa"/>
            <w:vMerge/>
          </w:tcPr>
          <w:p w:rsidR="00D66280" w:rsidRPr="00712181" w:rsidRDefault="00D66280" w:rsidP="00C62C38">
            <w:pPr>
              <w:jc w:val="center"/>
              <w:rPr>
                <w:rFonts w:ascii="Times New Roman" w:hAnsi="Times New Roman" w:cs="Times New Roman"/>
                <w:sz w:val="20"/>
                <w:szCs w:val="20"/>
              </w:rPr>
            </w:pPr>
          </w:p>
        </w:tc>
        <w:tc>
          <w:tcPr>
            <w:tcW w:w="2134" w:type="dxa"/>
            <w:vMerge/>
          </w:tcPr>
          <w:p w:rsidR="00D66280" w:rsidRPr="00712181" w:rsidRDefault="00D66280" w:rsidP="00C62C38">
            <w:pPr>
              <w:jc w:val="center"/>
              <w:rPr>
                <w:rFonts w:ascii="Times New Roman" w:hAnsi="Times New Roman" w:cs="Times New Roman"/>
                <w:sz w:val="20"/>
                <w:szCs w:val="20"/>
              </w:rPr>
            </w:pPr>
          </w:p>
        </w:tc>
        <w:tc>
          <w:tcPr>
            <w:tcW w:w="1179"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в органе</w:t>
            </w:r>
          </w:p>
        </w:tc>
        <w:tc>
          <w:tcPr>
            <w:tcW w:w="1082"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в МФЦ</w:t>
            </w:r>
          </w:p>
        </w:tc>
      </w:tr>
      <w:tr w:rsidR="00D66280" w:rsidRPr="00712181" w:rsidTr="006C035E">
        <w:tc>
          <w:tcPr>
            <w:tcW w:w="503"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1</w:t>
            </w:r>
          </w:p>
        </w:tc>
        <w:tc>
          <w:tcPr>
            <w:tcW w:w="2118"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2</w:t>
            </w:r>
          </w:p>
        </w:tc>
        <w:tc>
          <w:tcPr>
            <w:tcW w:w="2767"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3</w:t>
            </w:r>
          </w:p>
        </w:tc>
        <w:tc>
          <w:tcPr>
            <w:tcW w:w="1818"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4</w:t>
            </w:r>
          </w:p>
        </w:tc>
        <w:tc>
          <w:tcPr>
            <w:tcW w:w="2542"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5</w:t>
            </w:r>
          </w:p>
        </w:tc>
        <w:tc>
          <w:tcPr>
            <w:tcW w:w="1451"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6</w:t>
            </w:r>
          </w:p>
        </w:tc>
        <w:tc>
          <w:tcPr>
            <w:tcW w:w="2134"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7</w:t>
            </w:r>
          </w:p>
        </w:tc>
        <w:tc>
          <w:tcPr>
            <w:tcW w:w="1179"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8</w:t>
            </w:r>
          </w:p>
        </w:tc>
        <w:tc>
          <w:tcPr>
            <w:tcW w:w="1082"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9</w:t>
            </w:r>
          </w:p>
        </w:tc>
      </w:tr>
      <w:tr w:rsidR="00D66280" w:rsidRPr="00712181" w:rsidTr="006C035E">
        <w:tc>
          <w:tcPr>
            <w:tcW w:w="15594" w:type="dxa"/>
            <w:gridSpan w:val="9"/>
          </w:tcPr>
          <w:p w:rsidR="00D66280" w:rsidRPr="00712181" w:rsidRDefault="00DE5F0A"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Предоставление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D66280" w:rsidP="00DE5F0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Лицензия </w:t>
            </w:r>
            <w:r w:rsidR="00DE5F0A" w:rsidRPr="00712181">
              <w:rPr>
                <w:rFonts w:ascii="Times New Roman" w:hAnsi="Times New Roman" w:cs="Times New Roman"/>
                <w:color w:val="000000"/>
                <w:sz w:val="20"/>
                <w:szCs w:val="20"/>
              </w:rPr>
              <w:t>на осуществление предпринимательской деятельности по управлению многоквартирными домами</w:t>
            </w:r>
          </w:p>
        </w:tc>
        <w:tc>
          <w:tcPr>
            <w:tcW w:w="2767" w:type="dxa"/>
          </w:tcPr>
          <w:p w:rsidR="00D66280" w:rsidRPr="00712181" w:rsidRDefault="006D1F3E" w:rsidP="00AF6029">
            <w:pPr>
              <w:jc w:val="center"/>
              <w:rPr>
                <w:rFonts w:ascii="Times New Roman" w:hAnsi="Times New Roman" w:cs="Times New Roman"/>
                <w:color w:val="000000"/>
                <w:sz w:val="20"/>
                <w:szCs w:val="20"/>
              </w:rPr>
            </w:pPr>
            <w:r w:rsidRPr="00712181">
              <w:rPr>
                <w:rFonts w:ascii="Times New Roman" w:hAnsi="Times New Roman" w:cs="Times New Roman"/>
                <w:sz w:val="20"/>
                <w:szCs w:val="20"/>
              </w:rPr>
              <w:t>Приложение №3 к Приказу Минстроя России от 28.10.2014 N 657/</w:t>
            </w:r>
            <w:proofErr w:type="spellStart"/>
            <w:r w:rsidRPr="00712181">
              <w:rPr>
                <w:rFonts w:ascii="Times New Roman" w:hAnsi="Times New Roman" w:cs="Times New Roman"/>
                <w:sz w:val="20"/>
                <w:szCs w:val="20"/>
              </w:rPr>
              <w:t>пр</w:t>
            </w:r>
            <w:proofErr w:type="spellEnd"/>
            <w:r w:rsidRPr="00712181">
              <w:rPr>
                <w:rFonts w:ascii="Times New Roman" w:hAnsi="Times New Roman" w:cs="Times New Roman"/>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r w:rsidRPr="00712181">
              <w:rPr>
                <w:rFonts w:ascii="Times New Roman" w:hAnsi="Times New Roman" w:cs="Times New Roman"/>
                <w:sz w:val="20"/>
                <w:szCs w:val="20"/>
              </w:rPr>
              <w:br/>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AF6029"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D66280" w:rsidRPr="00712181" w:rsidRDefault="00D66280" w:rsidP="00AF6029">
            <w:pPr>
              <w:spacing w:after="240"/>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w:t>
            </w:r>
            <w:r w:rsidR="00AF6029" w:rsidRPr="00712181">
              <w:rPr>
                <w:rFonts w:ascii="Times New Roman" w:hAnsi="Times New Roman" w:cs="Times New Roman"/>
                <w:color w:val="000000"/>
                <w:sz w:val="20"/>
                <w:szCs w:val="20"/>
              </w:rPr>
              <w:t>Комитете</w:t>
            </w:r>
            <w:r w:rsidRPr="00712181">
              <w:rPr>
                <w:rFonts w:ascii="Times New Roman" w:hAnsi="Times New Roman" w:cs="Times New Roman"/>
                <w:color w:val="000000"/>
                <w:sz w:val="20"/>
                <w:szCs w:val="20"/>
              </w:rPr>
              <w:t xml:space="preserve"> на бумажном носителе; </w:t>
            </w:r>
            <w:r w:rsidRPr="00712181">
              <w:rPr>
                <w:rFonts w:ascii="Times New Roman" w:hAnsi="Times New Roman" w:cs="Times New Roman"/>
                <w:color w:val="000000"/>
                <w:sz w:val="20"/>
                <w:szCs w:val="20"/>
              </w:rPr>
              <w:br/>
              <w:t xml:space="preserve">или в МФЦ на бумажном носителе полученном из </w:t>
            </w:r>
            <w:proofErr w:type="gramStart"/>
            <w:r w:rsidR="00AF6029" w:rsidRPr="00712181">
              <w:rPr>
                <w:rFonts w:ascii="Times New Roman" w:hAnsi="Times New Roman" w:cs="Times New Roman"/>
                <w:color w:val="000000"/>
                <w:sz w:val="20"/>
                <w:szCs w:val="20"/>
              </w:rPr>
              <w:t>Комитета</w:t>
            </w:r>
            <w:r w:rsidRPr="00712181">
              <w:rPr>
                <w:rFonts w:ascii="Times New Roman" w:hAnsi="Times New Roman" w:cs="Times New Roman"/>
                <w:color w:val="000000"/>
                <w:sz w:val="20"/>
                <w:szCs w:val="20"/>
              </w:rPr>
              <w:t>;</w:t>
            </w:r>
            <w:r w:rsidRPr="00712181">
              <w:rPr>
                <w:rFonts w:ascii="Times New Roman" w:hAnsi="Times New Roman" w:cs="Times New Roman"/>
                <w:color w:val="000000"/>
                <w:sz w:val="20"/>
                <w:szCs w:val="20"/>
              </w:rPr>
              <w:br/>
              <w:t>или</w:t>
            </w:r>
            <w:proofErr w:type="gramEnd"/>
            <w:r w:rsidRPr="00712181">
              <w:rPr>
                <w:rFonts w:ascii="Times New Roman" w:hAnsi="Times New Roman" w:cs="Times New Roman"/>
                <w:color w:val="000000"/>
                <w:sz w:val="20"/>
                <w:szCs w:val="20"/>
              </w:rPr>
              <w:t xml:space="preserve"> заказным почтовым  отправлением </w:t>
            </w:r>
            <w:r w:rsidR="00AF6029" w:rsidRPr="00712181">
              <w:rPr>
                <w:rFonts w:ascii="Times New Roman" w:hAnsi="Times New Roman" w:cs="Times New Roman"/>
                <w:color w:val="000000"/>
                <w:sz w:val="20"/>
                <w:szCs w:val="20"/>
              </w:rPr>
              <w:t>Комитета</w:t>
            </w:r>
            <w:r w:rsidRPr="00712181">
              <w:rPr>
                <w:rFonts w:ascii="Times New Roman" w:hAnsi="Times New Roman" w:cs="Times New Roman"/>
                <w:color w:val="000000"/>
                <w:sz w:val="20"/>
                <w:szCs w:val="20"/>
              </w:rPr>
              <w:t xml:space="preserve"> с уведомлением о вручении;</w:t>
            </w:r>
            <w:r w:rsidRPr="00712181">
              <w:rPr>
                <w:rFonts w:ascii="Times New Roman" w:hAnsi="Times New Roman" w:cs="Times New Roman"/>
                <w:color w:val="000000"/>
                <w:sz w:val="20"/>
                <w:szCs w:val="20"/>
              </w:rPr>
              <w:b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118" w:type="dxa"/>
          </w:tcPr>
          <w:p w:rsidR="00AF6029" w:rsidRPr="00712181" w:rsidRDefault="00AF6029" w:rsidP="00AF60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Уведомление</w:t>
            </w:r>
          </w:p>
          <w:p w:rsidR="00AF6029" w:rsidRPr="00712181" w:rsidRDefault="00AF6029" w:rsidP="00AF60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об отказе в предоставлении лицензии на осуществление</w:t>
            </w:r>
          </w:p>
          <w:p w:rsidR="00AF6029" w:rsidRPr="00712181" w:rsidRDefault="00AF6029" w:rsidP="00AF60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предпринимательской деятельности по управлению</w:t>
            </w:r>
          </w:p>
          <w:p w:rsidR="00D66280" w:rsidRPr="00712181" w:rsidRDefault="00AF6029" w:rsidP="00AF60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многоквартирными домами</w:t>
            </w:r>
          </w:p>
        </w:tc>
        <w:tc>
          <w:tcPr>
            <w:tcW w:w="276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w:t>
            </w:r>
            <w:r w:rsidRPr="00712181">
              <w:rPr>
                <w:rFonts w:ascii="Times New Roman" w:hAnsi="Times New Roman" w:cs="Times New Roman"/>
                <w:color w:val="000000"/>
                <w:sz w:val="20"/>
                <w:szCs w:val="20"/>
              </w:rPr>
              <w:lastRenderedPageBreak/>
              <w:t>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отрицательный</w:t>
            </w:r>
          </w:p>
        </w:tc>
        <w:tc>
          <w:tcPr>
            <w:tcW w:w="2542" w:type="dxa"/>
          </w:tcPr>
          <w:p w:rsidR="00D66280" w:rsidRPr="00712181" w:rsidRDefault="00AF6029" w:rsidP="00AF60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№8 к Административному регламенту*</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AF6029" w:rsidRPr="00712181" w:rsidRDefault="00AF6029"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AF6029" w:rsidRPr="00712181" w:rsidRDefault="00AF6029"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AF6029" w:rsidRPr="00712181" w:rsidRDefault="00AF6029"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AF6029"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15594" w:type="dxa"/>
            <w:gridSpan w:val="9"/>
          </w:tcPr>
          <w:p w:rsidR="00D66280" w:rsidRPr="00712181" w:rsidRDefault="00FA46B2"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Переоформление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FA46B2" w:rsidP="00FA46B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Переоформленная лицензия на осуществление предпринимательской деятельности по управлению многоквартирными домами</w:t>
            </w:r>
          </w:p>
        </w:tc>
        <w:tc>
          <w:tcPr>
            <w:tcW w:w="2767" w:type="dxa"/>
          </w:tcPr>
          <w:p w:rsidR="00D66280" w:rsidRPr="00712181" w:rsidRDefault="00FA46B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FA46B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118" w:type="dxa"/>
          </w:tcPr>
          <w:p w:rsidR="00FA46B2" w:rsidRPr="00712181" w:rsidRDefault="00FA46B2" w:rsidP="00FA46B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Уведомление</w:t>
            </w:r>
          </w:p>
          <w:p w:rsidR="00FA46B2" w:rsidRPr="00712181" w:rsidRDefault="00FA46B2" w:rsidP="00FA46B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об отказе в переоформлении лицензии на осуществление</w:t>
            </w:r>
          </w:p>
          <w:p w:rsidR="00FA46B2" w:rsidRPr="00712181" w:rsidRDefault="00FA46B2" w:rsidP="00FA46B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предпринимательской деятельности по управлению</w:t>
            </w:r>
          </w:p>
          <w:p w:rsidR="00D66280" w:rsidRPr="00712181" w:rsidRDefault="00FA46B2" w:rsidP="00FA46B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многоквартирными домами</w:t>
            </w:r>
          </w:p>
        </w:tc>
        <w:tc>
          <w:tcPr>
            <w:tcW w:w="276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мотивированное обоснование причин отказа со ссылкой на конкретные положения нормативных правовых актов и иных </w:t>
            </w:r>
            <w:r w:rsidRPr="00712181">
              <w:rPr>
                <w:rFonts w:ascii="Times New Roman" w:hAnsi="Times New Roman" w:cs="Times New Roman"/>
                <w:color w:val="000000"/>
                <w:sz w:val="20"/>
                <w:szCs w:val="20"/>
              </w:rPr>
              <w:lastRenderedPageBreak/>
              <w:t>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отрицательный</w:t>
            </w:r>
          </w:p>
        </w:tc>
        <w:tc>
          <w:tcPr>
            <w:tcW w:w="2542" w:type="dxa"/>
          </w:tcPr>
          <w:p w:rsidR="00D66280"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w:t>
            </w:r>
            <w:r w:rsidRPr="00712181">
              <w:rPr>
                <w:rFonts w:ascii="Times New Roman" w:hAnsi="Times New Roman" w:cs="Times New Roman"/>
                <w:color w:val="000000"/>
                <w:sz w:val="20"/>
                <w:szCs w:val="20"/>
                <w:lang w:val="en-US"/>
              </w:rPr>
              <w:t>9</w:t>
            </w:r>
            <w:r w:rsidRPr="00712181">
              <w:rPr>
                <w:rFonts w:ascii="Times New Roman" w:hAnsi="Times New Roman" w:cs="Times New Roman"/>
                <w:color w:val="000000"/>
                <w:sz w:val="20"/>
                <w:szCs w:val="20"/>
              </w:rPr>
              <w:t xml:space="preserve"> к Административному регламенту*</w:t>
            </w:r>
          </w:p>
        </w:tc>
        <w:tc>
          <w:tcPr>
            <w:tcW w:w="1451" w:type="dxa"/>
          </w:tcPr>
          <w:p w:rsidR="00D66280" w:rsidRPr="00712181" w:rsidRDefault="00D66280" w:rsidP="00C62C38">
            <w:pPr>
              <w:jc w:val="center"/>
              <w:rPr>
                <w:rFonts w:ascii="Times New Roman" w:hAnsi="Times New Roman" w:cs="Times New Roman"/>
                <w:color w:val="000000"/>
                <w:sz w:val="20"/>
                <w:szCs w:val="20"/>
                <w:lang w:val="en-US"/>
              </w:rPr>
            </w:pPr>
            <w:r w:rsidRPr="00712181">
              <w:rPr>
                <w:rFonts w:ascii="Times New Roman" w:hAnsi="Times New Roman" w:cs="Times New Roman"/>
                <w:color w:val="000000"/>
                <w:sz w:val="20"/>
                <w:szCs w:val="20"/>
              </w:rPr>
              <w:t xml:space="preserve"> -</w:t>
            </w:r>
          </w:p>
        </w:tc>
        <w:tc>
          <w:tcPr>
            <w:tcW w:w="2134" w:type="dxa"/>
          </w:tcPr>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lastRenderedPageBreak/>
              <w:t>полученном из Комитета;</w:t>
            </w:r>
          </w:p>
          <w:p w:rsidR="00FA46B2"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FA46B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15594" w:type="dxa"/>
            <w:gridSpan w:val="9"/>
          </w:tcPr>
          <w:p w:rsidR="00D66280" w:rsidRPr="00712181" w:rsidRDefault="00EC2B7C"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Выдача дубликата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Дубликат лицензии на осуществление предпринимательской деятельности по управлению многоквартирными домами</w:t>
            </w:r>
          </w:p>
        </w:tc>
        <w:tc>
          <w:tcPr>
            <w:tcW w:w="2767" w:type="dxa"/>
          </w:tcPr>
          <w:p w:rsidR="00D66280" w:rsidRPr="00712181" w:rsidRDefault="00EC2B7C"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EC2B7C" w:rsidRPr="00712181" w:rsidRDefault="00EC2B7C" w:rsidP="00C62C38">
            <w:pPr>
              <w:jc w:val="center"/>
              <w:rPr>
                <w:rFonts w:ascii="Times New Roman" w:hAnsi="Times New Roman" w:cs="Times New Roman"/>
                <w:color w:val="000000"/>
                <w:sz w:val="20"/>
                <w:szCs w:val="20"/>
              </w:rPr>
            </w:pPr>
          </w:p>
          <w:p w:rsidR="00EC2B7C"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Пункт 117 Административного регламента*</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EC2B7C"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EC2B7C" w:rsidRPr="00712181" w:rsidRDefault="00EC2B7C"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EC2B7C" w:rsidRPr="00712181" w:rsidRDefault="00EC2B7C"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EC2B7C" w:rsidRPr="00712181" w:rsidRDefault="00EC2B7C"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EC2B7C"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118" w:type="dxa"/>
          </w:tcPr>
          <w:p w:rsidR="00D66280" w:rsidRPr="00712181" w:rsidRDefault="006D3494" w:rsidP="006D349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Уведомление об отказе в </w:t>
            </w:r>
            <w:r w:rsidRPr="00712181">
              <w:rPr>
                <w:rFonts w:ascii="Times New Roman" w:hAnsi="Times New Roman" w:cs="Times New Roman"/>
                <w:color w:val="000000"/>
                <w:sz w:val="20"/>
                <w:szCs w:val="20"/>
              </w:rPr>
              <w:lastRenderedPageBreak/>
              <w:t>предоставлении дубликата</w:t>
            </w:r>
            <w:r w:rsidR="001C4CD2" w:rsidRPr="00712181">
              <w:rPr>
                <w:rFonts w:ascii="Times New Roman" w:hAnsi="Times New Roman" w:cs="Times New Roman"/>
                <w:color w:val="000000"/>
                <w:sz w:val="20"/>
                <w:szCs w:val="20"/>
              </w:rPr>
              <w:t xml:space="preserve"> лицензии</w:t>
            </w:r>
          </w:p>
        </w:tc>
        <w:tc>
          <w:tcPr>
            <w:tcW w:w="2767" w:type="dxa"/>
          </w:tcPr>
          <w:p w:rsidR="00D66280" w:rsidRPr="00712181" w:rsidRDefault="006D3494" w:rsidP="006D349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Пункт 119 Административного регламента*</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отрицательный</w:t>
            </w:r>
          </w:p>
        </w:tc>
        <w:tc>
          <w:tcPr>
            <w:tcW w:w="254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EC2B7C"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EC2B7C"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EC2B7C"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EC2B7C" w:rsidP="00EC2B7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15594" w:type="dxa"/>
            <w:gridSpan w:val="9"/>
          </w:tcPr>
          <w:p w:rsidR="00D66280" w:rsidRPr="00712181" w:rsidRDefault="00EC2B7C" w:rsidP="00C62C38">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Выдача копии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6D3494" w:rsidP="00C62C38">
            <w:pPr>
              <w:jc w:val="center"/>
              <w:rPr>
                <w:rFonts w:ascii="Times New Roman" w:hAnsi="Times New Roman" w:cs="Times New Roman"/>
                <w:sz w:val="20"/>
                <w:szCs w:val="20"/>
              </w:rPr>
            </w:pPr>
            <w:r w:rsidRPr="00712181">
              <w:rPr>
                <w:rFonts w:ascii="Times New Roman" w:hAnsi="Times New Roman" w:cs="Times New Roman"/>
                <w:sz w:val="20"/>
                <w:szCs w:val="20"/>
              </w:rPr>
              <w:t>Копия лицензии на осуществление предпринимательской деятельности по управлению многоквартирными домами</w:t>
            </w:r>
          </w:p>
        </w:tc>
        <w:tc>
          <w:tcPr>
            <w:tcW w:w="2767" w:type="dxa"/>
          </w:tcPr>
          <w:p w:rsidR="00D66280" w:rsidRPr="00712181" w:rsidRDefault="001C4CD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1C4CD2" w:rsidRPr="00712181" w:rsidRDefault="001C4CD2" w:rsidP="00C62C38">
            <w:pPr>
              <w:jc w:val="center"/>
              <w:rPr>
                <w:rFonts w:ascii="Times New Roman" w:hAnsi="Times New Roman" w:cs="Times New Roman"/>
                <w:color w:val="000000"/>
                <w:sz w:val="20"/>
                <w:szCs w:val="20"/>
              </w:rPr>
            </w:pPr>
          </w:p>
          <w:p w:rsidR="001C4CD2" w:rsidRPr="00712181" w:rsidRDefault="001C4CD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Пункт 117 Административного регламента*</w:t>
            </w:r>
          </w:p>
          <w:p w:rsidR="001C4CD2" w:rsidRPr="00712181" w:rsidRDefault="001C4CD2" w:rsidP="00C62C38">
            <w:pPr>
              <w:jc w:val="center"/>
              <w:rPr>
                <w:rFonts w:ascii="Times New Roman" w:hAnsi="Times New Roman" w:cs="Times New Roman"/>
                <w:color w:val="000000"/>
                <w:sz w:val="20"/>
                <w:szCs w:val="20"/>
              </w:rPr>
            </w:pP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1C4CD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№3 к Приказу Минстроя России от 28.10.2014 N 657/</w:t>
            </w:r>
            <w:proofErr w:type="spellStart"/>
            <w:r w:rsidRPr="00712181">
              <w:rPr>
                <w:rFonts w:ascii="Times New Roman" w:hAnsi="Times New Roman" w:cs="Times New Roman"/>
                <w:color w:val="000000"/>
                <w:sz w:val="20"/>
                <w:szCs w:val="20"/>
              </w:rPr>
              <w:t>пр</w:t>
            </w:r>
            <w:proofErr w:type="spellEnd"/>
            <w:r w:rsidRPr="00712181">
              <w:rPr>
                <w:rFonts w:ascii="Times New Roman" w:hAnsi="Times New Roman" w:cs="Times New Roman"/>
                <w:color w:val="000000"/>
                <w:sz w:val="20"/>
                <w:szCs w:val="20"/>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rPr>
          <w:trHeight w:val="416"/>
        </w:trPr>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2</w:t>
            </w:r>
          </w:p>
        </w:tc>
        <w:tc>
          <w:tcPr>
            <w:tcW w:w="2118" w:type="dxa"/>
          </w:tcPr>
          <w:p w:rsidR="00D66280" w:rsidRPr="00712181" w:rsidRDefault="001C4CD2" w:rsidP="001C4C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Уведомление об отказе в предоставлении копии лицензии</w:t>
            </w:r>
          </w:p>
        </w:tc>
        <w:tc>
          <w:tcPr>
            <w:tcW w:w="276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отрицательный</w:t>
            </w:r>
          </w:p>
        </w:tc>
        <w:tc>
          <w:tcPr>
            <w:tcW w:w="254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1C4CD2"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1C4CD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15594" w:type="dxa"/>
            <w:gridSpan w:val="9"/>
          </w:tcPr>
          <w:p w:rsidR="00D66280" w:rsidRPr="00712181" w:rsidRDefault="001C4CD2" w:rsidP="00C62C38">
            <w:pPr>
              <w:jc w:val="center"/>
              <w:rPr>
                <w:rFonts w:ascii="Times New Roman" w:hAnsi="Times New Roman" w:cs="Times New Roman"/>
                <w:sz w:val="20"/>
                <w:szCs w:val="20"/>
              </w:rPr>
            </w:pPr>
            <w:r w:rsidRPr="00712181">
              <w:rPr>
                <w:rFonts w:ascii="Times New Roman" w:hAnsi="Times New Roman" w:cs="Times New Roman"/>
                <w:b/>
                <w:bCs/>
                <w:color w:val="000000"/>
                <w:sz w:val="20"/>
                <w:szCs w:val="20"/>
              </w:rPr>
              <w:t>Прекращение действия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6678E7" w:rsidP="006678E7">
            <w:pPr>
              <w:jc w:val="center"/>
              <w:rPr>
                <w:rFonts w:ascii="Times New Roman" w:hAnsi="Times New Roman" w:cs="Times New Roman"/>
                <w:sz w:val="20"/>
                <w:szCs w:val="20"/>
              </w:rPr>
            </w:pPr>
            <w:r w:rsidRPr="00712181">
              <w:rPr>
                <w:rFonts w:ascii="Times New Roman" w:hAnsi="Times New Roman" w:cs="Times New Roman"/>
                <w:sz w:val="20"/>
                <w:szCs w:val="20"/>
              </w:rPr>
              <w:t>Решение о прекращении действия лицензии</w:t>
            </w:r>
          </w:p>
        </w:tc>
        <w:tc>
          <w:tcPr>
            <w:tcW w:w="2767" w:type="dxa"/>
          </w:tcPr>
          <w:p w:rsidR="00D66280" w:rsidRPr="00712181" w:rsidRDefault="006678E7"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6678E7"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6678E7" w:rsidRPr="00712181" w:rsidRDefault="006678E7" w:rsidP="0034160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6678E7" w:rsidRPr="00712181" w:rsidRDefault="006678E7" w:rsidP="0034160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6678E7" w:rsidRPr="00712181" w:rsidRDefault="006678E7" w:rsidP="0034160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6678E7" w:rsidP="0034160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15594" w:type="dxa"/>
            <w:gridSpan w:val="9"/>
          </w:tcPr>
          <w:p w:rsidR="00D66280" w:rsidRPr="00712181" w:rsidRDefault="00341604" w:rsidP="00D66280">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Предоставление сведений о конкретной лицензии</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w:t>
            </w:r>
          </w:p>
        </w:tc>
        <w:tc>
          <w:tcPr>
            <w:tcW w:w="2118" w:type="dxa"/>
          </w:tcPr>
          <w:p w:rsidR="00D66280" w:rsidRPr="00712181" w:rsidRDefault="00382412" w:rsidP="00382412">
            <w:pPr>
              <w:jc w:val="center"/>
              <w:rPr>
                <w:rFonts w:ascii="Times New Roman" w:hAnsi="Times New Roman" w:cs="Times New Roman"/>
                <w:sz w:val="20"/>
                <w:szCs w:val="20"/>
              </w:rPr>
            </w:pPr>
            <w:r w:rsidRPr="00712181">
              <w:rPr>
                <w:rFonts w:ascii="Times New Roman" w:hAnsi="Times New Roman" w:cs="Times New Roman"/>
                <w:sz w:val="20"/>
                <w:szCs w:val="20"/>
              </w:rPr>
              <w:t xml:space="preserve">Выписка из реестра лицензий либо копия акта лицензирующего органа о принятом решении </w:t>
            </w:r>
          </w:p>
        </w:tc>
        <w:tc>
          <w:tcPr>
            <w:tcW w:w="2767" w:type="dxa"/>
          </w:tcPr>
          <w:p w:rsidR="00D66280" w:rsidRPr="00712181" w:rsidRDefault="0038241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положительный</w:t>
            </w:r>
          </w:p>
        </w:tc>
        <w:tc>
          <w:tcPr>
            <w:tcW w:w="2542" w:type="dxa"/>
          </w:tcPr>
          <w:p w:rsidR="00D66280" w:rsidRPr="00712181" w:rsidRDefault="0038241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w:t>
            </w:r>
            <w:r w:rsidRPr="00712181">
              <w:rPr>
                <w:rFonts w:ascii="Times New Roman" w:hAnsi="Times New Roman" w:cs="Times New Roman"/>
                <w:color w:val="000000"/>
                <w:sz w:val="20"/>
                <w:szCs w:val="20"/>
              </w:rPr>
              <w:lastRenderedPageBreak/>
              <w:t>уведомлением о вручении;</w:t>
            </w:r>
          </w:p>
          <w:p w:rsidR="00D66280"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r w:rsidR="00D66280" w:rsidRPr="00712181" w:rsidTr="006C035E">
        <w:tc>
          <w:tcPr>
            <w:tcW w:w="50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118" w:type="dxa"/>
          </w:tcPr>
          <w:p w:rsidR="00382412" w:rsidRPr="00712181" w:rsidRDefault="00382412" w:rsidP="0038241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Справка</w:t>
            </w:r>
          </w:p>
          <w:p w:rsidR="00382412" w:rsidRPr="00712181" w:rsidRDefault="00382412" w:rsidP="0038241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об отсутствии запрашиваемых сведений о конкретной</w:t>
            </w:r>
          </w:p>
          <w:p w:rsidR="00382412" w:rsidRPr="00712181" w:rsidRDefault="00382412" w:rsidP="0038241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лицензии на осуществление предпринимательской</w:t>
            </w:r>
          </w:p>
          <w:p w:rsidR="00382412" w:rsidRPr="00712181" w:rsidRDefault="00382412" w:rsidP="0038241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деятельности по управлению многоквартирными домами</w:t>
            </w:r>
          </w:p>
          <w:p w:rsidR="00D66280" w:rsidRPr="00712181" w:rsidRDefault="00382412" w:rsidP="0038241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едином реестре лицензий Республики Карелия</w:t>
            </w:r>
          </w:p>
        </w:tc>
        <w:tc>
          <w:tcPr>
            <w:tcW w:w="2767" w:type="dxa"/>
          </w:tcPr>
          <w:p w:rsidR="00D66280" w:rsidRPr="00712181" w:rsidRDefault="0038241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181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отрицательный</w:t>
            </w:r>
          </w:p>
        </w:tc>
        <w:tc>
          <w:tcPr>
            <w:tcW w:w="2542" w:type="dxa"/>
          </w:tcPr>
          <w:p w:rsidR="00D66280" w:rsidRPr="00712181" w:rsidRDefault="00382412"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Приложение №8 к Административному регламенту*</w:t>
            </w:r>
          </w:p>
        </w:tc>
        <w:tc>
          <w:tcPr>
            <w:tcW w:w="1451"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2134" w:type="dxa"/>
          </w:tcPr>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Комитете на бумажном носителе; </w:t>
            </w:r>
          </w:p>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в МФЦ </w:t>
            </w:r>
            <w:proofErr w:type="gramStart"/>
            <w:r w:rsidRPr="00712181">
              <w:rPr>
                <w:rFonts w:ascii="Times New Roman" w:hAnsi="Times New Roman" w:cs="Times New Roman"/>
                <w:color w:val="000000"/>
                <w:sz w:val="20"/>
                <w:szCs w:val="20"/>
              </w:rPr>
              <w:t>на бумажном носителе</w:t>
            </w:r>
            <w:proofErr w:type="gramEnd"/>
            <w:r w:rsidRPr="00712181">
              <w:rPr>
                <w:rFonts w:ascii="Times New Roman" w:hAnsi="Times New Roman" w:cs="Times New Roman"/>
                <w:color w:val="000000"/>
                <w:sz w:val="20"/>
                <w:szCs w:val="20"/>
              </w:rPr>
              <w:t xml:space="preserve"> полученном из Комитета;</w:t>
            </w:r>
          </w:p>
          <w:p w:rsidR="00382412"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или заказным </w:t>
            </w:r>
            <w:proofErr w:type="gramStart"/>
            <w:r w:rsidRPr="00712181">
              <w:rPr>
                <w:rFonts w:ascii="Times New Roman" w:hAnsi="Times New Roman" w:cs="Times New Roman"/>
                <w:color w:val="000000"/>
                <w:sz w:val="20"/>
                <w:szCs w:val="20"/>
              </w:rPr>
              <w:t>почтовым  отправлением</w:t>
            </w:r>
            <w:proofErr w:type="gramEnd"/>
            <w:r w:rsidRPr="00712181">
              <w:rPr>
                <w:rFonts w:ascii="Times New Roman" w:hAnsi="Times New Roman" w:cs="Times New Roman"/>
                <w:color w:val="000000"/>
                <w:sz w:val="20"/>
                <w:szCs w:val="20"/>
              </w:rPr>
              <w:t xml:space="preserve"> Комитета с уведомлением о вручении;</w:t>
            </w:r>
          </w:p>
          <w:p w:rsidR="00D66280" w:rsidRPr="00712181" w:rsidRDefault="00382412" w:rsidP="00CE6CE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в электронной форме в соответствии с действующим законодательством</w:t>
            </w:r>
          </w:p>
        </w:tc>
        <w:tc>
          <w:tcPr>
            <w:tcW w:w="117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 установлен</w:t>
            </w:r>
          </w:p>
        </w:tc>
        <w:tc>
          <w:tcPr>
            <w:tcW w:w="1082"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30 календарных дней</w:t>
            </w:r>
          </w:p>
        </w:tc>
      </w:tr>
    </w:tbl>
    <w:p w:rsidR="00382412" w:rsidRPr="00712181" w:rsidRDefault="00382412" w:rsidP="00D66280">
      <w:pPr>
        <w:rPr>
          <w:rFonts w:ascii="Times New Roman" w:hAnsi="Times New Roman" w:cs="Times New Roman"/>
          <w:b/>
          <w:sz w:val="24"/>
          <w:szCs w:val="24"/>
        </w:rPr>
      </w:pPr>
    </w:p>
    <w:p w:rsidR="00382412" w:rsidRPr="00712181" w:rsidRDefault="00382412">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7. «Технологические процессы предоставления «</w:t>
      </w:r>
      <w:proofErr w:type="spellStart"/>
      <w:r w:rsidRPr="00712181">
        <w:rPr>
          <w:rFonts w:ascii="Times New Roman" w:hAnsi="Times New Roman" w:cs="Times New Roman"/>
          <w:b/>
          <w:sz w:val="24"/>
          <w:szCs w:val="24"/>
        </w:rPr>
        <w:t>подуслуги</w:t>
      </w:r>
      <w:proofErr w:type="spellEnd"/>
      <w:r w:rsidRPr="00712181">
        <w:rPr>
          <w:rFonts w:ascii="Times New Roman" w:hAnsi="Times New Roman" w:cs="Times New Roman"/>
          <w:b/>
          <w:sz w:val="24"/>
          <w:szCs w:val="24"/>
        </w:rPr>
        <w:t>»</w:t>
      </w:r>
    </w:p>
    <w:tbl>
      <w:tblPr>
        <w:tblStyle w:val="a3"/>
        <w:tblW w:w="15594" w:type="dxa"/>
        <w:tblInd w:w="-431" w:type="dxa"/>
        <w:tblLayout w:type="fixed"/>
        <w:tblLook w:val="04A0" w:firstRow="1" w:lastRow="0" w:firstColumn="1" w:lastColumn="0" w:noHBand="0" w:noVBand="1"/>
      </w:tblPr>
      <w:tblGrid>
        <w:gridCol w:w="699"/>
        <w:gridCol w:w="2556"/>
        <w:gridCol w:w="4968"/>
        <w:gridCol w:w="1683"/>
        <w:gridCol w:w="2127"/>
        <w:gridCol w:w="2077"/>
        <w:gridCol w:w="1484"/>
      </w:tblGrid>
      <w:tr w:rsidR="00D66280" w:rsidRPr="00712181" w:rsidTr="006C035E">
        <w:trPr>
          <w:trHeight w:val="816"/>
        </w:trPr>
        <w:tc>
          <w:tcPr>
            <w:tcW w:w="699" w:type="dxa"/>
          </w:tcPr>
          <w:p w:rsidR="00D66280" w:rsidRPr="00712181" w:rsidRDefault="00D66280" w:rsidP="00D66280">
            <w:pPr>
              <w:ind w:hanging="135"/>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п/п</w:t>
            </w:r>
          </w:p>
        </w:tc>
        <w:tc>
          <w:tcPr>
            <w:tcW w:w="2556" w:type="dxa"/>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Наименование </w:t>
            </w:r>
            <w:r w:rsidRPr="00712181">
              <w:rPr>
                <w:rFonts w:ascii="Times New Roman" w:hAnsi="Times New Roman" w:cs="Times New Roman"/>
                <w:b/>
                <w:bCs/>
                <w:color w:val="000000"/>
                <w:sz w:val="20"/>
                <w:szCs w:val="20"/>
              </w:rPr>
              <w:br/>
              <w:t>процедуры процесса</w:t>
            </w:r>
          </w:p>
        </w:tc>
        <w:tc>
          <w:tcPr>
            <w:tcW w:w="4968" w:type="dxa"/>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Особенности исполнения процедуры (процесса)</w:t>
            </w:r>
          </w:p>
        </w:tc>
        <w:tc>
          <w:tcPr>
            <w:tcW w:w="1683" w:type="dxa"/>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Сроки исполнения процедуры (процесса)</w:t>
            </w:r>
          </w:p>
        </w:tc>
        <w:tc>
          <w:tcPr>
            <w:tcW w:w="2127" w:type="dxa"/>
          </w:tcPr>
          <w:p w:rsidR="00D66280" w:rsidRPr="00712181" w:rsidRDefault="00D66280" w:rsidP="00C62C38">
            <w:pPr>
              <w:spacing w:after="240"/>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Исполнитель </w:t>
            </w:r>
            <w:r w:rsidRPr="00712181">
              <w:rPr>
                <w:rFonts w:ascii="Times New Roman" w:hAnsi="Times New Roman" w:cs="Times New Roman"/>
                <w:b/>
                <w:bCs/>
                <w:color w:val="000000"/>
                <w:sz w:val="20"/>
                <w:szCs w:val="20"/>
              </w:rPr>
              <w:br/>
              <w:t>процедуры процесса</w:t>
            </w:r>
          </w:p>
        </w:tc>
        <w:tc>
          <w:tcPr>
            <w:tcW w:w="2077" w:type="dxa"/>
          </w:tcPr>
          <w:p w:rsidR="00D66280" w:rsidRPr="00712181" w:rsidRDefault="00D66280" w:rsidP="00C62C38">
            <w:pPr>
              <w:spacing w:after="240"/>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Ресурсы, необходимые для выполнения </w:t>
            </w:r>
            <w:r w:rsidRPr="00712181">
              <w:rPr>
                <w:rFonts w:ascii="Times New Roman" w:hAnsi="Times New Roman" w:cs="Times New Roman"/>
                <w:b/>
                <w:bCs/>
                <w:color w:val="000000"/>
                <w:sz w:val="20"/>
                <w:szCs w:val="20"/>
              </w:rPr>
              <w:br/>
              <w:t>процедуры процесса</w:t>
            </w:r>
          </w:p>
        </w:tc>
        <w:tc>
          <w:tcPr>
            <w:tcW w:w="1484" w:type="dxa"/>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 xml:space="preserve">Формы документов, необходимые для </w:t>
            </w:r>
            <w:r w:rsidRPr="00712181">
              <w:rPr>
                <w:rFonts w:ascii="Times New Roman" w:hAnsi="Times New Roman" w:cs="Times New Roman"/>
                <w:b/>
                <w:bCs/>
                <w:color w:val="000000"/>
                <w:sz w:val="20"/>
                <w:szCs w:val="20"/>
              </w:rPr>
              <w:br/>
              <w:t xml:space="preserve">выполнения </w:t>
            </w:r>
            <w:r w:rsidRPr="00712181">
              <w:rPr>
                <w:rFonts w:ascii="Times New Roman" w:hAnsi="Times New Roman" w:cs="Times New Roman"/>
                <w:b/>
                <w:bCs/>
                <w:color w:val="000000"/>
                <w:sz w:val="20"/>
                <w:szCs w:val="20"/>
              </w:rPr>
              <w:br/>
              <w:t>процедуры процесса</w:t>
            </w:r>
          </w:p>
        </w:tc>
      </w:tr>
      <w:tr w:rsidR="00D66280" w:rsidRPr="00712181" w:rsidTr="006C035E">
        <w:tc>
          <w:tcPr>
            <w:tcW w:w="699"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1</w:t>
            </w:r>
          </w:p>
        </w:tc>
        <w:tc>
          <w:tcPr>
            <w:tcW w:w="2556"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2</w:t>
            </w:r>
          </w:p>
        </w:tc>
        <w:tc>
          <w:tcPr>
            <w:tcW w:w="4968"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3</w:t>
            </w:r>
          </w:p>
        </w:tc>
        <w:tc>
          <w:tcPr>
            <w:tcW w:w="1683"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4</w:t>
            </w:r>
          </w:p>
        </w:tc>
        <w:tc>
          <w:tcPr>
            <w:tcW w:w="2127"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5</w:t>
            </w:r>
          </w:p>
        </w:tc>
        <w:tc>
          <w:tcPr>
            <w:tcW w:w="2077"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6</w:t>
            </w:r>
          </w:p>
        </w:tc>
        <w:tc>
          <w:tcPr>
            <w:tcW w:w="1484"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7</w:t>
            </w:r>
          </w:p>
        </w:tc>
      </w:tr>
      <w:tr w:rsidR="00D66280" w:rsidRPr="00712181" w:rsidTr="006C035E">
        <w:tc>
          <w:tcPr>
            <w:tcW w:w="15594" w:type="dxa"/>
            <w:gridSpan w:val="7"/>
          </w:tcPr>
          <w:p w:rsidR="00D66280" w:rsidRPr="00712181" w:rsidRDefault="004822B6" w:rsidP="00C62C38">
            <w:pPr>
              <w:jc w:val="center"/>
              <w:rPr>
                <w:rFonts w:ascii="Times New Roman" w:hAnsi="Times New Roman" w:cs="Times New Roman"/>
                <w:b/>
                <w:sz w:val="20"/>
                <w:szCs w:val="20"/>
              </w:rPr>
            </w:pPr>
            <w:r w:rsidRPr="00712181">
              <w:rPr>
                <w:rFonts w:ascii="Times New Roman" w:hAnsi="Times New Roman" w:cs="Times New Roman"/>
                <w:b/>
                <w:bCs/>
                <w:color w:val="000000"/>
                <w:sz w:val="20"/>
                <w:szCs w:val="20"/>
              </w:rPr>
              <w:t>Предоставление лицензии</w:t>
            </w:r>
          </w:p>
        </w:tc>
      </w:tr>
      <w:tr w:rsidR="00D66280" w:rsidRPr="00712181" w:rsidTr="006C035E">
        <w:tc>
          <w:tcPr>
            <w:tcW w:w="699" w:type="dxa"/>
            <w:vMerge w:val="restart"/>
          </w:tcPr>
          <w:p w:rsidR="00D66280" w:rsidRPr="00712181" w:rsidRDefault="00D66280" w:rsidP="00C62C38">
            <w:pPr>
              <w:rPr>
                <w:rFonts w:ascii="Times New Roman" w:hAnsi="Times New Roman" w:cs="Times New Roman"/>
                <w:sz w:val="20"/>
                <w:szCs w:val="20"/>
              </w:rPr>
            </w:pPr>
            <w:r w:rsidRPr="00712181">
              <w:rPr>
                <w:rFonts w:ascii="Times New Roman" w:hAnsi="Times New Roman" w:cs="Times New Roman"/>
                <w:sz w:val="20"/>
                <w:szCs w:val="20"/>
              </w:rPr>
              <w:t>1</w:t>
            </w:r>
          </w:p>
        </w:tc>
        <w:tc>
          <w:tcPr>
            <w:tcW w:w="2556" w:type="dxa"/>
            <w:vMerge w:val="restart"/>
          </w:tcPr>
          <w:p w:rsidR="00D66280" w:rsidRPr="00712181" w:rsidRDefault="00D66280" w:rsidP="004822B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Прием заявления о </w:t>
            </w:r>
            <w:r w:rsidR="004822B6" w:rsidRPr="00712181">
              <w:rPr>
                <w:rFonts w:ascii="Times New Roman" w:hAnsi="Times New Roman" w:cs="Times New Roman"/>
                <w:color w:val="000000"/>
                <w:sz w:val="20"/>
                <w:szCs w:val="20"/>
              </w:rPr>
              <w:t>предоставлении</w:t>
            </w:r>
            <w:r w:rsidRPr="00712181">
              <w:rPr>
                <w:rFonts w:ascii="Times New Roman" w:hAnsi="Times New Roman" w:cs="Times New Roman"/>
                <w:color w:val="000000"/>
                <w:sz w:val="20"/>
                <w:szCs w:val="20"/>
              </w:rPr>
              <w:t xml:space="preserve"> лицензии и прилагаемых к нему документов</w:t>
            </w:r>
          </w:p>
        </w:tc>
        <w:tc>
          <w:tcPr>
            <w:tcW w:w="4968" w:type="dxa"/>
          </w:tcPr>
          <w:p w:rsidR="00D66280" w:rsidRPr="00712181" w:rsidRDefault="00D66280" w:rsidP="00B9182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заявление и прилагаемые к нему документы принимаются </w:t>
            </w:r>
            <w:r w:rsidR="005E38FC" w:rsidRPr="00712181">
              <w:rPr>
                <w:rFonts w:ascii="Times New Roman" w:hAnsi="Times New Roman" w:cs="Times New Roman"/>
                <w:color w:val="000000"/>
                <w:sz w:val="20"/>
                <w:szCs w:val="20"/>
              </w:rPr>
              <w:t>ответственным должностным лицом Комитета</w:t>
            </w:r>
            <w:r w:rsidRPr="00712181">
              <w:rPr>
                <w:rFonts w:ascii="Times New Roman" w:hAnsi="Times New Roman" w:cs="Times New Roman"/>
                <w:color w:val="000000"/>
                <w:sz w:val="20"/>
                <w:szCs w:val="20"/>
              </w:rPr>
              <w:t xml:space="preserve"> по описи, регистрируется в журнале регистрации входящих документов (с присвоением заявлению регистрационного номера</w:t>
            </w:r>
            <w:r w:rsidR="00105F2F" w:rsidRPr="00712181">
              <w:rPr>
                <w:rFonts w:ascii="Times New Roman" w:hAnsi="Times New Roman" w:cs="Times New Roman"/>
                <w:color w:val="000000"/>
                <w:sz w:val="20"/>
                <w:szCs w:val="20"/>
              </w:rPr>
              <w:t xml:space="preserve"> и у</w:t>
            </w:r>
            <w:r w:rsidRPr="00712181">
              <w:rPr>
                <w:rFonts w:ascii="Times New Roman" w:hAnsi="Times New Roman" w:cs="Times New Roman"/>
                <w:color w:val="000000"/>
                <w:sz w:val="20"/>
                <w:szCs w:val="20"/>
              </w:rPr>
              <w:t xml:space="preserve">казанием даты получения заявления), копия </w:t>
            </w:r>
            <w:r w:rsidR="00B91824" w:rsidRPr="00712181">
              <w:rPr>
                <w:rFonts w:ascii="Times New Roman" w:hAnsi="Times New Roman" w:cs="Times New Roman"/>
                <w:color w:val="000000"/>
                <w:sz w:val="20"/>
                <w:szCs w:val="20"/>
              </w:rPr>
              <w:t xml:space="preserve">заявления </w:t>
            </w:r>
            <w:r w:rsidRPr="00712181">
              <w:rPr>
                <w:rFonts w:ascii="Times New Roman" w:hAnsi="Times New Roman" w:cs="Times New Roman"/>
                <w:color w:val="000000"/>
                <w:sz w:val="20"/>
                <w:szCs w:val="20"/>
              </w:rPr>
              <w:t>с отметкой о дате приема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tc>
        <w:tc>
          <w:tcPr>
            <w:tcW w:w="1683"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D66280" w:rsidRPr="00712181" w:rsidRDefault="005E38FC" w:rsidP="005E38F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ответственное должностное лицо Комитета </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D66280" w:rsidRPr="00712181" w:rsidTr="006C035E">
        <w:trPr>
          <w:trHeight w:val="1243"/>
        </w:trPr>
        <w:tc>
          <w:tcPr>
            <w:tcW w:w="699" w:type="dxa"/>
            <w:vMerge/>
          </w:tcPr>
          <w:p w:rsidR="00D66280" w:rsidRPr="00712181" w:rsidRDefault="00D66280" w:rsidP="00C62C38">
            <w:pPr>
              <w:rPr>
                <w:rFonts w:ascii="Times New Roman" w:hAnsi="Times New Roman" w:cs="Times New Roman"/>
                <w:sz w:val="20"/>
                <w:szCs w:val="20"/>
              </w:rPr>
            </w:pPr>
          </w:p>
        </w:tc>
        <w:tc>
          <w:tcPr>
            <w:tcW w:w="2556" w:type="dxa"/>
            <w:vMerge/>
          </w:tcPr>
          <w:p w:rsidR="00D66280" w:rsidRPr="00712181" w:rsidRDefault="00D66280" w:rsidP="00C62C38">
            <w:pPr>
              <w:jc w:val="center"/>
              <w:rPr>
                <w:rFonts w:ascii="Times New Roman" w:hAnsi="Times New Roman" w:cs="Times New Roman"/>
                <w:color w:val="000000"/>
                <w:sz w:val="20"/>
                <w:szCs w:val="20"/>
              </w:rPr>
            </w:pP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 xml:space="preserve">заявители предоставляют заявление с приложением необходимых </w:t>
            </w:r>
            <w:proofErr w:type="gramStart"/>
            <w:r w:rsidRPr="00712181">
              <w:rPr>
                <w:rFonts w:ascii="Times New Roman" w:hAnsi="Times New Roman" w:cs="Times New Roman"/>
                <w:color w:val="000000"/>
                <w:sz w:val="20"/>
                <w:szCs w:val="20"/>
              </w:rPr>
              <w:t>документов;</w:t>
            </w:r>
            <w:r w:rsidRPr="00712181">
              <w:rPr>
                <w:rFonts w:ascii="Times New Roman" w:hAnsi="Times New Roman" w:cs="Times New Roman"/>
                <w:color w:val="000000"/>
                <w:sz w:val="20"/>
                <w:szCs w:val="20"/>
              </w:rPr>
              <w:br/>
              <w:t>заявление</w:t>
            </w:r>
            <w:proofErr w:type="gramEnd"/>
            <w:r w:rsidRPr="00712181">
              <w:rPr>
                <w:rFonts w:ascii="Times New Roman" w:hAnsi="Times New Roman" w:cs="Times New Roman"/>
                <w:color w:val="000000"/>
                <w:sz w:val="20"/>
                <w:szCs w:val="20"/>
              </w:rPr>
              <w:t xml:space="preserve"> регистрируется автоматически в информационной системе МФЦ (АИС МФЦ) </w:t>
            </w:r>
          </w:p>
        </w:tc>
        <w:tc>
          <w:tcPr>
            <w:tcW w:w="1683" w:type="dxa"/>
            <w:vMerge/>
          </w:tcPr>
          <w:p w:rsidR="00D66280" w:rsidRPr="00712181" w:rsidRDefault="00D66280" w:rsidP="00C62C38">
            <w:pPr>
              <w:rPr>
                <w:rFonts w:ascii="Times New Roman" w:hAnsi="Times New Roman" w:cs="Times New Roman"/>
                <w:sz w:val="20"/>
                <w:szCs w:val="20"/>
              </w:rPr>
            </w:pP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D66280" w:rsidRPr="00712181" w:rsidRDefault="00D66280" w:rsidP="00376E1E">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заявления и документов из МФЦ в </w:t>
            </w:r>
            <w:r w:rsidR="00376E1E" w:rsidRPr="00712181">
              <w:rPr>
                <w:rFonts w:ascii="Times New Roman" w:hAnsi="Times New Roman" w:cs="Times New Roman"/>
                <w:color w:val="000000"/>
                <w:sz w:val="20"/>
                <w:szCs w:val="20"/>
              </w:rPr>
              <w:t>Комитет</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реестр передачи </w:t>
            </w:r>
            <w:proofErr w:type="gramStart"/>
            <w:r w:rsidRPr="00712181">
              <w:rPr>
                <w:rFonts w:ascii="Times New Roman" w:hAnsi="Times New Roman" w:cs="Times New Roman"/>
                <w:color w:val="000000"/>
                <w:sz w:val="20"/>
                <w:szCs w:val="20"/>
              </w:rPr>
              <w:t>дел,</w:t>
            </w:r>
            <w:r w:rsidRPr="00712181">
              <w:rPr>
                <w:rFonts w:ascii="Times New Roman" w:hAnsi="Times New Roman" w:cs="Times New Roman"/>
                <w:color w:val="000000"/>
                <w:sz w:val="20"/>
                <w:szCs w:val="20"/>
              </w:rPr>
              <w:br/>
              <w:t>опись</w:t>
            </w:r>
            <w:proofErr w:type="gramEnd"/>
            <w:r w:rsidRPr="00712181">
              <w:rPr>
                <w:rFonts w:ascii="Times New Roman" w:hAnsi="Times New Roman" w:cs="Times New Roman"/>
                <w:color w:val="000000"/>
                <w:sz w:val="20"/>
                <w:szCs w:val="20"/>
              </w:rPr>
              <w:t xml:space="preserve"> документов</w:t>
            </w:r>
          </w:p>
        </w:tc>
      </w:tr>
      <w:tr w:rsidR="00D66280" w:rsidRPr="00712181" w:rsidTr="006C035E">
        <w:tc>
          <w:tcPr>
            <w:tcW w:w="699" w:type="dxa"/>
          </w:tcPr>
          <w:p w:rsidR="00D66280"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w:t>
            </w:r>
          </w:p>
        </w:tc>
        <w:tc>
          <w:tcPr>
            <w:tcW w:w="2556"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на соответствие установленным требованиям оформление заявления и документов, приложенных к заявлению</w:t>
            </w:r>
          </w:p>
        </w:tc>
        <w:tc>
          <w:tcPr>
            <w:tcW w:w="4968" w:type="dxa"/>
          </w:tcPr>
          <w:p w:rsidR="00D66280" w:rsidRPr="00712181" w:rsidRDefault="00D66280" w:rsidP="00105F2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осуществляется проверка на соответствие установленным требованиям оформление заявления и документов, приложенных к заявлению.                                                            По итогам проверки:</w:t>
            </w:r>
            <w:r w:rsidRPr="00712181">
              <w:rPr>
                <w:rFonts w:ascii="Times New Roman" w:hAnsi="Times New Roman" w:cs="Times New Roman"/>
                <w:color w:val="000000"/>
                <w:sz w:val="20"/>
                <w:szCs w:val="20"/>
              </w:rPr>
              <w:br/>
              <w:t>при представлении надлежащим образом оформленного заявления о выдаче лицензии и в полном объеме прилагаемых к нему документов - принимается решение о рассмотрении этого заявления и прилагаемых к нему документов;</w:t>
            </w:r>
            <w:r w:rsidRPr="00712181">
              <w:rPr>
                <w:rFonts w:ascii="Times New Roman" w:hAnsi="Times New Roman" w:cs="Times New Roman"/>
                <w:color w:val="000000"/>
                <w:sz w:val="20"/>
                <w:szCs w:val="20"/>
              </w:rPr>
              <w:br/>
              <w:t xml:space="preserve">в случае если заявление о выдаче лицензии оформлено с нарушением установленных требований и (или) документы, которые необходимо приложить к заявлению, представлены не в полном объеме, соискателю лицензии </w:t>
            </w:r>
            <w:r w:rsidR="00105F2F" w:rsidRPr="00712181">
              <w:rPr>
                <w:rFonts w:ascii="Times New Roman" w:hAnsi="Times New Roman" w:cs="Times New Roman"/>
                <w:color w:val="000000"/>
                <w:sz w:val="20"/>
                <w:szCs w:val="20"/>
              </w:rPr>
              <w:t xml:space="preserve">вручается </w:t>
            </w:r>
            <w:r w:rsidRPr="00712181">
              <w:rPr>
                <w:rFonts w:ascii="Times New Roman" w:hAnsi="Times New Roman" w:cs="Times New Roman"/>
                <w:color w:val="000000"/>
                <w:sz w:val="20"/>
                <w:szCs w:val="20"/>
              </w:rPr>
              <w:t xml:space="preserve">уведомление о необходимости устранения выявленных нарушений и </w:t>
            </w:r>
            <w:r w:rsidRPr="00712181">
              <w:rPr>
                <w:rFonts w:ascii="Times New Roman" w:hAnsi="Times New Roman" w:cs="Times New Roman"/>
                <w:color w:val="000000"/>
                <w:sz w:val="20"/>
                <w:szCs w:val="20"/>
              </w:rPr>
              <w:lastRenderedPageBreak/>
              <w:t>(или) представления документов, которые отсутствуют, или направляет такое уведомление заказным почтовым отправлением с уведомлением о вручении</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3 рабочих дня </w:t>
            </w:r>
          </w:p>
        </w:tc>
        <w:tc>
          <w:tcPr>
            <w:tcW w:w="2127" w:type="dxa"/>
          </w:tcPr>
          <w:p w:rsidR="00D66280" w:rsidRPr="00712181" w:rsidRDefault="00105F2F" w:rsidP="00376E1E">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 документы, приложенные к заявлению</w:t>
            </w:r>
          </w:p>
        </w:tc>
      </w:tr>
      <w:tr w:rsidR="00D66280" w:rsidRPr="00712181" w:rsidTr="006C035E">
        <w:tc>
          <w:tcPr>
            <w:tcW w:w="699" w:type="dxa"/>
          </w:tcPr>
          <w:p w:rsidR="00D66280" w:rsidRPr="00712181" w:rsidRDefault="000E6F1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4</w:t>
            </w:r>
          </w:p>
        </w:tc>
        <w:tc>
          <w:tcPr>
            <w:tcW w:w="2556" w:type="dxa"/>
          </w:tcPr>
          <w:p w:rsidR="00D04EB8" w:rsidRPr="00712181" w:rsidRDefault="00D04EB8" w:rsidP="00D04EB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достоверности содержащихся в заявлении</w:t>
            </w:r>
          </w:p>
          <w:p w:rsidR="00D66280" w:rsidRPr="00712181" w:rsidRDefault="00D04EB8" w:rsidP="00D04EB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 прилагаемых к нему документах сведений, в </w:t>
            </w:r>
            <w:proofErr w:type="spellStart"/>
            <w:r w:rsidRPr="00712181">
              <w:rPr>
                <w:rFonts w:ascii="Times New Roman" w:hAnsi="Times New Roman" w:cs="Times New Roman"/>
                <w:color w:val="000000"/>
                <w:sz w:val="20"/>
                <w:szCs w:val="20"/>
              </w:rPr>
              <w:t>т.ч</w:t>
            </w:r>
            <w:proofErr w:type="spellEnd"/>
            <w:r w:rsidRPr="00712181">
              <w:rPr>
                <w:rFonts w:ascii="Times New Roman" w:hAnsi="Times New Roman" w:cs="Times New Roman"/>
                <w:color w:val="000000"/>
                <w:sz w:val="20"/>
                <w:szCs w:val="20"/>
              </w:rPr>
              <w:t>. ф</w:t>
            </w:r>
            <w:r w:rsidR="00D66280" w:rsidRPr="00712181">
              <w:rPr>
                <w:rFonts w:ascii="Times New Roman" w:hAnsi="Times New Roman" w:cs="Times New Roman"/>
                <w:color w:val="000000"/>
                <w:sz w:val="20"/>
                <w:szCs w:val="20"/>
              </w:rPr>
              <w:t>ормирование и направление межведомственных запросов</w:t>
            </w:r>
            <w:r w:rsidRPr="00712181">
              <w:rPr>
                <w:rFonts w:ascii="Times New Roman" w:hAnsi="Times New Roman" w:cs="Times New Roman"/>
                <w:color w:val="000000"/>
                <w:sz w:val="20"/>
                <w:szCs w:val="20"/>
              </w:rPr>
              <w:t>.</w:t>
            </w:r>
          </w:p>
          <w:p w:rsidR="00D04EB8" w:rsidRPr="00712181" w:rsidRDefault="00D04EB8" w:rsidP="00D04EB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Проверка соответствия соискателя лицензии </w:t>
            </w:r>
          </w:p>
          <w:p w:rsidR="00D04EB8" w:rsidRPr="00712181" w:rsidRDefault="00D04EB8" w:rsidP="00D04EB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лицензионным требованиям</w:t>
            </w:r>
          </w:p>
        </w:tc>
        <w:tc>
          <w:tcPr>
            <w:tcW w:w="4968" w:type="dxa"/>
          </w:tcPr>
          <w:p w:rsidR="00D04EB8" w:rsidRPr="00712181" w:rsidRDefault="00D04EB8" w:rsidP="00C62C38">
            <w:pPr>
              <w:autoSpaceDE w:val="0"/>
              <w:autoSpaceDN w:val="0"/>
              <w:adjustRightInd w:val="0"/>
              <w:jc w:val="center"/>
              <w:rPr>
                <w:rFonts w:ascii="Times New Roman" w:hAnsi="Times New Roman" w:cs="Times New Roman"/>
                <w:color w:val="000000"/>
                <w:sz w:val="20"/>
                <w:szCs w:val="20"/>
              </w:rPr>
            </w:pPr>
          </w:p>
          <w:p w:rsidR="00D04EB8" w:rsidRPr="00712181" w:rsidRDefault="00D04EB8" w:rsidP="00C62C38">
            <w:pPr>
              <w:autoSpaceDE w:val="0"/>
              <w:autoSpaceDN w:val="0"/>
              <w:adjustRightInd w:val="0"/>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проводятся документарные проверки и внеплановые выездные проверки без согласования с органом прокуратуры.</w:t>
            </w:r>
          </w:p>
          <w:p w:rsidR="00D04EB8" w:rsidRPr="00712181" w:rsidRDefault="00D04EB8" w:rsidP="00C62C38">
            <w:pPr>
              <w:autoSpaceDE w:val="0"/>
              <w:autoSpaceDN w:val="0"/>
              <w:adjustRightInd w:val="0"/>
              <w:jc w:val="center"/>
              <w:rPr>
                <w:rFonts w:ascii="Times New Roman" w:hAnsi="Times New Roman" w:cs="Times New Roman"/>
                <w:color w:val="000000"/>
                <w:sz w:val="20"/>
                <w:szCs w:val="20"/>
              </w:rPr>
            </w:pPr>
          </w:p>
          <w:p w:rsidR="00D66280" w:rsidRPr="00712181" w:rsidRDefault="00D04EB8" w:rsidP="00C62C38">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Н</w:t>
            </w:r>
            <w:r w:rsidR="00D66280" w:rsidRPr="00712181">
              <w:rPr>
                <w:rFonts w:ascii="Times New Roman" w:hAnsi="Times New Roman" w:cs="Times New Roman"/>
                <w:sz w:val="20"/>
                <w:szCs w:val="20"/>
              </w:rPr>
              <w:t>аправляются межведомственные запросы о предоставлении:</w:t>
            </w:r>
          </w:p>
          <w:p w:rsidR="00EA5FF6" w:rsidRPr="00712181" w:rsidRDefault="00EA5FF6" w:rsidP="00EA5FF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1) сведений о регистрации соискателя лицензии в качестве юридического лица или индивидуального предпринимателя на территории Российской Федерации;</w:t>
            </w:r>
          </w:p>
          <w:p w:rsidR="00EA5FF6" w:rsidRPr="00712181" w:rsidRDefault="00EA5FF6" w:rsidP="00EA5FF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2) сведений 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A5FF6" w:rsidRPr="00712181" w:rsidRDefault="00EA5FF6" w:rsidP="00EA5FF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3) сведений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EA5FF6" w:rsidRPr="00712181" w:rsidRDefault="00EA5FF6" w:rsidP="00EA5FF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4) сведений об отсутствии в сводном федеральном реестре лицензий информации об аннулировании лицензии, ранее выданной соискателю лицензии;</w:t>
            </w:r>
          </w:p>
          <w:p w:rsidR="00EA5FF6" w:rsidRPr="00712181" w:rsidRDefault="00EA5FF6" w:rsidP="00EA5FF6">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5) сведений 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w:t>
            </w:r>
          </w:p>
          <w:p w:rsidR="00D66280" w:rsidRPr="00712181" w:rsidRDefault="00D66280" w:rsidP="00EA5FF6">
            <w:pPr>
              <w:autoSpaceDE w:val="0"/>
              <w:autoSpaceDN w:val="0"/>
              <w:adjustRightInd w:val="0"/>
              <w:jc w:val="center"/>
              <w:rPr>
                <w:rFonts w:ascii="Times New Roman" w:hAnsi="Times New Roman" w:cs="Times New Roman"/>
                <w:color w:val="000000"/>
                <w:sz w:val="20"/>
                <w:szCs w:val="20"/>
              </w:rPr>
            </w:pPr>
            <w:r w:rsidRPr="00712181">
              <w:rPr>
                <w:rFonts w:ascii="Times New Roman" w:hAnsi="Times New Roman" w:cs="Times New Roman"/>
                <w:sz w:val="20"/>
              </w:rPr>
              <w:t>Факт уплаты соискателем лицензии государственной пошлины проверяется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tc>
        <w:tc>
          <w:tcPr>
            <w:tcW w:w="1683" w:type="dxa"/>
          </w:tcPr>
          <w:p w:rsidR="00D66280" w:rsidRPr="00712181" w:rsidRDefault="00D04EB8"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течение тридцати рабочих дней со дня приема заявления и прилагаемых к нему документов</w:t>
            </w:r>
          </w:p>
        </w:tc>
        <w:tc>
          <w:tcPr>
            <w:tcW w:w="2127" w:type="dxa"/>
          </w:tcPr>
          <w:p w:rsidR="00D66280" w:rsidRPr="00712181" w:rsidRDefault="00D04EB8" w:rsidP="00EA5FF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нет</w:t>
            </w:r>
          </w:p>
        </w:tc>
      </w:tr>
      <w:tr w:rsidR="00D66280" w:rsidRPr="00712181" w:rsidTr="006C035E">
        <w:tc>
          <w:tcPr>
            <w:tcW w:w="699" w:type="dxa"/>
          </w:tcPr>
          <w:p w:rsidR="00D66280" w:rsidRPr="00712181" w:rsidRDefault="000E6F1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5</w:t>
            </w:r>
          </w:p>
        </w:tc>
        <w:tc>
          <w:tcPr>
            <w:tcW w:w="2556" w:type="dxa"/>
          </w:tcPr>
          <w:p w:rsidR="00552B62" w:rsidRPr="00712181" w:rsidRDefault="00552B62" w:rsidP="00552B6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Принятие решения о предоставлении лицензии</w:t>
            </w:r>
          </w:p>
          <w:p w:rsidR="00D66280" w:rsidRPr="00712181" w:rsidRDefault="00552B62" w:rsidP="00552B6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отказе в предоставлении лицензии</w:t>
            </w:r>
          </w:p>
        </w:tc>
        <w:tc>
          <w:tcPr>
            <w:tcW w:w="4968" w:type="dxa"/>
          </w:tcPr>
          <w:p w:rsidR="00836906" w:rsidRPr="00712181" w:rsidRDefault="00D04EB8" w:rsidP="00E0126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 результатам проведенной проверки ответственное должностное лицо Комитета</w:t>
            </w:r>
            <w:bookmarkStart w:id="1" w:name="_Hlk508639347"/>
            <w:r w:rsidR="00D66280" w:rsidRPr="00712181">
              <w:rPr>
                <w:rFonts w:ascii="Times New Roman" w:hAnsi="Times New Roman" w:cs="Times New Roman"/>
                <w:color w:val="000000"/>
                <w:sz w:val="20"/>
                <w:szCs w:val="20"/>
              </w:rPr>
              <w:t xml:space="preserve"> </w:t>
            </w:r>
            <w:bookmarkEnd w:id="1"/>
            <w:r w:rsidRPr="00712181">
              <w:rPr>
                <w:rFonts w:ascii="Times New Roman" w:hAnsi="Times New Roman" w:cs="Times New Roman"/>
                <w:color w:val="000000"/>
                <w:sz w:val="20"/>
                <w:szCs w:val="20"/>
              </w:rPr>
              <w:t>подготавливает заключение</w:t>
            </w:r>
            <w:r w:rsidR="00D66280" w:rsidRPr="00712181">
              <w:rPr>
                <w:rFonts w:ascii="Times New Roman" w:hAnsi="Times New Roman" w:cs="Times New Roman"/>
                <w:color w:val="000000"/>
                <w:sz w:val="20"/>
                <w:szCs w:val="20"/>
              </w:rPr>
              <w:t xml:space="preserve">. </w:t>
            </w:r>
            <w:r w:rsidR="00D66280" w:rsidRPr="00712181">
              <w:rPr>
                <w:rFonts w:ascii="Times New Roman" w:hAnsi="Times New Roman" w:cs="Times New Roman"/>
                <w:color w:val="000000"/>
                <w:sz w:val="20"/>
                <w:szCs w:val="20"/>
              </w:rPr>
              <w:br/>
              <w:t xml:space="preserve">В случае принятия </w:t>
            </w:r>
            <w:r w:rsidR="00836906" w:rsidRPr="00712181">
              <w:rPr>
                <w:rFonts w:ascii="Times New Roman" w:hAnsi="Times New Roman" w:cs="Times New Roman"/>
                <w:color w:val="000000"/>
                <w:sz w:val="20"/>
                <w:szCs w:val="20"/>
              </w:rPr>
              <w:t xml:space="preserve">положительного </w:t>
            </w:r>
            <w:r w:rsidR="00D66280" w:rsidRPr="00712181">
              <w:rPr>
                <w:rFonts w:ascii="Times New Roman" w:hAnsi="Times New Roman" w:cs="Times New Roman"/>
                <w:color w:val="000000"/>
                <w:sz w:val="20"/>
                <w:szCs w:val="20"/>
              </w:rPr>
              <w:t>решения о предоставлении лицензии</w:t>
            </w:r>
            <w:r w:rsidR="00836906" w:rsidRPr="00712181">
              <w:rPr>
                <w:rFonts w:ascii="Times New Roman" w:hAnsi="Times New Roman" w:cs="Times New Roman"/>
                <w:color w:val="000000"/>
                <w:sz w:val="20"/>
                <w:szCs w:val="20"/>
              </w:rPr>
              <w:t>:</w:t>
            </w:r>
          </w:p>
          <w:p w:rsidR="00D66280" w:rsidRPr="00712181" w:rsidRDefault="00852076" w:rsidP="00E0126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издается </w:t>
            </w:r>
            <w:r w:rsidR="00FD33C7" w:rsidRPr="00712181">
              <w:rPr>
                <w:rFonts w:ascii="Times New Roman" w:hAnsi="Times New Roman" w:cs="Times New Roman"/>
                <w:color w:val="000000"/>
                <w:sz w:val="20"/>
                <w:szCs w:val="20"/>
              </w:rPr>
              <w:t>Приказ</w:t>
            </w:r>
            <w:r w:rsidR="00D66280" w:rsidRPr="00712181">
              <w:rPr>
                <w:rFonts w:ascii="Times New Roman" w:hAnsi="Times New Roman" w:cs="Times New Roman"/>
                <w:color w:val="000000"/>
                <w:sz w:val="20"/>
                <w:szCs w:val="20"/>
              </w:rPr>
              <w:t xml:space="preserve"> </w:t>
            </w:r>
            <w:r w:rsidR="00FD33C7" w:rsidRPr="00712181">
              <w:rPr>
                <w:rFonts w:ascii="Times New Roman" w:hAnsi="Times New Roman" w:cs="Times New Roman"/>
                <w:color w:val="000000"/>
                <w:sz w:val="20"/>
                <w:szCs w:val="20"/>
              </w:rPr>
              <w:t>Комитета</w:t>
            </w:r>
            <w:r w:rsidRPr="00712181">
              <w:rPr>
                <w:rFonts w:ascii="Times New Roman" w:hAnsi="Times New Roman" w:cs="Times New Roman"/>
                <w:color w:val="000000"/>
                <w:sz w:val="20"/>
                <w:szCs w:val="20"/>
              </w:rPr>
              <w:t xml:space="preserve"> о предоставлении лицензии. Б</w:t>
            </w:r>
            <w:r w:rsidR="00836906" w:rsidRPr="00712181">
              <w:rPr>
                <w:rFonts w:ascii="Times New Roman" w:hAnsi="Times New Roman" w:cs="Times New Roman"/>
                <w:color w:val="000000"/>
                <w:sz w:val="20"/>
                <w:szCs w:val="20"/>
              </w:rPr>
              <w:t xml:space="preserve">ланк </w:t>
            </w:r>
            <w:r w:rsidR="00D66280" w:rsidRPr="00712181">
              <w:rPr>
                <w:rFonts w:ascii="Times New Roman" w:hAnsi="Times New Roman" w:cs="Times New Roman"/>
                <w:color w:val="000000"/>
                <w:sz w:val="20"/>
                <w:szCs w:val="20"/>
              </w:rPr>
              <w:t>лицензи</w:t>
            </w:r>
            <w:r w:rsidR="00836906" w:rsidRPr="00712181">
              <w:rPr>
                <w:rFonts w:ascii="Times New Roman" w:hAnsi="Times New Roman" w:cs="Times New Roman"/>
                <w:color w:val="000000"/>
                <w:sz w:val="20"/>
                <w:szCs w:val="20"/>
              </w:rPr>
              <w:t>и</w:t>
            </w:r>
            <w:r w:rsidR="00D66280" w:rsidRPr="00712181">
              <w:rPr>
                <w:rFonts w:ascii="Times New Roman" w:hAnsi="Times New Roman" w:cs="Times New Roman"/>
                <w:color w:val="000000"/>
                <w:sz w:val="20"/>
                <w:szCs w:val="20"/>
              </w:rPr>
              <w:t xml:space="preserve"> подписываются </w:t>
            </w:r>
            <w:r w:rsidR="00FD33C7" w:rsidRPr="00712181">
              <w:rPr>
                <w:rFonts w:ascii="Times New Roman" w:hAnsi="Times New Roman" w:cs="Times New Roman"/>
                <w:color w:val="000000"/>
                <w:sz w:val="20"/>
                <w:szCs w:val="20"/>
              </w:rPr>
              <w:t>Председателем Комитета</w:t>
            </w:r>
            <w:r w:rsidR="00D66280" w:rsidRPr="00712181">
              <w:rPr>
                <w:rFonts w:ascii="Times New Roman" w:hAnsi="Times New Roman" w:cs="Times New Roman"/>
                <w:color w:val="000000"/>
                <w:sz w:val="20"/>
                <w:szCs w:val="20"/>
              </w:rPr>
              <w:t xml:space="preserve"> и регистрируются в реестре лицензий</w:t>
            </w:r>
            <w:r w:rsidRPr="00712181">
              <w:rPr>
                <w:rFonts w:ascii="Times New Roman" w:hAnsi="Times New Roman" w:cs="Times New Roman"/>
                <w:color w:val="000000"/>
                <w:sz w:val="20"/>
                <w:szCs w:val="20"/>
              </w:rPr>
              <w:t>.</w:t>
            </w:r>
          </w:p>
          <w:p w:rsidR="00A11765" w:rsidRPr="00712181" w:rsidRDefault="00836906" w:rsidP="0083690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случае принятия решения об отказе в </w:t>
            </w:r>
            <w:r w:rsidR="00A11765" w:rsidRPr="00712181">
              <w:rPr>
                <w:rFonts w:ascii="Times New Roman" w:hAnsi="Times New Roman" w:cs="Times New Roman"/>
                <w:color w:val="000000"/>
                <w:sz w:val="20"/>
                <w:szCs w:val="20"/>
              </w:rPr>
              <w:t>предоставлении</w:t>
            </w:r>
            <w:r w:rsidRPr="00712181">
              <w:rPr>
                <w:rFonts w:ascii="Times New Roman" w:hAnsi="Times New Roman" w:cs="Times New Roman"/>
                <w:color w:val="000000"/>
                <w:sz w:val="20"/>
                <w:szCs w:val="20"/>
              </w:rPr>
              <w:t xml:space="preserve"> лицензии</w:t>
            </w:r>
            <w:r w:rsidR="00A11765" w:rsidRPr="00712181">
              <w:rPr>
                <w:rFonts w:ascii="Times New Roman" w:hAnsi="Times New Roman" w:cs="Times New Roman"/>
                <w:color w:val="000000"/>
                <w:sz w:val="20"/>
                <w:szCs w:val="20"/>
              </w:rPr>
              <w:t>:</w:t>
            </w:r>
          </w:p>
          <w:p w:rsidR="00836906" w:rsidRPr="00712181" w:rsidRDefault="00A11765"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издается Приказ Комитета об отказе в предоставлении лицензии.</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 рабочих дней</w:t>
            </w:r>
          </w:p>
        </w:tc>
        <w:tc>
          <w:tcPr>
            <w:tcW w:w="2127" w:type="dxa"/>
          </w:tcPr>
          <w:p w:rsidR="00D66280" w:rsidRPr="00712181" w:rsidRDefault="00D04EB8"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 проект распоряжения</w:t>
            </w:r>
          </w:p>
        </w:tc>
      </w:tr>
      <w:tr w:rsidR="00D66280" w:rsidRPr="00712181" w:rsidTr="006C035E">
        <w:tc>
          <w:tcPr>
            <w:tcW w:w="699" w:type="dxa"/>
          </w:tcPr>
          <w:p w:rsidR="00D66280" w:rsidRPr="00712181" w:rsidRDefault="000E6F1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6</w:t>
            </w:r>
          </w:p>
        </w:tc>
        <w:tc>
          <w:tcPr>
            <w:tcW w:w="2556" w:type="dxa"/>
          </w:tcPr>
          <w:p w:rsidR="00D66280" w:rsidRPr="00712181" w:rsidRDefault="00D66280" w:rsidP="00FD33C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исполненных документов из </w:t>
            </w:r>
            <w:r w:rsidR="00FD33C7" w:rsidRPr="00712181">
              <w:rPr>
                <w:rFonts w:ascii="Times New Roman" w:hAnsi="Times New Roman" w:cs="Times New Roman"/>
                <w:color w:val="000000"/>
                <w:sz w:val="20"/>
                <w:szCs w:val="20"/>
              </w:rPr>
              <w:t>Комитета</w:t>
            </w:r>
            <w:r w:rsidRPr="00712181">
              <w:rPr>
                <w:rFonts w:ascii="Times New Roman" w:hAnsi="Times New Roman" w:cs="Times New Roman"/>
                <w:color w:val="000000"/>
                <w:sz w:val="20"/>
                <w:szCs w:val="20"/>
              </w:rPr>
              <w:t xml:space="preserve"> в МФЦ</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результата услуги в г. Петрозаводске); почтовым отправлением - при передаче в районные отделы МФЦ </w:t>
            </w:r>
          </w:p>
        </w:tc>
        <w:tc>
          <w:tcPr>
            <w:tcW w:w="2127" w:type="dxa"/>
          </w:tcPr>
          <w:p w:rsidR="00D66280" w:rsidRPr="00712181" w:rsidRDefault="00D66280" w:rsidP="00FD33C7">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ответственный за прием документов из </w:t>
            </w:r>
            <w:r w:rsidR="00FD33C7" w:rsidRPr="00712181">
              <w:rPr>
                <w:rFonts w:ascii="Times New Roman" w:hAnsi="Times New Roman" w:cs="Times New Roman"/>
                <w:color w:val="000000"/>
                <w:sz w:val="20"/>
                <w:szCs w:val="20"/>
              </w:rPr>
              <w:t>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D66280" w:rsidRPr="00712181" w:rsidTr="006C035E">
        <w:tc>
          <w:tcPr>
            <w:tcW w:w="699" w:type="dxa"/>
          </w:tcPr>
          <w:p w:rsidR="00D66280" w:rsidRPr="00712181" w:rsidRDefault="000E6F1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7</w:t>
            </w:r>
          </w:p>
        </w:tc>
        <w:tc>
          <w:tcPr>
            <w:tcW w:w="2556"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p w:rsidR="00D66280" w:rsidRPr="00712181" w:rsidRDefault="00D66280"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Лицензия вручается лицензиату.                                                                                                 В случае принятия решения об отказе в выдаче лицензии </w:t>
            </w:r>
            <w:r w:rsidR="000F61D2" w:rsidRPr="00712181">
              <w:rPr>
                <w:rFonts w:ascii="Times New Roman" w:hAnsi="Times New Roman" w:cs="Times New Roman"/>
                <w:color w:val="000000"/>
                <w:sz w:val="20"/>
                <w:szCs w:val="20"/>
              </w:rPr>
              <w:t>уведомление</w:t>
            </w:r>
            <w:r w:rsidRPr="00712181">
              <w:rPr>
                <w:rFonts w:ascii="Times New Roman" w:hAnsi="Times New Roman" w:cs="Times New Roman"/>
                <w:color w:val="000000"/>
                <w:sz w:val="20"/>
                <w:szCs w:val="20"/>
              </w:rPr>
              <w:t xml:space="preserve"> об отказе вручается заявителю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день явки заявителя (представителя заявителя) за получением результата услуги</w:t>
            </w: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выдачу документов по результатам предоставления государственной услуги</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 распоряжение, акт проверки,</w:t>
            </w:r>
          </w:p>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p w:rsidR="00D66280" w:rsidRPr="00712181" w:rsidRDefault="00D66280" w:rsidP="00C62C38">
            <w:pPr>
              <w:jc w:val="center"/>
              <w:rPr>
                <w:rFonts w:ascii="Times New Roman" w:hAnsi="Times New Roman" w:cs="Times New Roman"/>
                <w:color w:val="000000"/>
                <w:sz w:val="20"/>
                <w:szCs w:val="20"/>
              </w:rPr>
            </w:pPr>
          </w:p>
        </w:tc>
      </w:tr>
      <w:tr w:rsidR="00D66280" w:rsidRPr="00712181" w:rsidTr="006C035E">
        <w:tc>
          <w:tcPr>
            <w:tcW w:w="699" w:type="dxa"/>
          </w:tcPr>
          <w:p w:rsidR="00D66280"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D66280" w:rsidRPr="00712181" w:rsidRDefault="00D66280" w:rsidP="004822B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Выдача результата предоставления государственной услуги в </w:t>
            </w:r>
            <w:r w:rsidR="004822B6" w:rsidRPr="00712181">
              <w:rPr>
                <w:rFonts w:ascii="Times New Roman" w:hAnsi="Times New Roman" w:cs="Times New Roman"/>
                <w:color w:val="000000"/>
                <w:sz w:val="20"/>
                <w:szCs w:val="20"/>
              </w:rPr>
              <w:t>Комитете</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Выдача лицензии фиксируется </w:t>
            </w:r>
            <w:r w:rsidR="009478F6" w:rsidRPr="00712181">
              <w:rPr>
                <w:rFonts w:ascii="Times New Roman" w:hAnsi="Times New Roman" w:cs="Times New Roman"/>
                <w:color w:val="000000"/>
                <w:sz w:val="20"/>
                <w:szCs w:val="20"/>
              </w:rPr>
              <w:t>ответственн</w:t>
            </w:r>
            <w:r w:rsidR="000F61D2" w:rsidRPr="00712181">
              <w:rPr>
                <w:rFonts w:ascii="Times New Roman" w:hAnsi="Times New Roman" w:cs="Times New Roman"/>
                <w:color w:val="000000"/>
                <w:sz w:val="20"/>
                <w:szCs w:val="20"/>
              </w:rPr>
              <w:t>ым</w:t>
            </w:r>
            <w:r w:rsidR="009478F6" w:rsidRPr="00712181">
              <w:rPr>
                <w:rFonts w:ascii="Times New Roman" w:hAnsi="Times New Roman" w:cs="Times New Roman"/>
                <w:color w:val="000000"/>
                <w:sz w:val="20"/>
                <w:szCs w:val="20"/>
              </w:rPr>
              <w:t xml:space="preserve"> должностн</w:t>
            </w:r>
            <w:r w:rsidR="000F61D2" w:rsidRPr="00712181">
              <w:rPr>
                <w:rFonts w:ascii="Times New Roman" w:hAnsi="Times New Roman" w:cs="Times New Roman"/>
                <w:color w:val="000000"/>
                <w:sz w:val="20"/>
                <w:szCs w:val="20"/>
              </w:rPr>
              <w:t>ым</w:t>
            </w:r>
            <w:r w:rsidR="009478F6" w:rsidRPr="00712181">
              <w:rPr>
                <w:rFonts w:ascii="Times New Roman" w:hAnsi="Times New Roman" w:cs="Times New Roman"/>
                <w:color w:val="000000"/>
                <w:sz w:val="20"/>
                <w:szCs w:val="20"/>
              </w:rPr>
              <w:t xml:space="preserve"> лицо</w:t>
            </w:r>
            <w:r w:rsidR="000F61D2" w:rsidRPr="00712181">
              <w:rPr>
                <w:rFonts w:ascii="Times New Roman" w:hAnsi="Times New Roman" w:cs="Times New Roman"/>
                <w:color w:val="000000"/>
                <w:sz w:val="20"/>
                <w:szCs w:val="20"/>
              </w:rPr>
              <w:t>м</w:t>
            </w:r>
            <w:r w:rsidR="009478F6" w:rsidRPr="00712181">
              <w:rPr>
                <w:rFonts w:ascii="Times New Roman" w:hAnsi="Times New Roman" w:cs="Times New Roman"/>
                <w:color w:val="000000"/>
                <w:sz w:val="20"/>
                <w:szCs w:val="20"/>
              </w:rPr>
              <w:t xml:space="preserve"> Комитета</w:t>
            </w:r>
            <w:r w:rsidRPr="00712181">
              <w:rPr>
                <w:rFonts w:ascii="Times New Roman" w:hAnsi="Times New Roman" w:cs="Times New Roman"/>
                <w:color w:val="000000"/>
                <w:sz w:val="20"/>
                <w:szCs w:val="20"/>
              </w:rPr>
              <w:t xml:space="preserve"> в Журнале учета выдачи лицензий.                     </w:t>
            </w:r>
          </w:p>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После подписания и регистрации лицензия вручается лицензиату или направляется ему заказным почтовым </w:t>
            </w:r>
            <w:r w:rsidRPr="00712181">
              <w:rPr>
                <w:rFonts w:ascii="Times New Roman" w:hAnsi="Times New Roman" w:cs="Times New Roman"/>
                <w:color w:val="000000"/>
                <w:sz w:val="20"/>
                <w:szCs w:val="20"/>
              </w:rPr>
              <w:lastRenderedPageBreak/>
              <w:t xml:space="preserve">отправлением с уведомлением о вручении.                                                                                                 В случае принятия решения об отказе в выдаче лицензии </w:t>
            </w:r>
            <w:r w:rsidR="004822B6" w:rsidRPr="00712181">
              <w:rPr>
                <w:rFonts w:ascii="Times New Roman" w:hAnsi="Times New Roman" w:cs="Times New Roman"/>
                <w:color w:val="000000"/>
                <w:sz w:val="20"/>
                <w:szCs w:val="20"/>
              </w:rPr>
              <w:t>уведомление</w:t>
            </w:r>
            <w:r w:rsidRPr="00712181">
              <w:rPr>
                <w:rFonts w:ascii="Times New Roman" w:hAnsi="Times New Roman" w:cs="Times New Roman"/>
                <w:color w:val="000000"/>
                <w:sz w:val="20"/>
                <w:szCs w:val="20"/>
              </w:rPr>
              <w:t xml:space="preserve"> об отказе вручается или направляется заявителю заказным почтовым отправлением с уведомлением о вручении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66280" w:rsidRPr="00712181" w:rsidRDefault="00D66280" w:rsidP="00C62C38">
            <w:pPr>
              <w:jc w:val="center"/>
              <w:rPr>
                <w:rFonts w:ascii="Times New Roman" w:hAnsi="Times New Roman" w:cs="Times New Roman"/>
                <w:color w:val="000000"/>
                <w:sz w:val="20"/>
                <w:szCs w:val="20"/>
              </w:rPr>
            </w:pP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3 рабочих дня</w:t>
            </w:r>
          </w:p>
        </w:tc>
        <w:tc>
          <w:tcPr>
            <w:tcW w:w="2127" w:type="dxa"/>
          </w:tcPr>
          <w:p w:rsidR="00D66280" w:rsidRPr="00712181" w:rsidRDefault="009478F6"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 распоряжение, акт проверки</w:t>
            </w:r>
          </w:p>
        </w:tc>
      </w:tr>
      <w:tr w:rsidR="00D66280" w:rsidRPr="00712181" w:rsidTr="006C035E">
        <w:trPr>
          <w:trHeight w:val="309"/>
        </w:trPr>
        <w:tc>
          <w:tcPr>
            <w:tcW w:w="15594" w:type="dxa"/>
            <w:gridSpan w:val="7"/>
          </w:tcPr>
          <w:p w:rsidR="00D66280" w:rsidRPr="00712181" w:rsidRDefault="004822B6" w:rsidP="00C62C38">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Переоформление лицензии</w:t>
            </w:r>
          </w:p>
        </w:tc>
      </w:tr>
      <w:tr w:rsidR="00ED6BCA" w:rsidRPr="00712181" w:rsidTr="006C035E">
        <w:tc>
          <w:tcPr>
            <w:tcW w:w="699" w:type="dxa"/>
            <w:vMerge w:val="restart"/>
          </w:tcPr>
          <w:p w:rsidR="00ED6BCA" w:rsidRPr="00712181" w:rsidRDefault="00ED6BCA" w:rsidP="00ED6BCA">
            <w:pPr>
              <w:rPr>
                <w:rFonts w:ascii="Times New Roman" w:hAnsi="Times New Roman" w:cs="Times New Roman"/>
                <w:sz w:val="20"/>
                <w:szCs w:val="20"/>
              </w:rPr>
            </w:pPr>
            <w:r w:rsidRPr="00712181">
              <w:rPr>
                <w:rFonts w:ascii="Times New Roman" w:hAnsi="Times New Roman" w:cs="Times New Roman"/>
                <w:sz w:val="20"/>
                <w:szCs w:val="20"/>
              </w:rPr>
              <w:t>1</w:t>
            </w:r>
          </w:p>
        </w:tc>
        <w:tc>
          <w:tcPr>
            <w:tcW w:w="2556" w:type="dxa"/>
            <w:vMerge w:val="restart"/>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Прием заявления о переоформлении лицензии и прилагаемых к нему документов</w:t>
            </w:r>
          </w:p>
        </w:tc>
        <w:tc>
          <w:tcPr>
            <w:tcW w:w="4968" w:type="dxa"/>
          </w:tcPr>
          <w:p w:rsidR="00ED6BCA" w:rsidRPr="00712181" w:rsidRDefault="00ED6BCA"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заявление и прилагаемые к нему документы принимаются </w:t>
            </w:r>
            <w:r w:rsidR="000F61D2" w:rsidRPr="00712181">
              <w:rPr>
                <w:rFonts w:ascii="Times New Roman" w:hAnsi="Times New Roman" w:cs="Times New Roman"/>
                <w:color w:val="000000"/>
                <w:sz w:val="20"/>
                <w:szCs w:val="20"/>
              </w:rPr>
              <w:t>ответственным должностным лицом Комитета</w:t>
            </w:r>
            <w:r w:rsidRPr="00712181">
              <w:rPr>
                <w:rFonts w:ascii="Times New Roman" w:hAnsi="Times New Roman" w:cs="Times New Roman"/>
                <w:color w:val="000000"/>
                <w:sz w:val="20"/>
                <w:szCs w:val="20"/>
              </w:rPr>
              <w:t xml:space="preserve"> по описи, регистрируется в журнале регистрации входящих документов (с присвоением заявлению регистрационного номера</w:t>
            </w:r>
            <w:r w:rsidR="000F61D2" w:rsidRPr="00712181">
              <w:rPr>
                <w:rFonts w:ascii="Times New Roman" w:hAnsi="Times New Roman" w:cs="Times New Roman"/>
                <w:color w:val="000000"/>
                <w:sz w:val="20"/>
                <w:szCs w:val="20"/>
              </w:rPr>
              <w:t xml:space="preserve"> и у</w:t>
            </w:r>
            <w:r w:rsidRPr="00712181">
              <w:rPr>
                <w:rFonts w:ascii="Times New Roman" w:hAnsi="Times New Roman" w:cs="Times New Roman"/>
                <w:color w:val="000000"/>
                <w:sz w:val="20"/>
                <w:szCs w:val="20"/>
              </w:rPr>
              <w:t xml:space="preserve">казанием даты получения заявления), копия </w:t>
            </w:r>
            <w:r w:rsidR="000F61D2" w:rsidRPr="00712181">
              <w:rPr>
                <w:rFonts w:ascii="Times New Roman" w:hAnsi="Times New Roman" w:cs="Times New Roman"/>
                <w:color w:val="000000"/>
                <w:sz w:val="20"/>
                <w:szCs w:val="20"/>
              </w:rPr>
              <w:t xml:space="preserve">заявления </w:t>
            </w:r>
            <w:r w:rsidRPr="00712181">
              <w:rPr>
                <w:rFonts w:ascii="Times New Roman" w:hAnsi="Times New Roman" w:cs="Times New Roman"/>
                <w:color w:val="000000"/>
                <w:sz w:val="20"/>
                <w:szCs w:val="20"/>
              </w:rPr>
              <w:t>с отметкой о дате приема указанного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tc>
        <w:tc>
          <w:tcPr>
            <w:tcW w:w="1683" w:type="dxa"/>
            <w:vMerge w:val="restart"/>
          </w:tcPr>
          <w:p w:rsidR="00ED6BCA" w:rsidRPr="00712181" w:rsidRDefault="00ED6BCA" w:rsidP="00ED6BCA">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r w:rsidR="000F61D2" w:rsidRPr="00712181">
              <w:rPr>
                <w:rFonts w:ascii="Times New Roman" w:hAnsi="Times New Roman" w:cs="Times New Roman"/>
                <w:color w:val="000000"/>
                <w:sz w:val="20"/>
                <w:szCs w:val="20"/>
              </w:rPr>
              <w:t>ответственное должностное лицо Комитета</w:t>
            </w:r>
          </w:p>
        </w:tc>
        <w:tc>
          <w:tcPr>
            <w:tcW w:w="2077"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ED6BCA" w:rsidRPr="00712181" w:rsidTr="006C035E">
        <w:tc>
          <w:tcPr>
            <w:tcW w:w="699" w:type="dxa"/>
            <w:vMerge/>
          </w:tcPr>
          <w:p w:rsidR="00ED6BCA" w:rsidRPr="00712181" w:rsidRDefault="00ED6BCA" w:rsidP="00ED6BCA">
            <w:pPr>
              <w:rPr>
                <w:rFonts w:ascii="Times New Roman" w:hAnsi="Times New Roman" w:cs="Times New Roman"/>
                <w:sz w:val="20"/>
                <w:szCs w:val="20"/>
              </w:rPr>
            </w:pPr>
          </w:p>
        </w:tc>
        <w:tc>
          <w:tcPr>
            <w:tcW w:w="2556" w:type="dxa"/>
            <w:vMerge/>
          </w:tcPr>
          <w:p w:rsidR="00ED6BCA" w:rsidRPr="00712181" w:rsidRDefault="00ED6BCA" w:rsidP="00ED6BCA">
            <w:pPr>
              <w:jc w:val="center"/>
              <w:rPr>
                <w:rFonts w:ascii="Times New Roman" w:hAnsi="Times New Roman" w:cs="Times New Roman"/>
                <w:color w:val="000000"/>
                <w:sz w:val="20"/>
                <w:szCs w:val="20"/>
              </w:rPr>
            </w:pPr>
          </w:p>
        </w:tc>
        <w:tc>
          <w:tcPr>
            <w:tcW w:w="4968" w:type="dxa"/>
          </w:tcPr>
          <w:p w:rsidR="00ED6BCA" w:rsidRPr="00712181" w:rsidRDefault="00ED6BCA" w:rsidP="006E549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заявители предоставляют заявление с приложением необходимых документов;</w:t>
            </w:r>
            <w:r w:rsidR="006E5496"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t xml:space="preserve">заявление регистрируется автоматически в информационной системе МФЦ (АИС МФЦ) </w:t>
            </w:r>
          </w:p>
        </w:tc>
        <w:tc>
          <w:tcPr>
            <w:tcW w:w="1683" w:type="dxa"/>
            <w:vMerge/>
          </w:tcPr>
          <w:p w:rsidR="00ED6BCA" w:rsidRPr="00712181" w:rsidRDefault="00ED6BCA" w:rsidP="00ED6BCA">
            <w:pPr>
              <w:rPr>
                <w:rFonts w:ascii="Times New Roman" w:hAnsi="Times New Roman" w:cs="Times New Roman"/>
                <w:sz w:val="20"/>
                <w:szCs w:val="20"/>
              </w:rPr>
            </w:pPr>
          </w:p>
        </w:tc>
        <w:tc>
          <w:tcPr>
            <w:tcW w:w="2127"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ED6BCA" w:rsidRPr="00712181" w:rsidRDefault="00ED6BCA" w:rsidP="00ED6BC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937FF4" w:rsidRPr="00712181" w:rsidTr="006C035E">
        <w:tc>
          <w:tcPr>
            <w:tcW w:w="699"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заявления и документов из МФЦ в Комитет</w:t>
            </w:r>
          </w:p>
        </w:tc>
        <w:tc>
          <w:tcPr>
            <w:tcW w:w="4968"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937FF4" w:rsidRPr="00712181" w:rsidRDefault="00937FF4" w:rsidP="0047385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r w:rsidR="00473856"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t>опись документов</w:t>
            </w:r>
          </w:p>
        </w:tc>
      </w:tr>
      <w:tr w:rsidR="00937FF4" w:rsidRPr="00712181" w:rsidTr="006C035E">
        <w:tc>
          <w:tcPr>
            <w:tcW w:w="699" w:type="dxa"/>
          </w:tcPr>
          <w:p w:rsidR="00937FF4" w:rsidRPr="00712181" w:rsidRDefault="000E6F1A"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w:t>
            </w:r>
          </w:p>
        </w:tc>
        <w:tc>
          <w:tcPr>
            <w:tcW w:w="2556" w:type="dxa"/>
          </w:tcPr>
          <w:p w:rsidR="00937FF4" w:rsidRPr="00712181" w:rsidRDefault="00937FF4"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на соответствие установленным требованиям оформлени</w:t>
            </w:r>
            <w:r w:rsidR="000F61D2" w:rsidRPr="00712181">
              <w:rPr>
                <w:rFonts w:ascii="Times New Roman" w:hAnsi="Times New Roman" w:cs="Times New Roman"/>
                <w:color w:val="000000"/>
                <w:sz w:val="20"/>
                <w:szCs w:val="20"/>
              </w:rPr>
              <w:t>я</w:t>
            </w:r>
            <w:r w:rsidRPr="00712181">
              <w:rPr>
                <w:rFonts w:ascii="Times New Roman" w:hAnsi="Times New Roman" w:cs="Times New Roman"/>
                <w:color w:val="000000"/>
                <w:sz w:val="20"/>
                <w:szCs w:val="20"/>
              </w:rPr>
              <w:t xml:space="preserve"> заявления и документов, приложенных к заявлению</w:t>
            </w:r>
          </w:p>
        </w:tc>
        <w:tc>
          <w:tcPr>
            <w:tcW w:w="4968" w:type="dxa"/>
          </w:tcPr>
          <w:p w:rsidR="00937FF4" w:rsidRPr="00712181" w:rsidRDefault="00937FF4"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осуществляется проверка на соответствие установленным требованиям оформлени</w:t>
            </w:r>
            <w:r w:rsidR="000F61D2" w:rsidRPr="00712181">
              <w:rPr>
                <w:rFonts w:ascii="Times New Roman" w:hAnsi="Times New Roman" w:cs="Times New Roman"/>
                <w:color w:val="000000"/>
                <w:sz w:val="20"/>
                <w:szCs w:val="20"/>
              </w:rPr>
              <w:t>я</w:t>
            </w:r>
            <w:r w:rsidRPr="00712181">
              <w:rPr>
                <w:rFonts w:ascii="Times New Roman" w:hAnsi="Times New Roman" w:cs="Times New Roman"/>
                <w:color w:val="000000"/>
                <w:sz w:val="20"/>
                <w:szCs w:val="20"/>
              </w:rPr>
              <w:t xml:space="preserve"> заявления и документов, приложенных к заявлению.                                                            По итогам проверки:</w:t>
            </w:r>
            <w:r w:rsidRPr="00712181">
              <w:rPr>
                <w:rFonts w:ascii="Times New Roman" w:hAnsi="Times New Roman" w:cs="Times New Roman"/>
                <w:color w:val="000000"/>
                <w:sz w:val="20"/>
                <w:szCs w:val="20"/>
              </w:rPr>
              <w:br/>
              <w:t xml:space="preserve">при представлении надлежащим образом оформленного заявления о </w:t>
            </w:r>
            <w:r w:rsidR="006E5496" w:rsidRPr="00712181">
              <w:rPr>
                <w:rFonts w:ascii="Times New Roman" w:hAnsi="Times New Roman" w:cs="Times New Roman"/>
                <w:color w:val="000000"/>
                <w:sz w:val="20"/>
                <w:szCs w:val="20"/>
              </w:rPr>
              <w:t>переоформлении</w:t>
            </w:r>
            <w:r w:rsidRPr="00712181">
              <w:rPr>
                <w:rFonts w:ascii="Times New Roman" w:hAnsi="Times New Roman" w:cs="Times New Roman"/>
                <w:color w:val="000000"/>
                <w:sz w:val="20"/>
                <w:szCs w:val="20"/>
              </w:rPr>
              <w:t xml:space="preserve"> лицензии и в полном объеме прилагаемых к нему документов - принимается решение о рассмотрении этого заявления и прилагаемых к нему документов;</w:t>
            </w:r>
            <w:r w:rsidRPr="00712181">
              <w:rPr>
                <w:rFonts w:ascii="Times New Roman" w:hAnsi="Times New Roman" w:cs="Times New Roman"/>
                <w:color w:val="000000"/>
                <w:sz w:val="20"/>
                <w:szCs w:val="20"/>
              </w:rPr>
              <w:br/>
              <w:t xml:space="preserve">в случае если заявление о выдаче лицензии оформлено с нарушением установленных требований и (или) </w:t>
            </w:r>
            <w:r w:rsidRPr="00712181">
              <w:rPr>
                <w:rFonts w:ascii="Times New Roman" w:hAnsi="Times New Roman" w:cs="Times New Roman"/>
                <w:color w:val="000000"/>
                <w:sz w:val="20"/>
                <w:szCs w:val="20"/>
              </w:rPr>
              <w:lastRenderedPageBreak/>
              <w:t xml:space="preserve">документы, которые необходимо приложить к заявлению, представлены не в полном объеме, вручает </w:t>
            </w:r>
            <w:r w:rsidR="006E5496" w:rsidRPr="00712181">
              <w:rPr>
                <w:rFonts w:ascii="Times New Roman" w:hAnsi="Times New Roman" w:cs="Times New Roman"/>
                <w:color w:val="000000"/>
                <w:sz w:val="20"/>
                <w:szCs w:val="20"/>
              </w:rPr>
              <w:t>лицензиату</w:t>
            </w:r>
            <w:r w:rsidRPr="00712181">
              <w:rPr>
                <w:rFonts w:ascii="Times New Roman" w:hAnsi="Times New Roman" w:cs="Times New Roman"/>
                <w:color w:val="000000"/>
                <w:sz w:val="20"/>
                <w:szCs w:val="20"/>
              </w:rPr>
              <w:t xml:space="preserve"> уведомление о необходимости устранения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tc>
        <w:tc>
          <w:tcPr>
            <w:tcW w:w="1683"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3 рабочих дня </w:t>
            </w:r>
          </w:p>
        </w:tc>
        <w:tc>
          <w:tcPr>
            <w:tcW w:w="2127" w:type="dxa"/>
          </w:tcPr>
          <w:p w:rsidR="00937FF4" w:rsidRPr="00712181" w:rsidRDefault="000625F3"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 документы, приложенные к заявлению</w:t>
            </w:r>
          </w:p>
        </w:tc>
      </w:tr>
      <w:tr w:rsidR="000F61D2" w:rsidRPr="00712181" w:rsidTr="006C035E">
        <w:tc>
          <w:tcPr>
            <w:tcW w:w="699" w:type="dxa"/>
          </w:tcPr>
          <w:p w:rsidR="000F61D2" w:rsidRPr="00712181" w:rsidRDefault="000E6F1A"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4</w:t>
            </w:r>
          </w:p>
        </w:tc>
        <w:tc>
          <w:tcPr>
            <w:tcW w:w="2556" w:type="dxa"/>
          </w:tcPr>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достоверности содержащихся в заявлении</w:t>
            </w:r>
          </w:p>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и прилагаемых к нему документах сведений, в </w:t>
            </w:r>
            <w:proofErr w:type="spellStart"/>
            <w:r w:rsidRPr="00712181">
              <w:rPr>
                <w:rFonts w:ascii="Times New Roman" w:hAnsi="Times New Roman" w:cs="Times New Roman"/>
                <w:color w:val="000000"/>
                <w:sz w:val="20"/>
                <w:szCs w:val="20"/>
              </w:rPr>
              <w:t>т.ч</w:t>
            </w:r>
            <w:proofErr w:type="spellEnd"/>
            <w:r w:rsidRPr="00712181">
              <w:rPr>
                <w:rFonts w:ascii="Times New Roman" w:hAnsi="Times New Roman" w:cs="Times New Roman"/>
                <w:color w:val="000000"/>
                <w:sz w:val="20"/>
                <w:szCs w:val="20"/>
              </w:rPr>
              <w:t>. формирование и направление межведомственных запросов.</w:t>
            </w:r>
          </w:p>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Проверка соответствия лицензиата </w:t>
            </w:r>
          </w:p>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лицензионным требованиям</w:t>
            </w:r>
          </w:p>
        </w:tc>
        <w:tc>
          <w:tcPr>
            <w:tcW w:w="4968" w:type="dxa"/>
          </w:tcPr>
          <w:p w:rsidR="000F61D2" w:rsidRPr="00712181" w:rsidRDefault="000F61D2" w:rsidP="000F61D2">
            <w:pPr>
              <w:autoSpaceDE w:val="0"/>
              <w:autoSpaceDN w:val="0"/>
              <w:adjustRightInd w:val="0"/>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проводятся документарные проверки и внеплановые выездные проверки без согласования с органом прокуратуры.</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Направляются межведомственные запросы о предоставлении:</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1) сведений о регистрации соискателя лицензии в качестве юридического лица или индивидуального предпринимателя на территории Российской Федерации;</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2) сведений об отсутствии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3) сведений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4) сведений об отсутствии в сводном федеральном реестре лицензий информации об аннулировании лицензии, ранее выданной соискателю лицензии;</w:t>
            </w:r>
          </w:p>
          <w:p w:rsidR="000F61D2" w:rsidRPr="00712181" w:rsidRDefault="000F61D2" w:rsidP="000F61D2">
            <w:pPr>
              <w:autoSpaceDE w:val="0"/>
              <w:autoSpaceDN w:val="0"/>
              <w:adjustRightInd w:val="0"/>
              <w:jc w:val="center"/>
              <w:rPr>
                <w:rFonts w:ascii="Times New Roman" w:hAnsi="Times New Roman" w:cs="Times New Roman"/>
                <w:sz w:val="20"/>
                <w:szCs w:val="20"/>
              </w:rPr>
            </w:pPr>
            <w:r w:rsidRPr="00712181">
              <w:rPr>
                <w:rFonts w:ascii="Times New Roman" w:hAnsi="Times New Roman" w:cs="Times New Roman"/>
                <w:sz w:val="20"/>
                <w:szCs w:val="20"/>
              </w:rPr>
              <w:t>5) сведений 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w:t>
            </w:r>
          </w:p>
          <w:p w:rsidR="000F61D2" w:rsidRPr="00712181" w:rsidRDefault="000F61D2" w:rsidP="000F61D2">
            <w:pPr>
              <w:autoSpaceDE w:val="0"/>
              <w:autoSpaceDN w:val="0"/>
              <w:adjustRightInd w:val="0"/>
              <w:jc w:val="center"/>
              <w:rPr>
                <w:rFonts w:ascii="Times New Roman" w:hAnsi="Times New Roman" w:cs="Times New Roman"/>
                <w:color w:val="000000"/>
                <w:sz w:val="20"/>
                <w:szCs w:val="20"/>
              </w:rPr>
            </w:pPr>
            <w:r w:rsidRPr="00712181">
              <w:rPr>
                <w:rFonts w:ascii="Times New Roman" w:hAnsi="Times New Roman" w:cs="Times New Roman"/>
                <w:sz w:val="20"/>
              </w:rPr>
              <w:t xml:space="preserve">Факт уплаты соискателем лицензии государственной пошлины проверяется с использованием информации об уплате государственной пошлины, содержащейся в </w:t>
            </w:r>
            <w:r w:rsidRPr="00712181">
              <w:rPr>
                <w:rFonts w:ascii="Times New Roman" w:hAnsi="Times New Roman" w:cs="Times New Roman"/>
                <w:sz w:val="20"/>
              </w:rPr>
              <w:lastRenderedPageBreak/>
              <w:t>Государственной информационной системе о государственных и муниципальных платежах.</w:t>
            </w:r>
          </w:p>
        </w:tc>
        <w:tc>
          <w:tcPr>
            <w:tcW w:w="1683" w:type="dxa"/>
          </w:tcPr>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в течение тридцати рабочих дней со дня приема заявления и прилагаемых к нему документов</w:t>
            </w:r>
          </w:p>
        </w:tc>
        <w:tc>
          <w:tcPr>
            <w:tcW w:w="2127" w:type="dxa"/>
          </w:tcPr>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0F61D2" w:rsidRPr="00712181" w:rsidRDefault="000F61D2" w:rsidP="000F61D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нет</w:t>
            </w:r>
          </w:p>
        </w:tc>
      </w:tr>
      <w:tr w:rsidR="00937FF4" w:rsidRPr="00712181" w:rsidTr="006C035E">
        <w:tc>
          <w:tcPr>
            <w:tcW w:w="699" w:type="dxa"/>
          </w:tcPr>
          <w:p w:rsidR="00937FF4" w:rsidRPr="00712181" w:rsidRDefault="000E6F1A"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w:t>
            </w:r>
          </w:p>
        </w:tc>
        <w:tc>
          <w:tcPr>
            <w:tcW w:w="2556"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Принятие решения о предоставлении лицензии</w:t>
            </w:r>
          </w:p>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или отказе в предоставлении лицензии</w:t>
            </w:r>
          </w:p>
        </w:tc>
        <w:tc>
          <w:tcPr>
            <w:tcW w:w="4968" w:type="dxa"/>
          </w:tcPr>
          <w:p w:rsidR="000E6F1A"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По результатам проведенной проверки ответственное должностное лицо Комитета подготавливает заключение. </w:t>
            </w:r>
          </w:p>
          <w:p w:rsidR="000E6F1A"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случае принятия положительного решения о предоставлении лицензии:</w:t>
            </w:r>
          </w:p>
          <w:p w:rsidR="000E6F1A"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издается Приказ Комитета о предоставлении лицензии. Бланк лицензии подписываются Председателем Комитета и регистрируются в реестре лицензий.</w:t>
            </w:r>
          </w:p>
          <w:p w:rsidR="000E6F1A"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случае принятия решения об отказе в предоставлении лицензии:</w:t>
            </w:r>
          </w:p>
          <w:p w:rsidR="00937FF4" w:rsidRPr="00712181" w:rsidRDefault="000E6F1A" w:rsidP="000E6F1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издается Приказ Комитета об отказе в предоставлении лицензии.</w:t>
            </w:r>
          </w:p>
        </w:tc>
        <w:tc>
          <w:tcPr>
            <w:tcW w:w="1683"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 рабочих дней</w:t>
            </w:r>
          </w:p>
        </w:tc>
        <w:tc>
          <w:tcPr>
            <w:tcW w:w="2127" w:type="dxa"/>
          </w:tcPr>
          <w:p w:rsidR="00937FF4" w:rsidRPr="00712181" w:rsidRDefault="000E6F1A"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 проект распоряжения</w:t>
            </w:r>
          </w:p>
        </w:tc>
      </w:tr>
      <w:tr w:rsidR="00937FF4" w:rsidRPr="00712181" w:rsidTr="006C035E">
        <w:tc>
          <w:tcPr>
            <w:tcW w:w="699" w:type="dxa"/>
          </w:tcPr>
          <w:p w:rsidR="00937FF4" w:rsidRPr="00712181" w:rsidRDefault="000E6F1A"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6</w:t>
            </w:r>
          </w:p>
        </w:tc>
        <w:tc>
          <w:tcPr>
            <w:tcW w:w="2556"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исполненных документов из Комитета в МФЦ</w:t>
            </w:r>
          </w:p>
        </w:tc>
        <w:tc>
          <w:tcPr>
            <w:tcW w:w="4968"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результата услуги в г. Петрозаводске); почтовым отправлением - при передаче в районные отделы МФЦ </w:t>
            </w:r>
          </w:p>
        </w:tc>
        <w:tc>
          <w:tcPr>
            <w:tcW w:w="212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прием документов из Комитета</w:t>
            </w:r>
          </w:p>
        </w:tc>
        <w:tc>
          <w:tcPr>
            <w:tcW w:w="207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937FF4" w:rsidRPr="00712181" w:rsidTr="006C035E">
        <w:tc>
          <w:tcPr>
            <w:tcW w:w="699" w:type="dxa"/>
          </w:tcPr>
          <w:p w:rsidR="00937FF4" w:rsidRPr="00712181" w:rsidRDefault="000E6F1A"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7</w:t>
            </w:r>
          </w:p>
        </w:tc>
        <w:tc>
          <w:tcPr>
            <w:tcW w:w="2556"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Лицензия вручается лицензиату.                                                                                                 В случае принятия решения об отказе в выдаче лицензии распоряжение об отказе вручается заявителю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c>
          <w:tcPr>
            <w:tcW w:w="1683"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день явки заявителя (представителя заявителя) за получением результата услуги</w:t>
            </w:r>
          </w:p>
        </w:tc>
        <w:tc>
          <w:tcPr>
            <w:tcW w:w="212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выдачу документов по результатам предоставления государственной услуги</w:t>
            </w:r>
          </w:p>
        </w:tc>
        <w:tc>
          <w:tcPr>
            <w:tcW w:w="2077"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 распоряжение, акт проверки,</w:t>
            </w:r>
          </w:p>
          <w:p w:rsidR="00937FF4" w:rsidRPr="00712181" w:rsidRDefault="00937FF4" w:rsidP="00937FF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p w:rsidR="00937FF4" w:rsidRPr="00712181" w:rsidRDefault="00937FF4" w:rsidP="00937FF4">
            <w:pPr>
              <w:jc w:val="center"/>
              <w:rPr>
                <w:rFonts w:ascii="Times New Roman" w:hAnsi="Times New Roman" w:cs="Times New Roman"/>
                <w:color w:val="000000"/>
                <w:sz w:val="20"/>
                <w:szCs w:val="20"/>
              </w:rPr>
            </w:pPr>
          </w:p>
        </w:tc>
      </w:tr>
      <w:tr w:rsidR="00D66280" w:rsidRPr="00712181" w:rsidTr="006C035E">
        <w:tc>
          <w:tcPr>
            <w:tcW w:w="699" w:type="dxa"/>
          </w:tcPr>
          <w:p w:rsidR="00D66280" w:rsidRPr="00712181" w:rsidRDefault="000E6F1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D66280" w:rsidRPr="00712181" w:rsidRDefault="00D66280" w:rsidP="006E094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результата предоставления </w:t>
            </w:r>
            <w:r w:rsidRPr="00712181">
              <w:rPr>
                <w:rFonts w:ascii="Times New Roman" w:hAnsi="Times New Roman" w:cs="Times New Roman"/>
                <w:color w:val="000000"/>
                <w:sz w:val="20"/>
                <w:szCs w:val="20"/>
              </w:rPr>
              <w:lastRenderedPageBreak/>
              <w:t xml:space="preserve">государственной услуги в </w:t>
            </w:r>
            <w:r w:rsidR="006E094F" w:rsidRPr="00712181">
              <w:rPr>
                <w:rFonts w:ascii="Times New Roman" w:hAnsi="Times New Roman" w:cs="Times New Roman"/>
                <w:color w:val="000000"/>
                <w:sz w:val="20"/>
                <w:szCs w:val="20"/>
              </w:rPr>
              <w:t>Комитете</w:t>
            </w:r>
          </w:p>
        </w:tc>
        <w:tc>
          <w:tcPr>
            <w:tcW w:w="4968" w:type="dxa"/>
          </w:tcPr>
          <w:p w:rsidR="00D66280" w:rsidRPr="00712181" w:rsidRDefault="006E094F"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Предоставление</w:t>
            </w:r>
            <w:r w:rsidR="00D66280"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t xml:space="preserve">переоформленной </w:t>
            </w:r>
            <w:r w:rsidR="00D66280" w:rsidRPr="00712181">
              <w:rPr>
                <w:rFonts w:ascii="Times New Roman" w:hAnsi="Times New Roman" w:cs="Times New Roman"/>
                <w:color w:val="000000"/>
                <w:sz w:val="20"/>
                <w:szCs w:val="20"/>
              </w:rPr>
              <w:t xml:space="preserve">лицензии </w:t>
            </w:r>
            <w:r w:rsidR="000E6F1A" w:rsidRPr="00712181">
              <w:rPr>
                <w:rFonts w:ascii="Times New Roman" w:hAnsi="Times New Roman" w:cs="Times New Roman"/>
                <w:color w:val="000000"/>
                <w:sz w:val="20"/>
                <w:szCs w:val="20"/>
              </w:rPr>
              <w:t>ответственное должностное лицо Комитета</w:t>
            </w:r>
            <w:r w:rsidR="00D66280" w:rsidRPr="00712181">
              <w:rPr>
                <w:rFonts w:ascii="Times New Roman" w:hAnsi="Times New Roman" w:cs="Times New Roman"/>
                <w:color w:val="000000"/>
                <w:sz w:val="20"/>
                <w:szCs w:val="20"/>
              </w:rPr>
              <w:t xml:space="preserve"> в Журнале учета выдачи лицензий.                     </w:t>
            </w:r>
          </w:p>
          <w:p w:rsidR="006E094F" w:rsidRPr="00712181" w:rsidRDefault="00D66280" w:rsidP="006E094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После подписания и регистрации </w:t>
            </w:r>
            <w:r w:rsidR="006E094F" w:rsidRPr="00712181">
              <w:rPr>
                <w:rFonts w:ascii="Times New Roman" w:hAnsi="Times New Roman" w:cs="Times New Roman"/>
                <w:color w:val="000000"/>
                <w:sz w:val="20"/>
                <w:szCs w:val="20"/>
              </w:rPr>
              <w:t xml:space="preserve">переоформленная </w:t>
            </w:r>
            <w:r w:rsidRPr="00712181">
              <w:rPr>
                <w:rFonts w:ascii="Times New Roman" w:hAnsi="Times New Roman" w:cs="Times New Roman"/>
                <w:color w:val="000000"/>
                <w:sz w:val="20"/>
                <w:szCs w:val="20"/>
              </w:rPr>
              <w:t xml:space="preserve">лицензия вручается лицензиату или направляется ему заказным почтовым отправлением с уведомлением о вручении.                                                                                                 В случае принятия решения об отказе в </w:t>
            </w:r>
            <w:r w:rsidR="006E094F" w:rsidRPr="00712181">
              <w:rPr>
                <w:rFonts w:ascii="Times New Roman" w:hAnsi="Times New Roman" w:cs="Times New Roman"/>
                <w:color w:val="000000"/>
                <w:sz w:val="20"/>
                <w:szCs w:val="20"/>
              </w:rPr>
              <w:t>переоформлении</w:t>
            </w:r>
            <w:r w:rsidRPr="00712181">
              <w:rPr>
                <w:rFonts w:ascii="Times New Roman" w:hAnsi="Times New Roman" w:cs="Times New Roman"/>
                <w:color w:val="000000"/>
                <w:sz w:val="20"/>
                <w:szCs w:val="20"/>
              </w:rPr>
              <w:t xml:space="preserve"> лицензии </w:t>
            </w:r>
            <w:r w:rsidR="006E094F" w:rsidRPr="00712181">
              <w:rPr>
                <w:rFonts w:ascii="Times New Roman" w:hAnsi="Times New Roman" w:cs="Times New Roman"/>
                <w:color w:val="000000"/>
                <w:sz w:val="20"/>
                <w:szCs w:val="20"/>
              </w:rPr>
              <w:t>уведомление</w:t>
            </w:r>
            <w:r w:rsidR="006E094F" w:rsidRPr="00712181">
              <w:t xml:space="preserve"> </w:t>
            </w:r>
            <w:r w:rsidR="006E094F" w:rsidRPr="00712181">
              <w:rPr>
                <w:rFonts w:ascii="Times New Roman" w:hAnsi="Times New Roman" w:cs="Times New Roman"/>
                <w:color w:val="000000"/>
                <w:sz w:val="20"/>
                <w:szCs w:val="20"/>
              </w:rPr>
              <w:t>об отказе в переоформлении лицензии на осуществление</w:t>
            </w:r>
          </w:p>
          <w:p w:rsidR="006E094F" w:rsidRPr="00712181" w:rsidRDefault="006E094F" w:rsidP="006E094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предпринимательской деятельности по управлению</w:t>
            </w:r>
          </w:p>
          <w:p w:rsidR="006E094F" w:rsidRPr="00712181" w:rsidRDefault="006E094F" w:rsidP="006E094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многоквартирными домами</w:t>
            </w:r>
            <w:r w:rsidR="00D66280" w:rsidRPr="00712181">
              <w:rPr>
                <w:rFonts w:ascii="Times New Roman" w:hAnsi="Times New Roman" w:cs="Times New Roman"/>
                <w:color w:val="000000"/>
                <w:sz w:val="20"/>
                <w:szCs w:val="20"/>
              </w:rPr>
              <w:t xml:space="preserve"> </w:t>
            </w:r>
          </w:p>
          <w:p w:rsidR="00D66280" w:rsidRPr="00712181" w:rsidRDefault="00D66280" w:rsidP="009027F2">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вручается или направляется заявителю заказным почтовым отправлением с уведомлением о вручении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w:t>
            </w:r>
            <w:r w:rsidR="006E094F" w:rsidRPr="00712181">
              <w:rPr>
                <w:rFonts w:ascii="Times New Roman" w:hAnsi="Times New Roman" w:cs="Times New Roman"/>
                <w:color w:val="000000"/>
                <w:sz w:val="20"/>
                <w:szCs w:val="20"/>
              </w:rPr>
              <w:t xml:space="preserve">лицензиата </w:t>
            </w:r>
            <w:r w:rsidRPr="00712181">
              <w:rPr>
                <w:rFonts w:ascii="Times New Roman" w:hAnsi="Times New Roman" w:cs="Times New Roman"/>
                <w:color w:val="000000"/>
                <w:sz w:val="20"/>
                <w:szCs w:val="20"/>
              </w:rPr>
              <w:t xml:space="preserve">лицензионным требованиям, реквизиты акта проверки </w:t>
            </w:r>
            <w:r w:rsidR="009027F2" w:rsidRPr="00712181">
              <w:rPr>
                <w:rFonts w:ascii="Times New Roman" w:hAnsi="Times New Roman" w:cs="Times New Roman"/>
                <w:color w:val="000000"/>
                <w:sz w:val="20"/>
                <w:szCs w:val="20"/>
              </w:rPr>
              <w:t>лицензиата</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3 рабочих дня</w:t>
            </w:r>
          </w:p>
        </w:tc>
        <w:tc>
          <w:tcPr>
            <w:tcW w:w="2127" w:type="dxa"/>
          </w:tcPr>
          <w:p w:rsidR="00D66280" w:rsidRPr="00712181" w:rsidRDefault="000E6F1A" w:rsidP="006E094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бланк лицензии, </w:t>
            </w:r>
            <w:r w:rsidRPr="00712181">
              <w:rPr>
                <w:rFonts w:ascii="Times New Roman" w:hAnsi="Times New Roman" w:cs="Times New Roman"/>
                <w:color w:val="000000"/>
                <w:sz w:val="20"/>
                <w:szCs w:val="20"/>
              </w:rPr>
              <w:lastRenderedPageBreak/>
              <w:t>распоряжение, акт проверки</w:t>
            </w:r>
          </w:p>
        </w:tc>
      </w:tr>
      <w:tr w:rsidR="00D66280" w:rsidRPr="00712181" w:rsidTr="006C035E">
        <w:tc>
          <w:tcPr>
            <w:tcW w:w="15594" w:type="dxa"/>
            <w:gridSpan w:val="7"/>
          </w:tcPr>
          <w:p w:rsidR="00D66280" w:rsidRPr="00712181" w:rsidRDefault="008D04EF" w:rsidP="00C62C38">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lastRenderedPageBreak/>
              <w:t>Выдача дубликата лицензии</w:t>
            </w:r>
          </w:p>
        </w:tc>
      </w:tr>
      <w:tr w:rsidR="00D66280" w:rsidRPr="00712181" w:rsidTr="006C035E">
        <w:tc>
          <w:tcPr>
            <w:tcW w:w="699" w:type="dxa"/>
            <w:vMerge w:val="restart"/>
          </w:tcPr>
          <w:p w:rsidR="00D66280" w:rsidRPr="00712181" w:rsidRDefault="00D66280" w:rsidP="00C62C38">
            <w:pPr>
              <w:rPr>
                <w:rFonts w:ascii="Times New Roman" w:hAnsi="Times New Roman" w:cs="Times New Roman"/>
                <w:sz w:val="20"/>
                <w:szCs w:val="20"/>
              </w:rPr>
            </w:pPr>
            <w:r w:rsidRPr="00712181">
              <w:rPr>
                <w:rFonts w:ascii="Times New Roman" w:hAnsi="Times New Roman" w:cs="Times New Roman"/>
                <w:sz w:val="20"/>
                <w:szCs w:val="20"/>
              </w:rPr>
              <w:t>1</w:t>
            </w:r>
          </w:p>
        </w:tc>
        <w:tc>
          <w:tcPr>
            <w:tcW w:w="2556" w:type="dxa"/>
            <w:vMerge w:val="restart"/>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Прием заявления о </w:t>
            </w:r>
            <w:r w:rsidR="008D04EF" w:rsidRPr="00712181">
              <w:rPr>
                <w:rFonts w:ascii="Times New Roman" w:hAnsi="Times New Roman" w:cs="Times New Roman"/>
                <w:color w:val="000000"/>
                <w:sz w:val="20"/>
                <w:szCs w:val="20"/>
              </w:rPr>
              <w:t>предоставлении дубликата лицензии и прилагаемых к нему документов</w:t>
            </w:r>
          </w:p>
        </w:tc>
        <w:tc>
          <w:tcPr>
            <w:tcW w:w="4968" w:type="dxa"/>
          </w:tcPr>
          <w:p w:rsidR="00D66280" w:rsidRPr="00712181" w:rsidRDefault="00D66280" w:rsidP="00A306E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заявление и прилагаемые к нему документы принимаются </w:t>
            </w:r>
            <w:r w:rsidR="00A306E9" w:rsidRPr="00712181">
              <w:rPr>
                <w:rFonts w:ascii="Times New Roman" w:hAnsi="Times New Roman" w:cs="Times New Roman"/>
                <w:color w:val="000000"/>
                <w:sz w:val="20"/>
                <w:szCs w:val="20"/>
              </w:rPr>
              <w:t>ответственным должностным лицом Комитета</w:t>
            </w:r>
            <w:r w:rsidR="008D04EF"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t>по описи, регистрируется в журнале регистрации входящих документов (с присвоением заявлению регистрационного номера, оказанием даты получения заявления), копия которой с отметкой о дате приема указанного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tc>
        <w:tc>
          <w:tcPr>
            <w:tcW w:w="1683" w:type="dxa"/>
            <w:vMerge w:val="restart"/>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D66280" w:rsidRPr="00712181" w:rsidRDefault="00D66280" w:rsidP="008D04E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r w:rsidR="00DA1949"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D66280" w:rsidRPr="00712181" w:rsidTr="006C035E">
        <w:tc>
          <w:tcPr>
            <w:tcW w:w="699" w:type="dxa"/>
            <w:vMerge/>
          </w:tcPr>
          <w:p w:rsidR="00D66280" w:rsidRPr="00712181" w:rsidRDefault="00D66280" w:rsidP="00C62C38">
            <w:pPr>
              <w:rPr>
                <w:rFonts w:ascii="Times New Roman" w:hAnsi="Times New Roman" w:cs="Times New Roman"/>
                <w:sz w:val="20"/>
                <w:szCs w:val="20"/>
              </w:rPr>
            </w:pPr>
          </w:p>
        </w:tc>
        <w:tc>
          <w:tcPr>
            <w:tcW w:w="2556" w:type="dxa"/>
            <w:vMerge/>
          </w:tcPr>
          <w:p w:rsidR="00D66280" w:rsidRPr="00712181" w:rsidRDefault="00D66280" w:rsidP="00C62C38">
            <w:pPr>
              <w:jc w:val="center"/>
              <w:rPr>
                <w:rFonts w:ascii="Times New Roman" w:hAnsi="Times New Roman" w:cs="Times New Roman"/>
                <w:color w:val="000000"/>
                <w:sz w:val="20"/>
                <w:szCs w:val="20"/>
              </w:rPr>
            </w:pPr>
          </w:p>
        </w:tc>
        <w:tc>
          <w:tcPr>
            <w:tcW w:w="4968" w:type="dxa"/>
          </w:tcPr>
          <w:p w:rsidR="00D66280" w:rsidRPr="00712181" w:rsidRDefault="00D66280" w:rsidP="0047385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заявители предоставляют заявление с приложением необходимых документов;</w:t>
            </w:r>
            <w:r w:rsidR="00473856" w:rsidRPr="00712181">
              <w:rPr>
                <w:rFonts w:ascii="Times New Roman" w:hAnsi="Times New Roman" w:cs="Times New Roman"/>
                <w:color w:val="000000"/>
                <w:sz w:val="20"/>
                <w:szCs w:val="20"/>
              </w:rPr>
              <w:t xml:space="preserve"> </w:t>
            </w:r>
            <w:r w:rsidRPr="00712181">
              <w:rPr>
                <w:rFonts w:ascii="Times New Roman" w:hAnsi="Times New Roman" w:cs="Times New Roman"/>
                <w:color w:val="000000"/>
                <w:sz w:val="20"/>
                <w:szCs w:val="20"/>
              </w:rPr>
              <w:t xml:space="preserve">заявление регистрируется автоматически в информационной системе МФЦ (АИС МФЦ) </w:t>
            </w:r>
          </w:p>
        </w:tc>
        <w:tc>
          <w:tcPr>
            <w:tcW w:w="1683" w:type="dxa"/>
            <w:vMerge/>
          </w:tcPr>
          <w:p w:rsidR="00D66280" w:rsidRPr="00712181" w:rsidRDefault="00D66280" w:rsidP="00C62C38">
            <w:pPr>
              <w:jc w:val="center"/>
              <w:rPr>
                <w:rFonts w:ascii="Times New Roman" w:hAnsi="Times New Roman" w:cs="Times New Roman"/>
                <w:sz w:val="20"/>
                <w:szCs w:val="20"/>
              </w:rPr>
            </w:pP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D66280" w:rsidRPr="00712181" w:rsidRDefault="00D66280" w:rsidP="004A3DF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заявления и документов из МФЦ в </w:t>
            </w:r>
            <w:r w:rsidR="004A3DFC" w:rsidRPr="00712181">
              <w:rPr>
                <w:rFonts w:ascii="Times New Roman" w:hAnsi="Times New Roman" w:cs="Times New Roman"/>
                <w:color w:val="000000"/>
                <w:sz w:val="20"/>
                <w:szCs w:val="20"/>
              </w:rPr>
              <w:t>Комитет</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реестр передачи </w:t>
            </w:r>
            <w:proofErr w:type="gramStart"/>
            <w:r w:rsidRPr="00712181">
              <w:rPr>
                <w:rFonts w:ascii="Times New Roman" w:hAnsi="Times New Roman" w:cs="Times New Roman"/>
                <w:color w:val="000000"/>
                <w:sz w:val="20"/>
                <w:szCs w:val="20"/>
              </w:rPr>
              <w:t>дел,</w:t>
            </w:r>
            <w:r w:rsidRPr="00712181">
              <w:rPr>
                <w:rFonts w:ascii="Times New Roman" w:hAnsi="Times New Roman" w:cs="Times New Roman"/>
                <w:color w:val="000000"/>
                <w:sz w:val="20"/>
                <w:szCs w:val="20"/>
              </w:rPr>
              <w:br/>
              <w:t>опись</w:t>
            </w:r>
            <w:proofErr w:type="gramEnd"/>
            <w:r w:rsidRPr="00712181">
              <w:rPr>
                <w:rFonts w:ascii="Times New Roman" w:hAnsi="Times New Roman" w:cs="Times New Roman"/>
                <w:color w:val="000000"/>
                <w:sz w:val="20"/>
                <w:szCs w:val="20"/>
              </w:rPr>
              <w:t xml:space="preserve"> документов</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w:t>
            </w:r>
          </w:p>
        </w:tc>
        <w:tc>
          <w:tcPr>
            <w:tcW w:w="2556" w:type="dxa"/>
          </w:tcPr>
          <w:p w:rsidR="00D66280" w:rsidRPr="00712181" w:rsidRDefault="00D66280" w:rsidP="004A3DFC">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на соответствие установленным требованиям заявления и документов, приложенных к заявлению</w:t>
            </w:r>
          </w:p>
        </w:tc>
        <w:tc>
          <w:tcPr>
            <w:tcW w:w="4968" w:type="dxa"/>
          </w:tcPr>
          <w:p w:rsidR="00D66280" w:rsidRPr="00712181" w:rsidRDefault="004A3DFC" w:rsidP="00A9489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w:t>
            </w:r>
            <w:r w:rsidR="00D66280" w:rsidRPr="00712181">
              <w:rPr>
                <w:rFonts w:ascii="Times New Roman" w:hAnsi="Times New Roman" w:cs="Times New Roman"/>
                <w:color w:val="000000"/>
                <w:sz w:val="20"/>
                <w:szCs w:val="20"/>
              </w:rPr>
              <w:t>существляется проверка на соответствие установленным требованиям заявления и документов, приложенных к заявлению.                                                            По итогам проверки:</w:t>
            </w:r>
            <w:r w:rsidR="00D66280" w:rsidRPr="00712181">
              <w:rPr>
                <w:rFonts w:ascii="Times New Roman" w:hAnsi="Times New Roman" w:cs="Times New Roman"/>
                <w:color w:val="000000"/>
                <w:sz w:val="20"/>
                <w:szCs w:val="20"/>
              </w:rPr>
              <w:br/>
              <w:t xml:space="preserve">при представлении надлежащим образом оформленного заявления о </w:t>
            </w:r>
            <w:r w:rsidR="00A94896" w:rsidRPr="00712181">
              <w:rPr>
                <w:rFonts w:ascii="Times New Roman" w:hAnsi="Times New Roman" w:cs="Times New Roman"/>
                <w:color w:val="000000"/>
                <w:sz w:val="20"/>
                <w:szCs w:val="20"/>
              </w:rPr>
              <w:t xml:space="preserve">предоставлении дубликата </w:t>
            </w:r>
            <w:r w:rsidR="00D66280" w:rsidRPr="00712181">
              <w:rPr>
                <w:rFonts w:ascii="Times New Roman" w:hAnsi="Times New Roman" w:cs="Times New Roman"/>
                <w:color w:val="000000"/>
                <w:sz w:val="20"/>
                <w:szCs w:val="20"/>
              </w:rPr>
              <w:t xml:space="preserve">лицензии и в полном объеме прилагаемых к нему </w:t>
            </w:r>
            <w:r w:rsidR="00D66280" w:rsidRPr="00712181">
              <w:rPr>
                <w:rFonts w:ascii="Times New Roman" w:hAnsi="Times New Roman" w:cs="Times New Roman"/>
                <w:color w:val="000000"/>
                <w:sz w:val="20"/>
                <w:szCs w:val="20"/>
              </w:rPr>
              <w:lastRenderedPageBreak/>
              <w:t>документов - принимается решение о рассмотрении этого заявления и прилагаемых к нему документов;</w:t>
            </w:r>
            <w:r w:rsidR="00D66280" w:rsidRPr="00712181">
              <w:rPr>
                <w:rFonts w:ascii="Times New Roman" w:hAnsi="Times New Roman" w:cs="Times New Roman"/>
                <w:color w:val="000000"/>
                <w:sz w:val="20"/>
                <w:szCs w:val="20"/>
              </w:rPr>
              <w:br/>
              <w:t xml:space="preserve">в случае если заявление о </w:t>
            </w:r>
            <w:r w:rsidR="00A94896" w:rsidRPr="00712181">
              <w:rPr>
                <w:rFonts w:ascii="Times New Roman" w:hAnsi="Times New Roman" w:cs="Times New Roman"/>
                <w:color w:val="000000"/>
                <w:sz w:val="20"/>
                <w:szCs w:val="20"/>
              </w:rPr>
              <w:t>предоставлении дубликата</w:t>
            </w:r>
            <w:r w:rsidR="00D66280" w:rsidRPr="00712181">
              <w:rPr>
                <w:rFonts w:ascii="Times New Roman" w:hAnsi="Times New Roman" w:cs="Times New Roman"/>
                <w:color w:val="000000"/>
                <w:sz w:val="20"/>
                <w:szCs w:val="20"/>
              </w:rPr>
              <w:t xml:space="preserve"> лицензии оформлено с нарушением установленных требований </w:t>
            </w:r>
            <w:r w:rsidR="00A94896" w:rsidRPr="00712181">
              <w:rPr>
                <w:rFonts w:ascii="Times New Roman" w:hAnsi="Times New Roman" w:cs="Times New Roman"/>
                <w:color w:val="000000"/>
                <w:sz w:val="20"/>
                <w:szCs w:val="20"/>
              </w:rPr>
              <w:t xml:space="preserve">(отсутствие обязательной к указанию информации) </w:t>
            </w:r>
            <w:r w:rsidR="00D66280" w:rsidRPr="00712181">
              <w:rPr>
                <w:rFonts w:ascii="Times New Roman" w:hAnsi="Times New Roman" w:cs="Times New Roman"/>
                <w:color w:val="000000"/>
                <w:sz w:val="20"/>
                <w:szCs w:val="20"/>
              </w:rPr>
              <w:t xml:space="preserve">и (или) документы, которые необходимо приложить к заявлению, представлены не в полном объеме, вручает </w:t>
            </w:r>
            <w:r w:rsidR="00A94896" w:rsidRPr="00712181">
              <w:rPr>
                <w:rFonts w:ascii="Times New Roman" w:hAnsi="Times New Roman" w:cs="Times New Roman"/>
                <w:color w:val="000000"/>
                <w:sz w:val="20"/>
                <w:szCs w:val="20"/>
              </w:rPr>
              <w:t>заявителю</w:t>
            </w:r>
            <w:r w:rsidR="00D66280" w:rsidRPr="00712181">
              <w:rPr>
                <w:rFonts w:ascii="Times New Roman" w:hAnsi="Times New Roman" w:cs="Times New Roman"/>
                <w:color w:val="000000"/>
                <w:sz w:val="20"/>
                <w:szCs w:val="20"/>
              </w:rPr>
              <w:t xml:space="preserve"> уведомление о необходимости устранения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3 рабочих дня </w:t>
            </w:r>
          </w:p>
        </w:tc>
        <w:tc>
          <w:tcPr>
            <w:tcW w:w="2127" w:type="dxa"/>
          </w:tcPr>
          <w:p w:rsidR="00D66280" w:rsidRPr="00712181" w:rsidRDefault="00DA1949" w:rsidP="00A9489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 документы, приложенные к заявлению</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Принятие решения о </w:t>
            </w:r>
            <w:r w:rsidR="00AA3589" w:rsidRPr="00712181">
              <w:rPr>
                <w:rFonts w:ascii="Times New Roman" w:hAnsi="Times New Roman" w:cs="Times New Roman"/>
                <w:color w:val="000000"/>
                <w:sz w:val="20"/>
                <w:szCs w:val="20"/>
              </w:rPr>
              <w:t>предоставлении дубликата лицензии</w:t>
            </w:r>
            <w:r w:rsidR="000264EC" w:rsidRPr="00712181">
              <w:rPr>
                <w:rFonts w:ascii="Times New Roman" w:hAnsi="Times New Roman" w:cs="Times New Roman"/>
                <w:color w:val="000000"/>
                <w:sz w:val="20"/>
                <w:szCs w:val="20"/>
              </w:rPr>
              <w:t xml:space="preserve"> или отказа в предоставлении дубликата лицензии</w:t>
            </w:r>
          </w:p>
        </w:tc>
        <w:tc>
          <w:tcPr>
            <w:tcW w:w="4968" w:type="dxa"/>
          </w:tcPr>
          <w:p w:rsidR="00215FF5" w:rsidRPr="00712181" w:rsidRDefault="00A306E9" w:rsidP="00215FF5">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ответственное должностное лицо Комитета </w:t>
            </w:r>
            <w:r w:rsidR="00215FF5" w:rsidRPr="00712181">
              <w:rPr>
                <w:rFonts w:ascii="Times New Roman" w:hAnsi="Times New Roman" w:cs="Times New Roman"/>
                <w:color w:val="000000"/>
                <w:sz w:val="20"/>
                <w:szCs w:val="20"/>
              </w:rPr>
              <w:t>готовит проект приказа Комитета о выдаче дубликата лицензии.</w:t>
            </w:r>
          </w:p>
          <w:p w:rsidR="00D66280" w:rsidRPr="00712181" w:rsidRDefault="00215FF5" w:rsidP="00A22F4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Приказ Комитета</w:t>
            </w:r>
            <w:r w:rsidR="00D66280" w:rsidRPr="00712181">
              <w:rPr>
                <w:rFonts w:ascii="Times New Roman" w:hAnsi="Times New Roman" w:cs="Times New Roman"/>
                <w:color w:val="000000"/>
                <w:sz w:val="20"/>
                <w:szCs w:val="20"/>
              </w:rPr>
              <w:t xml:space="preserve"> о </w:t>
            </w:r>
            <w:r w:rsidRPr="00712181">
              <w:rPr>
                <w:rFonts w:ascii="Times New Roman" w:hAnsi="Times New Roman" w:cs="Times New Roman"/>
                <w:color w:val="000000"/>
                <w:sz w:val="20"/>
                <w:szCs w:val="20"/>
              </w:rPr>
              <w:t xml:space="preserve">выдаче дубликата </w:t>
            </w:r>
            <w:r w:rsidR="00D66280" w:rsidRPr="00712181">
              <w:rPr>
                <w:rFonts w:ascii="Times New Roman" w:hAnsi="Times New Roman" w:cs="Times New Roman"/>
                <w:color w:val="000000"/>
                <w:sz w:val="20"/>
                <w:szCs w:val="20"/>
              </w:rPr>
              <w:t xml:space="preserve">лицензии и </w:t>
            </w:r>
            <w:r w:rsidRPr="00712181">
              <w:rPr>
                <w:rFonts w:ascii="Times New Roman" w:hAnsi="Times New Roman" w:cs="Times New Roman"/>
                <w:color w:val="000000"/>
                <w:sz w:val="20"/>
                <w:szCs w:val="20"/>
              </w:rPr>
              <w:t xml:space="preserve">дубликат </w:t>
            </w:r>
            <w:r w:rsidR="00D66280" w:rsidRPr="00712181">
              <w:rPr>
                <w:rFonts w:ascii="Times New Roman" w:hAnsi="Times New Roman" w:cs="Times New Roman"/>
                <w:color w:val="000000"/>
                <w:sz w:val="20"/>
                <w:szCs w:val="20"/>
              </w:rPr>
              <w:t>лицензи</w:t>
            </w:r>
            <w:r w:rsidRPr="00712181">
              <w:rPr>
                <w:rFonts w:ascii="Times New Roman" w:hAnsi="Times New Roman" w:cs="Times New Roman"/>
                <w:color w:val="000000"/>
                <w:sz w:val="20"/>
                <w:szCs w:val="20"/>
              </w:rPr>
              <w:t>и</w:t>
            </w:r>
            <w:r w:rsidR="00D66280" w:rsidRPr="00712181">
              <w:rPr>
                <w:rFonts w:ascii="Times New Roman" w:hAnsi="Times New Roman" w:cs="Times New Roman"/>
                <w:color w:val="000000"/>
                <w:sz w:val="20"/>
                <w:szCs w:val="20"/>
              </w:rPr>
              <w:t xml:space="preserve"> одновременно подписываются </w:t>
            </w:r>
            <w:r w:rsidRPr="00712181">
              <w:rPr>
                <w:rFonts w:ascii="Times New Roman" w:hAnsi="Times New Roman" w:cs="Times New Roman"/>
                <w:color w:val="000000"/>
                <w:sz w:val="20"/>
                <w:szCs w:val="20"/>
              </w:rPr>
              <w:t>Председателем Комитета</w:t>
            </w:r>
            <w:r w:rsidR="00D66280" w:rsidRPr="00712181">
              <w:rPr>
                <w:rFonts w:ascii="Times New Roman" w:hAnsi="Times New Roman" w:cs="Times New Roman"/>
                <w:color w:val="000000"/>
                <w:sz w:val="20"/>
                <w:szCs w:val="20"/>
              </w:rPr>
              <w:t xml:space="preserve"> и регистрируются в реестре лицензий</w:t>
            </w:r>
            <w:r w:rsidR="000264EC" w:rsidRPr="00712181">
              <w:rPr>
                <w:rFonts w:ascii="Times New Roman" w:hAnsi="Times New Roman" w:cs="Times New Roman"/>
                <w:color w:val="000000"/>
                <w:sz w:val="20"/>
                <w:szCs w:val="20"/>
              </w:rPr>
              <w:t xml:space="preserve">. В случае наличия оснований для отказа в предоставлении дубликата лицензии </w:t>
            </w:r>
            <w:r w:rsidR="00A22F4A" w:rsidRPr="00712181">
              <w:rPr>
                <w:rFonts w:ascii="Times New Roman" w:hAnsi="Times New Roman" w:cs="Times New Roman"/>
                <w:color w:val="000000"/>
                <w:sz w:val="20"/>
                <w:szCs w:val="20"/>
              </w:rPr>
              <w:t>ответственное должностное лицо Комитета</w:t>
            </w:r>
            <w:r w:rsidR="000264EC" w:rsidRPr="00712181">
              <w:rPr>
                <w:rFonts w:ascii="Times New Roman" w:hAnsi="Times New Roman" w:cs="Times New Roman"/>
                <w:color w:val="000000"/>
                <w:sz w:val="20"/>
                <w:szCs w:val="20"/>
              </w:rPr>
              <w:t xml:space="preserve"> </w:t>
            </w:r>
            <w:r w:rsidR="00A22F4A" w:rsidRPr="00712181">
              <w:rPr>
                <w:rFonts w:ascii="Times New Roman" w:hAnsi="Times New Roman" w:cs="Times New Roman"/>
                <w:color w:val="000000"/>
                <w:sz w:val="20"/>
                <w:szCs w:val="20"/>
              </w:rPr>
              <w:t xml:space="preserve">подготавливает </w:t>
            </w:r>
            <w:r w:rsidR="000264EC" w:rsidRPr="00712181">
              <w:rPr>
                <w:rFonts w:ascii="Times New Roman" w:hAnsi="Times New Roman" w:cs="Times New Roman"/>
                <w:color w:val="000000"/>
                <w:sz w:val="20"/>
                <w:szCs w:val="20"/>
              </w:rPr>
              <w:t xml:space="preserve">уведомления </w:t>
            </w:r>
            <w:r w:rsidR="00E138B8" w:rsidRPr="00712181">
              <w:rPr>
                <w:rFonts w:ascii="Times New Roman" w:hAnsi="Times New Roman" w:cs="Times New Roman"/>
                <w:color w:val="000000"/>
                <w:sz w:val="20"/>
                <w:szCs w:val="20"/>
              </w:rPr>
              <w:t>об отказе в предоставлении дубликата с указанием причин отказа.</w:t>
            </w:r>
          </w:p>
        </w:tc>
        <w:tc>
          <w:tcPr>
            <w:tcW w:w="1683" w:type="dxa"/>
          </w:tcPr>
          <w:p w:rsidR="00D66280" w:rsidRPr="00712181" w:rsidRDefault="00BF710A"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 рабочих дня</w:t>
            </w:r>
          </w:p>
        </w:tc>
        <w:tc>
          <w:tcPr>
            <w:tcW w:w="2127" w:type="dxa"/>
          </w:tcPr>
          <w:p w:rsidR="00D66280" w:rsidRPr="00712181" w:rsidRDefault="00DA1949"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E138B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бланк </w:t>
            </w:r>
            <w:r w:rsidR="00215FF5" w:rsidRPr="00712181">
              <w:rPr>
                <w:rFonts w:ascii="Times New Roman" w:hAnsi="Times New Roman" w:cs="Times New Roman"/>
                <w:color w:val="000000"/>
                <w:sz w:val="20"/>
                <w:szCs w:val="20"/>
              </w:rPr>
              <w:t xml:space="preserve">дубликата </w:t>
            </w:r>
            <w:r w:rsidRPr="00712181">
              <w:rPr>
                <w:rFonts w:ascii="Times New Roman" w:hAnsi="Times New Roman" w:cs="Times New Roman"/>
                <w:color w:val="000000"/>
                <w:sz w:val="20"/>
                <w:szCs w:val="20"/>
              </w:rPr>
              <w:t xml:space="preserve">лицензии, проект </w:t>
            </w:r>
            <w:r w:rsidR="00215FF5" w:rsidRPr="00712181">
              <w:rPr>
                <w:rFonts w:ascii="Times New Roman" w:hAnsi="Times New Roman" w:cs="Times New Roman"/>
                <w:color w:val="000000"/>
                <w:sz w:val="20"/>
                <w:szCs w:val="20"/>
              </w:rPr>
              <w:t>приказа</w:t>
            </w:r>
            <w:r w:rsidR="00E138B8" w:rsidRPr="00712181">
              <w:rPr>
                <w:rFonts w:ascii="Times New Roman" w:hAnsi="Times New Roman" w:cs="Times New Roman"/>
                <w:color w:val="000000"/>
                <w:sz w:val="20"/>
                <w:szCs w:val="20"/>
              </w:rPr>
              <w:t>, уведомление об отказе в предоставлении дубликата лицензии</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10</w:t>
            </w:r>
          </w:p>
        </w:tc>
        <w:tc>
          <w:tcPr>
            <w:tcW w:w="2556" w:type="dxa"/>
          </w:tcPr>
          <w:p w:rsidR="00D66280" w:rsidRPr="00712181" w:rsidRDefault="00D66280" w:rsidP="00215FF5">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исполненных документов из </w:t>
            </w:r>
            <w:r w:rsidR="00215FF5" w:rsidRPr="00712181">
              <w:rPr>
                <w:rFonts w:ascii="Times New Roman" w:hAnsi="Times New Roman" w:cs="Times New Roman"/>
                <w:color w:val="000000"/>
                <w:sz w:val="20"/>
                <w:szCs w:val="20"/>
              </w:rPr>
              <w:t>Комитета</w:t>
            </w:r>
            <w:r w:rsidRPr="00712181">
              <w:rPr>
                <w:rFonts w:ascii="Times New Roman" w:hAnsi="Times New Roman" w:cs="Times New Roman"/>
                <w:color w:val="000000"/>
                <w:sz w:val="20"/>
                <w:szCs w:val="20"/>
              </w:rPr>
              <w:t xml:space="preserve"> в МФЦ</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результата услуги в г. Петрозаводске); почтовым отправлением - при передаче в районные отделы МФЦ </w:t>
            </w:r>
          </w:p>
        </w:tc>
        <w:tc>
          <w:tcPr>
            <w:tcW w:w="2127" w:type="dxa"/>
          </w:tcPr>
          <w:p w:rsidR="00D66280" w:rsidRPr="00712181" w:rsidRDefault="00D66280" w:rsidP="00215FF5">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ответственный за прием документов из </w:t>
            </w:r>
            <w:r w:rsidR="00215FF5" w:rsidRPr="00712181">
              <w:rPr>
                <w:rFonts w:ascii="Times New Roman" w:hAnsi="Times New Roman" w:cs="Times New Roman"/>
                <w:color w:val="000000"/>
                <w:sz w:val="20"/>
                <w:szCs w:val="20"/>
              </w:rPr>
              <w:t>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11</w:t>
            </w:r>
          </w:p>
        </w:tc>
        <w:tc>
          <w:tcPr>
            <w:tcW w:w="2556"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день явки заявителя (представителя заявителя) за получением </w:t>
            </w:r>
            <w:r w:rsidRPr="00712181">
              <w:rPr>
                <w:rFonts w:ascii="Times New Roman" w:hAnsi="Times New Roman" w:cs="Times New Roman"/>
                <w:color w:val="000000"/>
                <w:sz w:val="20"/>
                <w:szCs w:val="20"/>
              </w:rPr>
              <w:lastRenderedPageBreak/>
              <w:t>результата услуги</w:t>
            </w: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сотрудник МФЦ, ответственный за выдачу документов по результатам предоставления </w:t>
            </w:r>
            <w:r w:rsidRPr="00712181">
              <w:rPr>
                <w:rFonts w:ascii="Times New Roman" w:hAnsi="Times New Roman" w:cs="Times New Roman"/>
                <w:color w:val="000000"/>
                <w:sz w:val="20"/>
                <w:szCs w:val="20"/>
              </w:rPr>
              <w:lastRenderedPageBreak/>
              <w:t>государственной услуги</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АИС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12</w:t>
            </w:r>
          </w:p>
        </w:tc>
        <w:tc>
          <w:tcPr>
            <w:tcW w:w="2556" w:type="dxa"/>
          </w:tcPr>
          <w:p w:rsidR="00D66280" w:rsidRPr="00712181" w:rsidRDefault="00D66280" w:rsidP="00215FF5">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результата предоставления государственной услуги в </w:t>
            </w:r>
            <w:r w:rsidR="00215FF5" w:rsidRPr="00712181">
              <w:rPr>
                <w:rFonts w:ascii="Times New Roman" w:hAnsi="Times New Roman" w:cs="Times New Roman"/>
                <w:color w:val="000000"/>
                <w:sz w:val="20"/>
                <w:szCs w:val="20"/>
              </w:rPr>
              <w:t>Комитете</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Выдача </w:t>
            </w:r>
            <w:r w:rsidR="00215FF5" w:rsidRPr="00712181">
              <w:rPr>
                <w:rFonts w:ascii="Times New Roman" w:hAnsi="Times New Roman" w:cs="Times New Roman"/>
                <w:color w:val="000000"/>
                <w:sz w:val="20"/>
                <w:szCs w:val="20"/>
              </w:rPr>
              <w:t>дубликата</w:t>
            </w:r>
            <w:r w:rsidRPr="00712181">
              <w:rPr>
                <w:rFonts w:ascii="Times New Roman" w:hAnsi="Times New Roman" w:cs="Times New Roman"/>
                <w:color w:val="000000"/>
                <w:sz w:val="20"/>
                <w:szCs w:val="20"/>
              </w:rPr>
              <w:t xml:space="preserve"> лицензии фиксируется </w:t>
            </w:r>
            <w:r w:rsidR="000625F3" w:rsidRPr="00712181">
              <w:rPr>
                <w:rFonts w:ascii="Times New Roman" w:hAnsi="Times New Roman" w:cs="Times New Roman"/>
                <w:color w:val="000000"/>
                <w:sz w:val="20"/>
                <w:szCs w:val="20"/>
              </w:rPr>
              <w:t>ответственным должностным лицом Комитета</w:t>
            </w:r>
            <w:r w:rsidRPr="00712181">
              <w:rPr>
                <w:rFonts w:ascii="Times New Roman" w:hAnsi="Times New Roman" w:cs="Times New Roman"/>
                <w:color w:val="000000"/>
                <w:sz w:val="20"/>
                <w:szCs w:val="20"/>
              </w:rPr>
              <w:t xml:space="preserve"> в Журнале учета выдачи лицензий.                    </w:t>
            </w:r>
          </w:p>
          <w:p w:rsidR="00BF710A" w:rsidRPr="00712181" w:rsidRDefault="00D66280" w:rsidP="00BF710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После подписания и регистрации </w:t>
            </w:r>
            <w:r w:rsidR="00BF710A" w:rsidRPr="00712181">
              <w:rPr>
                <w:rFonts w:ascii="Times New Roman" w:hAnsi="Times New Roman" w:cs="Times New Roman"/>
                <w:color w:val="000000"/>
                <w:sz w:val="20"/>
                <w:szCs w:val="20"/>
              </w:rPr>
              <w:t xml:space="preserve">дубликат </w:t>
            </w:r>
            <w:r w:rsidRPr="00712181">
              <w:rPr>
                <w:rFonts w:ascii="Times New Roman" w:hAnsi="Times New Roman" w:cs="Times New Roman"/>
                <w:color w:val="000000"/>
                <w:sz w:val="20"/>
                <w:szCs w:val="20"/>
              </w:rPr>
              <w:t>лицензи</w:t>
            </w:r>
            <w:r w:rsidR="00BF710A" w:rsidRPr="00712181">
              <w:rPr>
                <w:rFonts w:ascii="Times New Roman" w:hAnsi="Times New Roman" w:cs="Times New Roman"/>
                <w:color w:val="000000"/>
                <w:sz w:val="20"/>
                <w:szCs w:val="20"/>
              </w:rPr>
              <w:t>и или уведомление об отказе в предоставлении дубликата лицензии</w:t>
            </w:r>
            <w:r w:rsidRPr="00712181">
              <w:rPr>
                <w:rFonts w:ascii="Times New Roman" w:hAnsi="Times New Roman" w:cs="Times New Roman"/>
                <w:color w:val="000000"/>
                <w:sz w:val="20"/>
                <w:szCs w:val="20"/>
              </w:rPr>
              <w:t xml:space="preserve"> вручается лицензиату или направляется ему заказным почтовым отправлением с уведомлением о вручении.</w:t>
            </w:r>
          </w:p>
          <w:p w:rsidR="00D66280" w:rsidRPr="00712181" w:rsidRDefault="00D66280" w:rsidP="00BF710A">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 рабочих дня</w:t>
            </w:r>
          </w:p>
        </w:tc>
        <w:tc>
          <w:tcPr>
            <w:tcW w:w="2127" w:type="dxa"/>
          </w:tcPr>
          <w:p w:rsidR="00D66280" w:rsidRPr="00712181" w:rsidRDefault="00DA1949"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бланк лицензии </w:t>
            </w:r>
          </w:p>
          <w:p w:rsidR="00D66280" w:rsidRPr="00712181" w:rsidRDefault="00D66280" w:rsidP="00C62C38">
            <w:pPr>
              <w:jc w:val="center"/>
              <w:rPr>
                <w:rFonts w:ascii="Times New Roman" w:hAnsi="Times New Roman" w:cs="Times New Roman"/>
                <w:color w:val="000000"/>
                <w:sz w:val="20"/>
                <w:szCs w:val="20"/>
              </w:rPr>
            </w:pPr>
          </w:p>
        </w:tc>
      </w:tr>
      <w:tr w:rsidR="00D66280" w:rsidRPr="00712181" w:rsidTr="006C035E">
        <w:tc>
          <w:tcPr>
            <w:tcW w:w="15594" w:type="dxa"/>
            <w:gridSpan w:val="7"/>
          </w:tcPr>
          <w:p w:rsidR="00D66280"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Выдача копии лицензии</w:t>
            </w:r>
          </w:p>
        </w:tc>
      </w:tr>
      <w:tr w:rsidR="00E45B0B" w:rsidRPr="00712181" w:rsidTr="006C035E">
        <w:tc>
          <w:tcPr>
            <w:tcW w:w="699" w:type="dxa"/>
            <w:vMerge w:val="restart"/>
          </w:tcPr>
          <w:p w:rsidR="00E45B0B" w:rsidRPr="00712181" w:rsidRDefault="00E45B0B" w:rsidP="00E45B0B">
            <w:pPr>
              <w:rPr>
                <w:rFonts w:ascii="Times New Roman" w:hAnsi="Times New Roman" w:cs="Times New Roman"/>
                <w:sz w:val="20"/>
                <w:szCs w:val="20"/>
              </w:rPr>
            </w:pPr>
            <w:r w:rsidRPr="00712181">
              <w:rPr>
                <w:rFonts w:ascii="Times New Roman" w:hAnsi="Times New Roman" w:cs="Times New Roman"/>
                <w:sz w:val="20"/>
                <w:szCs w:val="20"/>
              </w:rPr>
              <w:t>1</w:t>
            </w:r>
          </w:p>
        </w:tc>
        <w:tc>
          <w:tcPr>
            <w:tcW w:w="2556" w:type="dxa"/>
            <w:vMerge w:val="restart"/>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Прием заявления о предоставлении копии лицензии и прилагаемых к нему документов</w:t>
            </w:r>
          </w:p>
        </w:tc>
        <w:tc>
          <w:tcPr>
            <w:tcW w:w="4968" w:type="dxa"/>
          </w:tcPr>
          <w:p w:rsidR="00E45B0B" w:rsidRPr="00712181" w:rsidRDefault="00E45B0B" w:rsidP="0015790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заявление и прилагаемые к нему документы </w:t>
            </w:r>
            <w:r w:rsidR="0015790D" w:rsidRPr="00712181">
              <w:rPr>
                <w:rFonts w:ascii="Times New Roman" w:hAnsi="Times New Roman" w:cs="Times New Roman"/>
                <w:color w:val="000000"/>
                <w:sz w:val="20"/>
                <w:szCs w:val="20"/>
              </w:rPr>
              <w:t>принимаются ответственным должностным лицом Комитета</w:t>
            </w:r>
            <w:r w:rsidRPr="00712181">
              <w:rPr>
                <w:rFonts w:ascii="Times New Roman" w:hAnsi="Times New Roman" w:cs="Times New Roman"/>
                <w:color w:val="000000"/>
                <w:sz w:val="20"/>
                <w:szCs w:val="20"/>
              </w:rPr>
              <w:t xml:space="preserve"> по описи, регистрируется в журнале регистрации входящих </w:t>
            </w:r>
            <w:r w:rsidR="0015790D" w:rsidRPr="00712181">
              <w:rPr>
                <w:rFonts w:ascii="Times New Roman" w:hAnsi="Times New Roman" w:cs="Times New Roman"/>
                <w:color w:val="000000"/>
                <w:sz w:val="20"/>
                <w:szCs w:val="20"/>
              </w:rPr>
              <w:t>заявлений</w:t>
            </w:r>
            <w:r w:rsidRPr="00712181">
              <w:rPr>
                <w:rFonts w:ascii="Times New Roman" w:hAnsi="Times New Roman" w:cs="Times New Roman"/>
                <w:color w:val="000000"/>
                <w:sz w:val="20"/>
                <w:szCs w:val="20"/>
              </w:rPr>
              <w:t xml:space="preserve"> (с присвоением заявлению регистрационного номера, </w:t>
            </w:r>
            <w:r w:rsidR="000264EC" w:rsidRPr="00712181">
              <w:rPr>
                <w:rFonts w:ascii="Times New Roman" w:hAnsi="Times New Roman" w:cs="Times New Roman"/>
                <w:color w:val="000000"/>
                <w:sz w:val="20"/>
                <w:szCs w:val="20"/>
              </w:rPr>
              <w:t>у</w:t>
            </w:r>
            <w:r w:rsidRPr="00712181">
              <w:rPr>
                <w:rFonts w:ascii="Times New Roman" w:hAnsi="Times New Roman" w:cs="Times New Roman"/>
                <w:color w:val="000000"/>
                <w:sz w:val="20"/>
                <w:szCs w:val="20"/>
              </w:rPr>
              <w:t xml:space="preserve">казанием даты получения заявления), копия которой с отметкой о дате приема указанного заявления и документов в день приема вручается </w:t>
            </w:r>
            <w:r w:rsidR="000264EC" w:rsidRPr="00712181">
              <w:rPr>
                <w:rFonts w:ascii="Times New Roman" w:hAnsi="Times New Roman" w:cs="Times New Roman"/>
                <w:color w:val="000000"/>
                <w:sz w:val="20"/>
                <w:szCs w:val="20"/>
              </w:rPr>
              <w:t>заявителю</w:t>
            </w:r>
            <w:r w:rsidRPr="00712181">
              <w:rPr>
                <w:rFonts w:ascii="Times New Roman" w:hAnsi="Times New Roman" w:cs="Times New Roman"/>
                <w:color w:val="000000"/>
                <w:sz w:val="20"/>
                <w:szCs w:val="20"/>
              </w:rPr>
              <w:t xml:space="preserve"> или направляется ему заказным почтовым отправлением с уведомлением о вручении</w:t>
            </w:r>
          </w:p>
        </w:tc>
        <w:tc>
          <w:tcPr>
            <w:tcW w:w="1683" w:type="dxa"/>
          </w:tcPr>
          <w:p w:rsidR="00E45B0B" w:rsidRPr="00712181" w:rsidRDefault="00E45B0B" w:rsidP="00E45B0B">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r w:rsidR="00DA1949" w:rsidRPr="00712181">
              <w:rPr>
                <w:rFonts w:ascii="Times New Roman" w:hAnsi="Times New Roman" w:cs="Times New Roman"/>
                <w:color w:val="000000"/>
                <w:sz w:val="20"/>
                <w:szCs w:val="20"/>
              </w:rPr>
              <w:t>ответственное должностное лицо Комитета</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E45B0B" w:rsidRPr="00712181" w:rsidTr="006C035E">
        <w:tc>
          <w:tcPr>
            <w:tcW w:w="699" w:type="dxa"/>
            <w:vMerge/>
          </w:tcPr>
          <w:p w:rsidR="00E45B0B" w:rsidRPr="00712181" w:rsidRDefault="00E45B0B" w:rsidP="00E45B0B">
            <w:pPr>
              <w:rPr>
                <w:rFonts w:ascii="Times New Roman" w:hAnsi="Times New Roman" w:cs="Times New Roman"/>
                <w:sz w:val="20"/>
                <w:szCs w:val="20"/>
              </w:rPr>
            </w:pPr>
          </w:p>
        </w:tc>
        <w:tc>
          <w:tcPr>
            <w:tcW w:w="2556" w:type="dxa"/>
            <w:vMerge/>
          </w:tcPr>
          <w:p w:rsidR="00E45B0B" w:rsidRPr="00712181" w:rsidRDefault="00E45B0B" w:rsidP="00E45B0B">
            <w:pPr>
              <w:jc w:val="center"/>
              <w:rPr>
                <w:rFonts w:ascii="Times New Roman" w:hAnsi="Times New Roman" w:cs="Times New Roman"/>
                <w:color w:val="000000"/>
                <w:sz w:val="20"/>
                <w:szCs w:val="20"/>
              </w:rPr>
            </w:pPr>
          </w:p>
        </w:tc>
        <w:tc>
          <w:tcPr>
            <w:tcW w:w="4968"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 xml:space="preserve">заявители предоставляют заявление с приложением необходимых </w:t>
            </w:r>
            <w:proofErr w:type="gramStart"/>
            <w:r w:rsidRPr="00712181">
              <w:rPr>
                <w:rFonts w:ascii="Times New Roman" w:hAnsi="Times New Roman" w:cs="Times New Roman"/>
                <w:color w:val="000000"/>
                <w:sz w:val="20"/>
                <w:szCs w:val="20"/>
              </w:rPr>
              <w:t>документов;</w:t>
            </w:r>
            <w:r w:rsidRPr="00712181">
              <w:rPr>
                <w:rFonts w:ascii="Times New Roman" w:hAnsi="Times New Roman" w:cs="Times New Roman"/>
                <w:color w:val="000000"/>
                <w:sz w:val="20"/>
                <w:szCs w:val="20"/>
              </w:rPr>
              <w:br/>
              <w:t>заявление</w:t>
            </w:r>
            <w:proofErr w:type="gramEnd"/>
            <w:r w:rsidRPr="00712181">
              <w:rPr>
                <w:rFonts w:ascii="Times New Roman" w:hAnsi="Times New Roman" w:cs="Times New Roman"/>
                <w:color w:val="000000"/>
                <w:sz w:val="20"/>
                <w:szCs w:val="20"/>
              </w:rPr>
              <w:t xml:space="preserve"> регистрируется автоматически в информационной системе МФЦ (АИС МФЦ) </w:t>
            </w:r>
          </w:p>
        </w:tc>
        <w:tc>
          <w:tcPr>
            <w:tcW w:w="1683" w:type="dxa"/>
          </w:tcPr>
          <w:p w:rsidR="00E45B0B" w:rsidRPr="00712181" w:rsidRDefault="00E45B0B" w:rsidP="00E45B0B">
            <w:pPr>
              <w:jc w:val="center"/>
              <w:rPr>
                <w:rFonts w:ascii="Times New Roman" w:hAnsi="Times New Roman" w:cs="Times New Roman"/>
                <w:sz w:val="20"/>
                <w:szCs w:val="20"/>
              </w:rPr>
            </w:pPr>
          </w:p>
        </w:tc>
        <w:tc>
          <w:tcPr>
            <w:tcW w:w="212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заявления и документов из МФЦ в Комитет</w:t>
            </w:r>
          </w:p>
        </w:tc>
        <w:tc>
          <w:tcPr>
            <w:tcW w:w="4968"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реестр передачи </w:t>
            </w:r>
            <w:proofErr w:type="gramStart"/>
            <w:r w:rsidRPr="00712181">
              <w:rPr>
                <w:rFonts w:ascii="Times New Roman" w:hAnsi="Times New Roman" w:cs="Times New Roman"/>
                <w:color w:val="000000"/>
                <w:sz w:val="20"/>
                <w:szCs w:val="20"/>
              </w:rPr>
              <w:t>дел,</w:t>
            </w:r>
            <w:r w:rsidRPr="00712181">
              <w:rPr>
                <w:rFonts w:ascii="Times New Roman" w:hAnsi="Times New Roman" w:cs="Times New Roman"/>
                <w:color w:val="000000"/>
                <w:sz w:val="20"/>
                <w:szCs w:val="20"/>
              </w:rPr>
              <w:br/>
              <w:t>опись</w:t>
            </w:r>
            <w:proofErr w:type="gramEnd"/>
            <w:r w:rsidRPr="00712181">
              <w:rPr>
                <w:rFonts w:ascii="Times New Roman" w:hAnsi="Times New Roman" w:cs="Times New Roman"/>
                <w:color w:val="000000"/>
                <w:sz w:val="20"/>
                <w:szCs w:val="20"/>
              </w:rPr>
              <w:t xml:space="preserve"> документов</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Проверка на соответствие установленным требованиям заявления и документов, приложенных к заявлению</w:t>
            </w:r>
          </w:p>
        </w:tc>
        <w:tc>
          <w:tcPr>
            <w:tcW w:w="4968" w:type="dxa"/>
          </w:tcPr>
          <w:p w:rsidR="00E45B0B" w:rsidRPr="00712181" w:rsidRDefault="000625F3" w:rsidP="000625F3">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w:t>
            </w:r>
            <w:r w:rsidR="00E45B0B" w:rsidRPr="00712181">
              <w:rPr>
                <w:rFonts w:ascii="Times New Roman" w:hAnsi="Times New Roman" w:cs="Times New Roman"/>
                <w:color w:val="000000"/>
                <w:sz w:val="20"/>
                <w:szCs w:val="20"/>
              </w:rPr>
              <w:t>существляется проверка на соответствие установленным требованиям заявления и документов, приложенных к заявлению.                                                            По итогам проверки:</w:t>
            </w:r>
            <w:r w:rsidR="00E45B0B" w:rsidRPr="00712181">
              <w:rPr>
                <w:rFonts w:ascii="Times New Roman" w:hAnsi="Times New Roman" w:cs="Times New Roman"/>
                <w:color w:val="000000"/>
                <w:sz w:val="20"/>
                <w:szCs w:val="20"/>
              </w:rPr>
              <w:br/>
              <w:t>при представлении надлежащим образом оформленного заявления о предоставлении дубликата лицензии и в полном объеме прилагаемых к нему документов - принимается решение о рассмотрении этого заявления и прилагаемых к нему документов;</w:t>
            </w:r>
            <w:r w:rsidR="00E45B0B" w:rsidRPr="00712181">
              <w:rPr>
                <w:rFonts w:ascii="Times New Roman" w:hAnsi="Times New Roman" w:cs="Times New Roman"/>
                <w:color w:val="000000"/>
                <w:sz w:val="20"/>
                <w:szCs w:val="20"/>
              </w:rPr>
              <w:br/>
              <w:t xml:space="preserve">в случае если заявление о предоставлении дубликата лицензии оформлено с нарушением установленных требований (отсутствие обязательной к указанию информации) и (или) документы, которые необходимо приложить к заявлению, представлены не в полном </w:t>
            </w:r>
            <w:r w:rsidR="00E45B0B" w:rsidRPr="00712181">
              <w:rPr>
                <w:rFonts w:ascii="Times New Roman" w:hAnsi="Times New Roman" w:cs="Times New Roman"/>
                <w:color w:val="000000"/>
                <w:sz w:val="20"/>
                <w:szCs w:val="20"/>
              </w:rPr>
              <w:lastRenderedPageBreak/>
              <w:t>объеме, вручает заявителю уведомление о необходимости устранения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tc>
        <w:tc>
          <w:tcPr>
            <w:tcW w:w="1683"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 xml:space="preserve">3 рабочих дня </w:t>
            </w:r>
          </w:p>
        </w:tc>
        <w:tc>
          <w:tcPr>
            <w:tcW w:w="2127" w:type="dxa"/>
          </w:tcPr>
          <w:p w:rsidR="00E45B0B" w:rsidRPr="00712181" w:rsidRDefault="00DA1949"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 документы, приложенные к заявлению</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Принятие решения о предоставлении дубликата лицензии</w:t>
            </w:r>
          </w:p>
        </w:tc>
        <w:tc>
          <w:tcPr>
            <w:tcW w:w="4968" w:type="dxa"/>
          </w:tcPr>
          <w:p w:rsidR="00E45B0B" w:rsidRPr="00712181" w:rsidRDefault="000625F3" w:rsidP="0015790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w:t>
            </w:r>
            <w:r w:rsidR="00E45B0B" w:rsidRPr="00712181">
              <w:rPr>
                <w:rFonts w:ascii="Times New Roman" w:hAnsi="Times New Roman" w:cs="Times New Roman"/>
                <w:color w:val="000000"/>
                <w:sz w:val="20"/>
                <w:szCs w:val="20"/>
              </w:rPr>
              <w:t xml:space="preserve">тветственное должностное лицо </w:t>
            </w:r>
            <w:r w:rsidR="0015790D" w:rsidRPr="00712181">
              <w:rPr>
                <w:rFonts w:ascii="Times New Roman" w:hAnsi="Times New Roman" w:cs="Times New Roman"/>
                <w:color w:val="000000"/>
                <w:sz w:val="20"/>
                <w:szCs w:val="20"/>
              </w:rPr>
              <w:t>Комитета</w:t>
            </w:r>
            <w:r w:rsidR="00E45B0B" w:rsidRPr="00712181">
              <w:rPr>
                <w:rFonts w:ascii="Times New Roman" w:hAnsi="Times New Roman" w:cs="Times New Roman"/>
                <w:color w:val="000000"/>
                <w:sz w:val="20"/>
                <w:szCs w:val="20"/>
              </w:rPr>
              <w:t xml:space="preserve"> </w:t>
            </w:r>
            <w:r w:rsidR="0015790D" w:rsidRPr="00712181">
              <w:rPr>
                <w:rFonts w:ascii="Times New Roman" w:hAnsi="Times New Roman" w:cs="Times New Roman"/>
                <w:color w:val="000000"/>
                <w:sz w:val="20"/>
                <w:szCs w:val="20"/>
              </w:rPr>
              <w:t>подготавливает</w:t>
            </w:r>
            <w:r w:rsidR="00E45B0B" w:rsidRPr="00712181">
              <w:rPr>
                <w:rFonts w:ascii="Times New Roman" w:hAnsi="Times New Roman" w:cs="Times New Roman"/>
                <w:color w:val="000000"/>
                <w:sz w:val="20"/>
                <w:szCs w:val="20"/>
              </w:rPr>
              <w:t xml:space="preserve"> проект приказа Комит</w:t>
            </w:r>
            <w:r w:rsidR="0015790D" w:rsidRPr="00712181">
              <w:rPr>
                <w:rFonts w:ascii="Times New Roman" w:hAnsi="Times New Roman" w:cs="Times New Roman"/>
                <w:color w:val="000000"/>
                <w:sz w:val="20"/>
                <w:szCs w:val="20"/>
              </w:rPr>
              <w:t>ета о выдаче дубликата лицензии и передает на подпись Председателю Комитета.</w:t>
            </w:r>
          </w:p>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Приказ Комитета о выдаче дубликата лицензии и дубликат лицензии одновременно подписываются Председателем Комитета и регистрируются в реестре лицензий</w:t>
            </w:r>
            <w:r w:rsidR="0015790D" w:rsidRPr="00712181">
              <w:rPr>
                <w:rFonts w:ascii="Times New Roman" w:hAnsi="Times New Roman" w:cs="Times New Roman"/>
                <w:color w:val="000000"/>
                <w:sz w:val="20"/>
                <w:szCs w:val="20"/>
              </w:rPr>
              <w:t>.</w:t>
            </w:r>
          </w:p>
        </w:tc>
        <w:tc>
          <w:tcPr>
            <w:tcW w:w="1683"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w:t>
            </w:r>
          </w:p>
        </w:tc>
        <w:tc>
          <w:tcPr>
            <w:tcW w:w="2127" w:type="dxa"/>
          </w:tcPr>
          <w:p w:rsidR="00E45B0B" w:rsidRPr="00712181" w:rsidRDefault="00DA1949"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r w:rsidR="0015790D" w:rsidRPr="00712181">
              <w:rPr>
                <w:rFonts w:ascii="Times New Roman" w:hAnsi="Times New Roman" w:cs="Times New Roman"/>
                <w:color w:val="000000"/>
                <w:sz w:val="20"/>
                <w:szCs w:val="20"/>
              </w:rPr>
              <w:t>, Председатель Комитета</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дубликата лицензии, проект приказа</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10</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исполненных документов из Комитета в МФЦ</w:t>
            </w:r>
          </w:p>
        </w:tc>
        <w:tc>
          <w:tcPr>
            <w:tcW w:w="4968"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результата услуги в г. Петрозаводске); почтовым отправлением - при передаче в районные отделы МФЦ </w:t>
            </w:r>
          </w:p>
        </w:tc>
        <w:tc>
          <w:tcPr>
            <w:tcW w:w="212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прием документов из Комитета</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11</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день явки заявителя (представителя заявителя) за получением результата услуги</w:t>
            </w:r>
          </w:p>
        </w:tc>
        <w:tc>
          <w:tcPr>
            <w:tcW w:w="212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выдачу документов по результатам предоставления государственной услуги</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tc>
      </w:tr>
      <w:tr w:rsidR="00E45B0B" w:rsidRPr="00712181" w:rsidTr="006C035E">
        <w:tc>
          <w:tcPr>
            <w:tcW w:w="699"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12</w:t>
            </w:r>
          </w:p>
        </w:tc>
        <w:tc>
          <w:tcPr>
            <w:tcW w:w="2556"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результата предоставления государственной услуги в Комитете</w:t>
            </w:r>
          </w:p>
        </w:tc>
        <w:tc>
          <w:tcPr>
            <w:tcW w:w="4968" w:type="dxa"/>
          </w:tcPr>
          <w:p w:rsidR="00E45B0B" w:rsidRPr="00712181" w:rsidRDefault="000625F3"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w:t>
            </w:r>
            <w:r w:rsidR="00E45B0B" w:rsidRPr="00712181">
              <w:rPr>
                <w:rFonts w:ascii="Times New Roman" w:hAnsi="Times New Roman" w:cs="Times New Roman"/>
                <w:color w:val="000000"/>
                <w:sz w:val="20"/>
                <w:szCs w:val="20"/>
              </w:rPr>
              <w:t xml:space="preserve">ыдача дубликата лицензии фиксируется </w:t>
            </w:r>
            <w:r w:rsidR="008A4944" w:rsidRPr="00712181">
              <w:rPr>
                <w:rFonts w:ascii="Times New Roman" w:hAnsi="Times New Roman" w:cs="Times New Roman"/>
                <w:color w:val="000000"/>
                <w:sz w:val="20"/>
                <w:szCs w:val="20"/>
              </w:rPr>
              <w:t>ответственным должностным лицом Комитета</w:t>
            </w:r>
            <w:r w:rsidR="00E45B0B" w:rsidRPr="00712181">
              <w:rPr>
                <w:rFonts w:ascii="Times New Roman" w:hAnsi="Times New Roman" w:cs="Times New Roman"/>
                <w:color w:val="000000"/>
                <w:sz w:val="20"/>
                <w:szCs w:val="20"/>
              </w:rPr>
              <w:t xml:space="preserve"> в Журнале учета выдачи лицензий.                    </w:t>
            </w:r>
          </w:p>
          <w:p w:rsidR="00E45B0B" w:rsidRPr="00712181" w:rsidRDefault="00E45B0B" w:rsidP="008A494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После подписания и регистрации </w:t>
            </w:r>
            <w:r w:rsidR="00BF710A" w:rsidRPr="00712181">
              <w:rPr>
                <w:rFonts w:ascii="Times New Roman" w:hAnsi="Times New Roman" w:cs="Times New Roman"/>
                <w:color w:val="000000"/>
                <w:sz w:val="20"/>
                <w:szCs w:val="20"/>
              </w:rPr>
              <w:t xml:space="preserve">копия </w:t>
            </w:r>
            <w:r w:rsidRPr="00712181">
              <w:rPr>
                <w:rFonts w:ascii="Times New Roman" w:hAnsi="Times New Roman" w:cs="Times New Roman"/>
                <w:color w:val="000000"/>
                <w:sz w:val="20"/>
                <w:szCs w:val="20"/>
              </w:rPr>
              <w:t>лицензи</w:t>
            </w:r>
            <w:r w:rsidR="00BF710A" w:rsidRPr="00712181">
              <w:rPr>
                <w:rFonts w:ascii="Times New Roman" w:hAnsi="Times New Roman" w:cs="Times New Roman"/>
                <w:color w:val="000000"/>
                <w:sz w:val="20"/>
                <w:szCs w:val="20"/>
              </w:rPr>
              <w:t>и или уведомление об отказе в предоставлении копии лицензии</w:t>
            </w:r>
            <w:r w:rsidRPr="00712181">
              <w:rPr>
                <w:rFonts w:ascii="Times New Roman" w:hAnsi="Times New Roman" w:cs="Times New Roman"/>
                <w:color w:val="000000"/>
                <w:sz w:val="20"/>
                <w:szCs w:val="20"/>
              </w:rPr>
              <w:t xml:space="preserve"> вручается лицензиату или направляется ему заказным почтовым отправлением с уведомлением о </w:t>
            </w:r>
            <w:proofErr w:type="gramStart"/>
            <w:r w:rsidRPr="00712181">
              <w:rPr>
                <w:rFonts w:ascii="Times New Roman" w:hAnsi="Times New Roman" w:cs="Times New Roman"/>
                <w:color w:val="000000"/>
                <w:sz w:val="20"/>
                <w:szCs w:val="20"/>
              </w:rPr>
              <w:t xml:space="preserve">вручении.   </w:t>
            </w:r>
            <w:proofErr w:type="gramEnd"/>
            <w:r w:rsidRPr="00712181">
              <w:rPr>
                <w:rFonts w:ascii="Times New Roman" w:hAnsi="Times New Roman" w:cs="Times New Roman"/>
                <w:color w:val="000000"/>
                <w:sz w:val="20"/>
                <w:szCs w:val="20"/>
              </w:rPr>
              <w:t xml:space="preserve">                                               </w:t>
            </w:r>
          </w:p>
        </w:tc>
        <w:tc>
          <w:tcPr>
            <w:tcW w:w="1683"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 рабочих дня</w:t>
            </w:r>
          </w:p>
        </w:tc>
        <w:tc>
          <w:tcPr>
            <w:tcW w:w="2127" w:type="dxa"/>
          </w:tcPr>
          <w:p w:rsidR="00E45B0B" w:rsidRPr="00712181" w:rsidRDefault="00DA1949"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E45B0B" w:rsidRPr="00712181" w:rsidRDefault="00E45B0B" w:rsidP="00E45B0B">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лицензии</w:t>
            </w:r>
            <w:r w:rsidR="00BF710A" w:rsidRPr="00712181">
              <w:rPr>
                <w:rFonts w:ascii="Times New Roman" w:hAnsi="Times New Roman" w:cs="Times New Roman"/>
                <w:color w:val="000000"/>
                <w:sz w:val="20"/>
                <w:szCs w:val="20"/>
              </w:rPr>
              <w:t>, уведомление об отказе в предоставлении копии лицензии</w:t>
            </w:r>
          </w:p>
          <w:p w:rsidR="00E45B0B" w:rsidRPr="00712181" w:rsidRDefault="00E45B0B" w:rsidP="00E45B0B">
            <w:pPr>
              <w:jc w:val="center"/>
              <w:rPr>
                <w:rFonts w:ascii="Times New Roman" w:hAnsi="Times New Roman" w:cs="Times New Roman"/>
                <w:color w:val="000000"/>
                <w:sz w:val="20"/>
                <w:szCs w:val="20"/>
              </w:rPr>
            </w:pPr>
          </w:p>
        </w:tc>
      </w:tr>
      <w:tr w:rsidR="00D66280" w:rsidRPr="00712181" w:rsidTr="006C035E">
        <w:tc>
          <w:tcPr>
            <w:tcW w:w="15594" w:type="dxa"/>
            <w:gridSpan w:val="7"/>
          </w:tcPr>
          <w:p w:rsidR="00D66280" w:rsidRPr="00712181" w:rsidRDefault="00BF710A" w:rsidP="00C62C38">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Прекращение действия лицензии</w:t>
            </w:r>
          </w:p>
        </w:tc>
      </w:tr>
      <w:tr w:rsidR="00752C7D" w:rsidRPr="00712181" w:rsidTr="006C035E">
        <w:tc>
          <w:tcPr>
            <w:tcW w:w="699" w:type="dxa"/>
            <w:vMerge w:val="restart"/>
          </w:tcPr>
          <w:p w:rsidR="00752C7D" w:rsidRPr="00712181" w:rsidRDefault="00752C7D" w:rsidP="00752C7D">
            <w:pPr>
              <w:jc w:val="center"/>
              <w:rPr>
                <w:rFonts w:ascii="Times New Roman" w:hAnsi="Times New Roman" w:cs="Times New Roman"/>
                <w:sz w:val="20"/>
                <w:szCs w:val="20"/>
              </w:rPr>
            </w:pPr>
            <w:r w:rsidRPr="00712181">
              <w:rPr>
                <w:rFonts w:ascii="Times New Roman" w:hAnsi="Times New Roman" w:cs="Times New Roman"/>
                <w:sz w:val="20"/>
                <w:szCs w:val="20"/>
              </w:rPr>
              <w:lastRenderedPageBreak/>
              <w:t>1</w:t>
            </w:r>
          </w:p>
        </w:tc>
        <w:tc>
          <w:tcPr>
            <w:tcW w:w="2556" w:type="dxa"/>
            <w:vMerge w:val="restart"/>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Прием заявления о прекращении предпринимательской деятельности</w:t>
            </w:r>
          </w:p>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по управлению многоквартирными домами</w:t>
            </w:r>
          </w:p>
        </w:tc>
        <w:tc>
          <w:tcPr>
            <w:tcW w:w="4968" w:type="dxa"/>
          </w:tcPr>
          <w:p w:rsidR="00752C7D" w:rsidRPr="00712181" w:rsidRDefault="00752C7D" w:rsidP="008A494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заявление и прилагаемые к нему документы принимаются </w:t>
            </w:r>
            <w:r w:rsidR="008A4944" w:rsidRPr="00712181">
              <w:rPr>
                <w:rFonts w:ascii="Times New Roman" w:hAnsi="Times New Roman" w:cs="Times New Roman"/>
                <w:color w:val="000000"/>
                <w:sz w:val="20"/>
                <w:szCs w:val="20"/>
              </w:rPr>
              <w:t>ответственным должностным лицом Комитета</w:t>
            </w:r>
            <w:r w:rsidRPr="00712181">
              <w:rPr>
                <w:rFonts w:ascii="Times New Roman" w:hAnsi="Times New Roman" w:cs="Times New Roman"/>
                <w:color w:val="000000"/>
                <w:sz w:val="20"/>
                <w:szCs w:val="20"/>
              </w:rPr>
              <w:t xml:space="preserve"> по описи, регистрируется в журнале регистрации входящих </w:t>
            </w:r>
            <w:r w:rsidR="008A4944" w:rsidRPr="00712181">
              <w:rPr>
                <w:rFonts w:ascii="Times New Roman" w:hAnsi="Times New Roman" w:cs="Times New Roman"/>
                <w:color w:val="000000"/>
                <w:sz w:val="20"/>
                <w:szCs w:val="20"/>
              </w:rPr>
              <w:t>заявлений</w:t>
            </w:r>
            <w:r w:rsidRPr="00712181">
              <w:rPr>
                <w:rFonts w:ascii="Times New Roman" w:hAnsi="Times New Roman" w:cs="Times New Roman"/>
                <w:color w:val="000000"/>
                <w:sz w:val="20"/>
                <w:szCs w:val="20"/>
              </w:rPr>
              <w:t xml:space="preserve"> (с присвоением заявлению регистрационного номера, указанием даты получения заявления), копия которой с отметкой о дате приема указанного заявления и документов в день приема вручается заявителю или направляется ему заказным почтовым отправлением с уведомлением о вручении</w:t>
            </w:r>
          </w:p>
        </w:tc>
        <w:tc>
          <w:tcPr>
            <w:tcW w:w="1683" w:type="dxa"/>
          </w:tcPr>
          <w:p w:rsidR="00752C7D" w:rsidRPr="00712181" w:rsidRDefault="00752C7D" w:rsidP="00752C7D">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752C7D" w:rsidRPr="00712181" w:rsidRDefault="00DA1949"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752C7D" w:rsidRPr="00712181" w:rsidTr="006C035E">
        <w:tc>
          <w:tcPr>
            <w:tcW w:w="699" w:type="dxa"/>
            <w:vMerge/>
          </w:tcPr>
          <w:p w:rsidR="00752C7D" w:rsidRPr="00712181" w:rsidRDefault="00752C7D" w:rsidP="00752C7D">
            <w:pPr>
              <w:rPr>
                <w:rFonts w:ascii="Times New Roman" w:hAnsi="Times New Roman" w:cs="Times New Roman"/>
                <w:sz w:val="20"/>
                <w:szCs w:val="20"/>
              </w:rPr>
            </w:pPr>
          </w:p>
        </w:tc>
        <w:tc>
          <w:tcPr>
            <w:tcW w:w="2556" w:type="dxa"/>
            <w:vMerge/>
          </w:tcPr>
          <w:p w:rsidR="00752C7D" w:rsidRPr="00712181" w:rsidRDefault="00752C7D" w:rsidP="00752C7D">
            <w:pPr>
              <w:jc w:val="center"/>
              <w:rPr>
                <w:rFonts w:ascii="Times New Roman" w:hAnsi="Times New Roman" w:cs="Times New Roman"/>
                <w:color w:val="000000"/>
                <w:sz w:val="20"/>
                <w:szCs w:val="20"/>
              </w:rPr>
            </w:pPr>
          </w:p>
        </w:tc>
        <w:tc>
          <w:tcPr>
            <w:tcW w:w="4968"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 xml:space="preserve">заявители предоставляют заявление с приложением необходимых </w:t>
            </w:r>
            <w:proofErr w:type="gramStart"/>
            <w:r w:rsidRPr="00712181">
              <w:rPr>
                <w:rFonts w:ascii="Times New Roman" w:hAnsi="Times New Roman" w:cs="Times New Roman"/>
                <w:color w:val="000000"/>
                <w:sz w:val="20"/>
                <w:szCs w:val="20"/>
              </w:rPr>
              <w:t>документов;</w:t>
            </w:r>
            <w:r w:rsidRPr="00712181">
              <w:rPr>
                <w:rFonts w:ascii="Times New Roman" w:hAnsi="Times New Roman" w:cs="Times New Roman"/>
                <w:color w:val="000000"/>
                <w:sz w:val="20"/>
                <w:szCs w:val="20"/>
              </w:rPr>
              <w:br/>
              <w:t>заявление</w:t>
            </w:r>
            <w:proofErr w:type="gramEnd"/>
            <w:r w:rsidRPr="00712181">
              <w:rPr>
                <w:rFonts w:ascii="Times New Roman" w:hAnsi="Times New Roman" w:cs="Times New Roman"/>
                <w:color w:val="000000"/>
                <w:sz w:val="20"/>
                <w:szCs w:val="20"/>
              </w:rPr>
              <w:t xml:space="preserve"> регистрируется автоматически в информационной системе МФЦ (АИС МФЦ) </w:t>
            </w:r>
          </w:p>
        </w:tc>
        <w:tc>
          <w:tcPr>
            <w:tcW w:w="1683" w:type="dxa"/>
          </w:tcPr>
          <w:p w:rsidR="00752C7D" w:rsidRPr="00712181" w:rsidRDefault="00752C7D" w:rsidP="00752C7D">
            <w:pPr>
              <w:jc w:val="center"/>
              <w:rPr>
                <w:rFonts w:ascii="Times New Roman" w:hAnsi="Times New Roman" w:cs="Times New Roman"/>
                <w:sz w:val="20"/>
                <w:szCs w:val="20"/>
              </w:rPr>
            </w:pPr>
          </w:p>
        </w:tc>
        <w:tc>
          <w:tcPr>
            <w:tcW w:w="212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752C7D" w:rsidRPr="00712181" w:rsidTr="006C035E">
        <w:tc>
          <w:tcPr>
            <w:tcW w:w="699"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заявления и документов из МФЦ в Комитет</w:t>
            </w:r>
          </w:p>
        </w:tc>
        <w:tc>
          <w:tcPr>
            <w:tcW w:w="4968"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реестр передачи </w:t>
            </w:r>
            <w:proofErr w:type="gramStart"/>
            <w:r w:rsidRPr="00712181">
              <w:rPr>
                <w:rFonts w:ascii="Times New Roman" w:hAnsi="Times New Roman" w:cs="Times New Roman"/>
                <w:color w:val="000000"/>
                <w:sz w:val="20"/>
                <w:szCs w:val="20"/>
              </w:rPr>
              <w:t>дел,</w:t>
            </w:r>
            <w:r w:rsidRPr="00712181">
              <w:rPr>
                <w:rFonts w:ascii="Times New Roman" w:hAnsi="Times New Roman" w:cs="Times New Roman"/>
                <w:color w:val="000000"/>
                <w:sz w:val="20"/>
                <w:szCs w:val="20"/>
              </w:rPr>
              <w:br/>
              <w:t>опись</w:t>
            </w:r>
            <w:proofErr w:type="gramEnd"/>
            <w:r w:rsidRPr="00712181">
              <w:rPr>
                <w:rFonts w:ascii="Times New Roman" w:hAnsi="Times New Roman" w:cs="Times New Roman"/>
                <w:color w:val="000000"/>
                <w:sz w:val="20"/>
                <w:szCs w:val="20"/>
              </w:rPr>
              <w:t xml:space="preserve"> документов</w:t>
            </w:r>
          </w:p>
        </w:tc>
      </w:tr>
      <w:tr w:rsidR="00752C7D" w:rsidRPr="00712181" w:rsidTr="006C035E">
        <w:tc>
          <w:tcPr>
            <w:tcW w:w="699"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752C7D" w:rsidRPr="00712181" w:rsidRDefault="00812E00"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Принятие решения о прекращении действия лицензии</w:t>
            </w:r>
          </w:p>
        </w:tc>
        <w:tc>
          <w:tcPr>
            <w:tcW w:w="4968" w:type="dxa"/>
          </w:tcPr>
          <w:p w:rsidR="00D81F48" w:rsidRPr="00712181" w:rsidRDefault="008A4944" w:rsidP="00D81F4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ответственным должностным лицом Комитета подготавливается</w:t>
            </w:r>
            <w:r w:rsidR="00752C7D" w:rsidRPr="00712181">
              <w:rPr>
                <w:rFonts w:ascii="Times New Roman" w:hAnsi="Times New Roman" w:cs="Times New Roman"/>
                <w:color w:val="000000"/>
                <w:sz w:val="20"/>
                <w:szCs w:val="20"/>
              </w:rPr>
              <w:t xml:space="preserve"> </w:t>
            </w:r>
            <w:r w:rsidR="00D81F48" w:rsidRPr="00712181">
              <w:rPr>
                <w:rFonts w:ascii="Times New Roman" w:hAnsi="Times New Roman" w:cs="Times New Roman"/>
                <w:color w:val="000000"/>
                <w:sz w:val="20"/>
                <w:szCs w:val="20"/>
              </w:rPr>
              <w:t>проект решения о прекращении действия лицензии, которое</w:t>
            </w:r>
          </w:p>
          <w:p w:rsidR="00752C7D" w:rsidRPr="00712181" w:rsidRDefault="008A4944" w:rsidP="008A494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передается на подпись Председателю Комитета</w:t>
            </w:r>
            <w:r w:rsidR="00D81F48" w:rsidRPr="00712181">
              <w:rPr>
                <w:rFonts w:ascii="Times New Roman" w:hAnsi="Times New Roman" w:cs="Times New Roman"/>
                <w:color w:val="000000"/>
                <w:sz w:val="20"/>
                <w:szCs w:val="20"/>
              </w:rPr>
              <w:t xml:space="preserve">. На основании Решения о прекращении действия лицензии ответственным должностным лицом Управления государственного жилищного надзора и лицензирования вносятся соответствующие изменения в реестр лицензий Республики Карелия. </w:t>
            </w:r>
          </w:p>
        </w:tc>
        <w:tc>
          <w:tcPr>
            <w:tcW w:w="1683" w:type="dxa"/>
          </w:tcPr>
          <w:p w:rsidR="00752C7D" w:rsidRPr="00712181" w:rsidRDefault="00812E00"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10 рабочих дней</w:t>
            </w:r>
          </w:p>
        </w:tc>
        <w:tc>
          <w:tcPr>
            <w:tcW w:w="2127" w:type="dxa"/>
          </w:tcPr>
          <w:p w:rsidR="00752C7D" w:rsidRPr="00712181" w:rsidRDefault="00DA1949" w:rsidP="008A494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r w:rsidR="008A4944" w:rsidRPr="00712181">
              <w:rPr>
                <w:rFonts w:ascii="Times New Roman" w:hAnsi="Times New Roman" w:cs="Times New Roman"/>
                <w:color w:val="000000"/>
                <w:sz w:val="20"/>
                <w:szCs w:val="20"/>
              </w:rPr>
              <w:t>, Председатель комитета</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752C7D" w:rsidRPr="00712181" w:rsidRDefault="00752C7D" w:rsidP="00D81F4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проект </w:t>
            </w:r>
            <w:r w:rsidR="00D81F48" w:rsidRPr="00712181">
              <w:rPr>
                <w:rFonts w:ascii="Times New Roman" w:hAnsi="Times New Roman" w:cs="Times New Roman"/>
                <w:color w:val="000000"/>
                <w:sz w:val="20"/>
                <w:szCs w:val="20"/>
              </w:rPr>
              <w:t>Решения о прекращении действия лицензии</w:t>
            </w:r>
          </w:p>
        </w:tc>
      </w:tr>
      <w:tr w:rsidR="00752C7D" w:rsidRPr="00712181" w:rsidTr="006C035E">
        <w:tc>
          <w:tcPr>
            <w:tcW w:w="699"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10</w:t>
            </w:r>
          </w:p>
        </w:tc>
        <w:tc>
          <w:tcPr>
            <w:tcW w:w="2556"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исполненных документов из Комитета в МФЦ</w:t>
            </w:r>
          </w:p>
        </w:tc>
        <w:tc>
          <w:tcPr>
            <w:tcW w:w="4968"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результата услуги в г. Петрозаводске); почтовым отправлением - при передаче в районные отделы МФЦ </w:t>
            </w:r>
          </w:p>
        </w:tc>
        <w:tc>
          <w:tcPr>
            <w:tcW w:w="212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прием документов из Комитета</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752C7D" w:rsidRPr="00712181" w:rsidTr="006C035E">
        <w:tc>
          <w:tcPr>
            <w:tcW w:w="699"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11</w:t>
            </w:r>
          </w:p>
        </w:tc>
        <w:tc>
          <w:tcPr>
            <w:tcW w:w="2556"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день явки заявителя (представителя заявителя) за получением результата услуги</w:t>
            </w:r>
          </w:p>
        </w:tc>
        <w:tc>
          <w:tcPr>
            <w:tcW w:w="212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выдачу документов по результатам предоставления государственной услуги</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tc>
      </w:tr>
      <w:tr w:rsidR="00752C7D" w:rsidRPr="00712181" w:rsidTr="006C035E">
        <w:tc>
          <w:tcPr>
            <w:tcW w:w="699"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12</w:t>
            </w:r>
          </w:p>
        </w:tc>
        <w:tc>
          <w:tcPr>
            <w:tcW w:w="2556"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результата предоставления государственной услуги в Комитете</w:t>
            </w:r>
          </w:p>
        </w:tc>
        <w:tc>
          <w:tcPr>
            <w:tcW w:w="4968" w:type="dxa"/>
          </w:tcPr>
          <w:p w:rsidR="00752C7D" w:rsidRPr="00712181" w:rsidRDefault="000625F3"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w:t>
            </w:r>
            <w:r w:rsidR="008A4944" w:rsidRPr="00712181">
              <w:rPr>
                <w:rFonts w:ascii="Times New Roman" w:hAnsi="Times New Roman" w:cs="Times New Roman"/>
                <w:color w:val="000000"/>
                <w:sz w:val="20"/>
                <w:szCs w:val="20"/>
              </w:rPr>
              <w:t>ведения о в</w:t>
            </w:r>
            <w:r w:rsidR="00752C7D" w:rsidRPr="00712181">
              <w:rPr>
                <w:rFonts w:ascii="Times New Roman" w:hAnsi="Times New Roman" w:cs="Times New Roman"/>
                <w:color w:val="000000"/>
                <w:sz w:val="20"/>
                <w:szCs w:val="20"/>
              </w:rPr>
              <w:t>ыдач</w:t>
            </w:r>
            <w:r w:rsidR="008A4944" w:rsidRPr="00712181">
              <w:rPr>
                <w:rFonts w:ascii="Times New Roman" w:hAnsi="Times New Roman" w:cs="Times New Roman"/>
                <w:color w:val="000000"/>
                <w:sz w:val="20"/>
                <w:szCs w:val="20"/>
              </w:rPr>
              <w:t>е</w:t>
            </w:r>
            <w:r w:rsidR="00752C7D" w:rsidRPr="00712181">
              <w:rPr>
                <w:rFonts w:ascii="Times New Roman" w:hAnsi="Times New Roman" w:cs="Times New Roman"/>
                <w:color w:val="000000"/>
                <w:sz w:val="20"/>
                <w:szCs w:val="20"/>
              </w:rPr>
              <w:t xml:space="preserve"> </w:t>
            </w:r>
            <w:r w:rsidR="008A4944" w:rsidRPr="00712181">
              <w:rPr>
                <w:rFonts w:ascii="Times New Roman" w:hAnsi="Times New Roman" w:cs="Times New Roman"/>
                <w:color w:val="000000"/>
                <w:sz w:val="20"/>
                <w:szCs w:val="20"/>
              </w:rPr>
              <w:t>р</w:t>
            </w:r>
            <w:r w:rsidR="00D81F48" w:rsidRPr="00712181">
              <w:rPr>
                <w:rFonts w:ascii="Times New Roman" w:hAnsi="Times New Roman" w:cs="Times New Roman"/>
                <w:color w:val="000000"/>
                <w:sz w:val="20"/>
                <w:szCs w:val="20"/>
              </w:rPr>
              <w:t>ешения о прекращении действия лицензии</w:t>
            </w:r>
            <w:r w:rsidR="00752C7D" w:rsidRPr="00712181">
              <w:rPr>
                <w:rFonts w:ascii="Times New Roman" w:hAnsi="Times New Roman" w:cs="Times New Roman"/>
                <w:color w:val="000000"/>
                <w:sz w:val="20"/>
                <w:szCs w:val="20"/>
              </w:rPr>
              <w:t xml:space="preserve"> </w:t>
            </w:r>
            <w:r w:rsidR="008A4944" w:rsidRPr="00712181">
              <w:rPr>
                <w:rFonts w:ascii="Times New Roman" w:hAnsi="Times New Roman" w:cs="Times New Roman"/>
                <w:color w:val="000000"/>
                <w:sz w:val="20"/>
                <w:szCs w:val="20"/>
              </w:rPr>
              <w:t xml:space="preserve">вносятся </w:t>
            </w:r>
            <w:r w:rsidR="00752C7D" w:rsidRPr="00712181">
              <w:rPr>
                <w:rFonts w:ascii="Times New Roman" w:hAnsi="Times New Roman" w:cs="Times New Roman"/>
                <w:color w:val="000000"/>
                <w:sz w:val="20"/>
                <w:szCs w:val="20"/>
              </w:rPr>
              <w:t xml:space="preserve">в Журнал </w:t>
            </w:r>
            <w:r w:rsidR="00556C89" w:rsidRPr="00712181">
              <w:rPr>
                <w:rFonts w:ascii="Times New Roman" w:hAnsi="Times New Roman" w:cs="Times New Roman"/>
                <w:color w:val="000000"/>
                <w:sz w:val="20"/>
                <w:szCs w:val="20"/>
              </w:rPr>
              <w:t>отозванных лицензий</w:t>
            </w:r>
            <w:r w:rsidR="00752C7D" w:rsidRPr="00712181">
              <w:rPr>
                <w:rFonts w:ascii="Times New Roman" w:hAnsi="Times New Roman" w:cs="Times New Roman"/>
                <w:color w:val="000000"/>
                <w:sz w:val="20"/>
                <w:szCs w:val="20"/>
              </w:rPr>
              <w:t xml:space="preserve">.                    </w:t>
            </w:r>
          </w:p>
          <w:p w:rsidR="00752C7D" w:rsidRPr="00712181" w:rsidRDefault="00752C7D" w:rsidP="008A4944">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 </w:t>
            </w:r>
            <w:r w:rsidR="00556C89" w:rsidRPr="00712181">
              <w:rPr>
                <w:rFonts w:ascii="Times New Roman" w:hAnsi="Times New Roman" w:cs="Times New Roman"/>
                <w:color w:val="000000"/>
                <w:sz w:val="20"/>
                <w:szCs w:val="20"/>
              </w:rPr>
              <w:t>Решение о прекращении действия лицензии</w:t>
            </w:r>
            <w:r w:rsidRPr="00712181">
              <w:rPr>
                <w:rFonts w:ascii="Times New Roman" w:hAnsi="Times New Roman" w:cs="Times New Roman"/>
                <w:color w:val="000000"/>
                <w:sz w:val="20"/>
                <w:szCs w:val="20"/>
              </w:rPr>
              <w:t xml:space="preserve"> вручается лицензиату или направляется ему заказным почтовым отправлением с уведомлением о </w:t>
            </w:r>
            <w:proofErr w:type="gramStart"/>
            <w:r w:rsidRPr="00712181">
              <w:rPr>
                <w:rFonts w:ascii="Times New Roman" w:hAnsi="Times New Roman" w:cs="Times New Roman"/>
                <w:color w:val="000000"/>
                <w:sz w:val="20"/>
                <w:szCs w:val="20"/>
              </w:rPr>
              <w:t xml:space="preserve">вручении.   </w:t>
            </w:r>
            <w:proofErr w:type="gramEnd"/>
            <w:r w:rsidRPr="00712181">
              <w:rPr>
                <w:rFonts w:ascii="Times New Roman" w:hAnsi="Times New Roman" w:cs="Times New Roman"/>
                <w:color w:val="000000"/>
                <w:sz w:val="20"/>
                <w:szCs w:val="20"/>
              </w:rPr>
              <w:t xml:space="preserve">                                                                                            </w:t>
            </w:r>
          </w:p>
        </w:tc>
        <w:tc>
          <w:tcPr>
            <w:tcW w:w="1683"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 рабочих дня</w:t>
            </w:r>
          </w:p>
        </w:tc>
        <w:tc>
          <w:tcPr>
            <w:tcW w:w="2127" w:type="dxa"/>
          </w:tcPr>
          <w:p w:rsidR="00752C7D" w:rsidRPr="00712181" w:rsidRDefault="00DA1949"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752C7D" w:rsidRPr="00712181" w:rsidRDefault="00752C7D" w:rsidP="00752C7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752C7D" w:rsidRPr="00712181" w:rsidRDefault="00556C89" w:rsidP="00556C8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Решение о прекращении действия лицензии </w:t>
            </w:r>
          </w:p>
        </w:tc>
      </w:tr>
      <w:tr w:rsidR="00D66280" w:rsidRPr="00712181" w:rsidTr="006C035E">
        <w:tc>
          <w:tcPr>
            <w:tcW w:w="15594" w:type="dxa"/>
            <w:gridSpan w:val="7"/>
          </w:tcPr>
          <w:p w:rsidR="00D66280" w:rsidRPr="00712181" w:rsidRDefault="00556C89" w:rsidP="00C62C38">
            <w:pPr>
              <w:jc w:val="center"/>
              <w:rPr>
                <w:rFonts w:ascii="Times New Roman" w:hAnsi="Times New Roman" w:cs="Times New Roman"/>
                <w:color w:val="000000"/>
                <w:sz w:val="20"/>
                <w:szCs w:val="20"/>
              </w:rPr>
            </w:pPr>
            <w:r w:rsidRPr="00712181">
              <w:rPr>
                <w:rFonts w:ascii="Times New Roman" w:hAnsi="Times New Roman" w:cs="Times New Roman"/>
                <w:b/>
                <w:bCs/>
                <w:color w:val="000000"/>
                <w:sz w:val="20"/>
                <w:szCs w:val="20"/>
              </w:rPr>
              <w:t>Предоставление сведений о конкретной лицензии</w:t>
            </w:r>
          </w:p>
        </w:tc>
      </w:tr>
      <w:tr w:rsidR="003E2630" w:rsidRPr="00712181" w:rsidTr="006C035E">
        <w:tc>
          <w:tcPr>
            <w:tcW w:w="699" w:type="dxa"/>
            <w:vMerge w:val="restart"/>
          </w:tcPr>
          <w:p w:rsidR="003E2630" w:rsidRPr="00712181" w:rsidRDefault="003E2630" w:rsidP="003E2630">
            <w:pPr>
              <w:jc w:val="center"/>
              <w:rPr>
                <w:rFonts w:ascii="Times New Roman" w:hAnsi="Times New Roman" w:cs="Times New Roman"/>
                <w:sz w:val="20"/>
                <w:szCs w:val="20"/>
              </w:rPr>
            </w:pPr>
            <w:r w:rsidRPr="00712181">
              <w:rPr>
                <w:rFonts w:ascii="Times New Roman" w:hAnsi="Times New Roman" w:cs="Times New Roman"/>
                <w:sz w:val="20"/>
                <w:szCs w:val="20"/>
              </w:rPr>
              <w:t>1</w:t>
            </w:r>
          </w:p>
        </w:tc>
        <w:tc>
          <w:tcPr>
            <w:tcW w:w="2556" w:type="dxa"/>
            <w:vMerge w:val="restart"/>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Прием заявления о предоставлении сведений о конкретной лицензии</w:t>
            </w:r>
          </w:p>
        </w:tc>
        <w:tc>
          <w:tcPr>
            <w:tcW w:w="4968" w:type="dxa"/>
          </w:tcPr>
          <w:p w:rsidR="003E2630" w:rsidRPr="00712181" w:rsidRDefault="003E2630" w:rsidP="000625F3">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заявление принима</w:t>
            </w:r>
            <w:r w:rsidR="00FD07DD" w:rsidRPr="00712181">
              <w:rPr>
                <w:rFonts w:ascii="Times New Roman" w:hAnsi="Times New Roman" w:cs="Times New Roman"/>
                <w:color w:val="000000"/>
                <w:sz w:val="20"/>
                <w:szCs w:val="20"/>
              </w:rPr>
              <w:t>е</w:t>
            </w:r>
            <w:r w:rsidRPr="00712181">
              <w:rPr>
                <w:rFonts w:ascii="Times New Roman" w:hAnsi="Times New Roman" w:cs="Times New Roman"/>
                <w:color w:val="000000"/>
                <w:sz w:val="20"/>
                <w:szCs w:val="20"/>
              </w:rPr>
              <w:t xml:space="preserve">тся </w:t>
            </w:r>
            <w:r w:rsidR="008A4944" w:rsidRPr="00712181">
              <w:rPr>
                <w:rFonts w:ascii="Times New Roman" w:hAnsi="Times New Roman" w:cs="Times New Roman"/>
                <w:color w:val="000000"/>
                <w:sz w:val="20"/>
                <w:szCs w:val="20"/>
              </w:rPr>
              <w:t>ответственным должностным лицом Комитета</w:t>
            </w:r>
            <w:r w:rsidR="00FD07DD" w:rsidRPr="00712181">
              <w:rPr>
                <w:rFonts w:ascii="Times New Roman" w:hAnsi="Times New Roman" w:cs="Times New Roman"/>
                <w:color w:val="000000"/>
                <w:sz w:val="20"/>
                <w:szCs w:val="20"/>
              </w:rPr>
              <w:t>,</w:t>
            </w:r>
            <w:r w:rsidRPr="00712181">
              <w:rPr>
                <w:rFonts w:ascii="Times New Roman" w:hAnsi="Times New Roman" w:cs="Times New Roman"/>
                <w:color w:val="000000"/>
                <w:sz w:val="20"/>
                <w:szCs w:val="20"/>
              </w:rPr>
              <w:t xml:space="preserve"> регистрируется в журнале регистрации входящих </w:t>
            </w:r>
            <w:r w:rsidR="000625F3" w:rsidRPr="00712181">
              <w:rPr>
                <w:rFonts w:ascii="Times New Roman" w:hAnsi="Times New Roman" w:cs="Times New Roman"/>
                <w:color w:val="000000"/>
                <w:sz w:val="20"/>
                <w:szCs w:val="20"/>
              </w:rPr>
              <w:t>заявлений</w:t>
            </w:r>
            <w:r w:rsidRPr="00712181">
              <w:rPr>
                <w:rFonts w:ascii="Times New Roman" w:hAnsi="Times New Roman" w:cs="Times New Roman"/>
                <w:color w:val="000000"/>
                <w:sz w:val="20"/>
                <w:szCs w:val="20"/>
              </w:rPr>
              <w:t xml:space="preserve"> (с присвоением заявлению регистрационного номера</w:t>
            </w:r>
            <w:r w:rsidR="000625F3" w:rsidRPr="00712181">
              <w:rPr>
                <w:rFonts w:ascii="Times New Roman" w:hAnsi="Times New Roman" w:cs="Times New Roman"/>
                <w:color w:val="000000"/>
                <w:sz w:val="20"/>
                <w:szCs w:val="20"/>
              </w:rPr>
              <w:t xml:space="preserve"> и </w:t>
            </w:r>
            <w:r w:rsidRPr="00712181">
              <w:rPr>
                <w:rFonts w:ascii="Times New Roman" w:hAnsi="Times New Roman" w:cs="Times New Roman"/>
                <w:color w:val="000000"/>
                <w:sz w:val="20"/>
                <w:szCs w:val="20"/>
              </w:rPr>
              <w:t>указанием даты получения заявления), копия которой с отметкой о дате приема указанного заявления и документов в день приема вручается заявителю или направляется ему заказным почтовым отправлением с уведомлением о вручении</w:t>
            </w:r>
          </w:p>
        </w:tc>
        <w:tc>
          <w:tcPr>
            <w:tcW w:w="1683" w:type="dxa"/>
          </w:tcPr>
          <w:p w:rsidR="003E2630" w:rsidRPr="00712181" w:rsidRDefault="003E2630" w:rsidP="003E2630">
            <w:pPr>
              <w:jc w:val="center"/>
              <w:rPr>
                <w:rFonts w:ascii="Times New Roman" w:hAnsi="Times New Roman" w:cs="Times New Roman"/>
                <w:sz w:val="20"/>
                <w:szCs w:val="20"/>
              </w:rPr>
            </w:pPr>
            <w:r w:rsidRPr="00712181">
              <w:rPr>
                <w:rFonts w:ascii="Times New Roman" w:hAnsi="Times New Roman" w:cs="Times New Roman"/>
                <w:sz w:val="20"/>
                <w:szCs w:val="20"/>
              </w:rPr>
              <w:t>20 минут</w:t>
            </w:r>
          </w:p>
        </w:tc>
        <w:tc>
          <w:tcPr>
            <w:tcW w:w="2127" w:type="dxa"/>
          </w:tcPr>
          <w:p w:rsidR="003E2630" w:rsidRPr="00712181" w:rsidRDefault="00DA1949"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w:t>
            </w:r>
            <w:r w:rsidRPr="00712181">
              <w:rPr>
                <w:rFonts w:ascii="Times New Roman" w:hAnsi="Times New Roman" w:cs="Times New Roman"/>
                <w:color w:val="000000"/>
                <w:sz w:val="20"/>
                <w:szCs w:val="20"/>
              </w:rPr>
              <w:br/>
              <w:t>обеспечение</w:t>
            </w:r>
          </w:p>
        </w:tc>
        <w:tc>
          <w:tcPr>
            <w:tcW w:w="1484" w:type="dxa"/>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бланк заявления</w:t>
            </w:r>
          </w:p>
        </w:tc>
      </w:tr>
      <w:tr w:rsidR="003E2630" w:rsidRPr="00712181" w:rsidTr="006C035E">
        <w:tc>
          <w:tcPr>
            <w:tcW w:w="699" w:type="dxa"/>
            <w:vMerge/>
          </w:tcPr>
          <w:p w:rsidR="003E2630" w:rsidRPr="00712181" w:rsidRDefault="003E2630" w:rsidP="003E2630">
            <w:pPr>
              <w:rPr>
                <w:rFonts w:ascii="Times New Roman" w:hAnsi="Times New Roman" w:cs="Times New Roman"/>
                <w:sz w:val="20"/>
                <w:szCs w:val="20"/>
              </w:rPr>
            </w:pPr>
          </w:p>
        </w:tc>
        <w:tc>
          <w:tcPr>
            <w:tcW w:w="2556" w:type="dxa"/>
            <w:vMerge/>
          </w:tcPr>
          <w:p w:rsidR="003E2630" w:rsidRPr="00712181" w:rsidRDefault="003E2630" w:rsidP="003E2630">
            <w:pPr>
              <w:jc w:val="center"/>
              <w:rPr>
                <w:rFonts w:ascii="Times New Roman" w:hAnsi="Times New Roman" w:cs="Times New Roman"/>
                <w:color w:val="000000"/>
                <w:sz w:val="20"/>
                <w:szCs w:val="20"/>
              </w:rPr>
            </w:pPr>
          </w:p>
        </w:tc>
        <w:tc>
          <w:tcPr>
            <w:tcW w:w="4968" w:type="dxa"/>
          </w:tcPr>
          <w:p w:rsidR="003E2630" w:rsidRPr="00712181" w:rsidRDefault="003E2630" w:rsidP="00FD07D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МФЦ: </w:t>
            </w:r>
            <w:r w:rsidRPr="00712181">
              <w:rPr>
                <w:rFonts w:ascii="Times New Roman" w:hAnsi="Times New Roman" w:cs="Times New Roman"/>
                <w:color w:val="000000"/>
                <w:sz w:val="20"/>
                <w:szCs w:val="20"/>
              </w:rPr>
              <w:br/>
              <w:t xml:space="preserve">заявители предоставляют </w:t>
            </w:r>
            <w:proofErr w:type="gramStart"/>
            <w:r w:rsidRPr="00712181">
              <w:rPr>
                <w:rFonts w:ascii="Times New Roman" w:hAnsi="Times New Roman" w:cs="Times New Roman"/>
                <w:color w:val="000000"/>
                <w:sz w:val="20"/>
                <w:szCs w:val="20"/>
              </w:rPr>
              <w:t>заявление;</w:t>
            </w:r>
            <w:r w:rsidRPr="00712181">
              <w:rPr>
                <w:rFonts w:ascii="Times New Roman" w:hAnsi="Times New Roman" w:cs="Times New Roman"/>
                <w:color w:val="000000"/>
                <w:sz w:val="20"/>
                <w:szCs w:val="20"/>
              </w:rPr>
              <w:br/>
              <w:t>заявление</w:t>
            </w:r>
            <w:proofErr w:type="gramEnd"/>
            <w:r w:rsidRPr="00712181">
              <w:rPr>
                <w:rFonts w:ascii="Times New Roman" w:hAnsi="Times New Roman" w:cs="Times New Roman"/>
                <w:color w:val="000000"/>
                <w:sz w:val="20"/>
                <w:szCs w:val="20"/>
              </w:rPr>
              <w:t xml:space="preserve"> регистрируется автоматически в информационной системе МФЦ (АИС МФЦ) </w:t>
            </w:r>
          </w:p>
        </w:tc>
        <w:tc>
          <w:tcPr>
            <w:tcW w:w="1683" w:type="dxa"/>
          </w:tcPr>
          <w:p w:rsidR="003E2630" w:rsidRPr="00712181" w:rsidRDefault="003E2630" w:rsidP="003E2630">
            <w:pPr>
              <w:jc w:val="center"/>
              <w:rPr>
                <w:rFonts w:ascii="Times New Roman" w:hAnsi="Times New Roman" w:cs="Times New Roman"/>
                <w:sz w:val="20"/>
                <w:szCs w:val="20"/>
              </w:rPr>
            </w:pPr>
          </w:p>
        </w:tc>
        <w:tc>
          <w:tcPr>
            <w:tcW w:w="2127" w:type="dxa"/>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сотрудник МФЦ, </w:t>
            </w:r>
            <w:r w:rsidRPr="00712181">
              <w:rPr>
                <w:rFonts w:ascii="Times New Roman" w:hAnsi="Times New Roman" w:cs="Times New Roman"/>
                <w:color w:val="000000"/>
                <w:sz w:val="20"/>
                <w:szCs w:val="20"/>
              </w:rPr>
              <w:br/>
              <w:t xml:space="preserve">ответственный за прием </w:t>
            </w:r>
            <w:r w:rsidRPr="00712181">
              <w:rPr>
                <w:rFonts w:ascii="Times New Roman" w:hAnsi="Times New Roman" w:cs="Times New Roman"/>
                <w:color w:val="000000"/>
                <w:sz w:val="20"/>
                <w:szCs w:val="20"/>
              </w:rPr>
              <w:br/>
              <w:t>заявления и документов</w:t>
            </w:r>
          </w:p>
        </w:tc>
        <w:tc>
          <w:tcPr>
            <w:tcW w:w="2077" w:type="dxa"/>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3E2630" w:rsidRPr="00712181" w:rsidRDefault="003E2630" w:rsidP="003E2630">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приеме документов</w:t>
            </w:r>
          </w:p>
        </w:tc>
      </w:tr>
      <w:tr w:rsidR="00D66280" w:rsidRPr="00712181" w:rsidTr="006C035E">
        <w:tc>
          <w:tcPr>
            <w:tcW w:w="699"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2</w:t>
            </w:r>
          </w:p>
        </w:tc>
        <w:tc>
          <w:tcPr>
            <w:tcW w:w="2556" w:type="dxa"/>
          </w:tcPr>
          <w:p w:rsidR="00D66280" w:rsidRPr="00712181" w:rsidRDefault="00D66280" w:rsidP="00FD07DD">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Передача заявления и документов из МФЦ в </w:t>
            </w:r>
            <w:r w:rsidR="00FD07DD" w:rsidRPr="00712181">
              <w:rPr>
                <w:rFonts w:ascii="Times New Roman" w:hAnsi="Times New Roman" w:cs="Times New Roman"/>
                <w:color w:val="000000"/>
                <w:sz w:val="20"/>
                <w:szCs w:val="20"/>
              </w:rPr>
              <w:t>Комитет</w:t>
            </w:r>
          </w:p>
        </w:tc>
        <w:tc>
          <w:tcPr>
            <w:tcW w:w="496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приеме заявления и документов в МФЦ</w:t>
            </w:r>
          </w:p>
        </w:tc>
        <w:tc>
          <w:tcPr>
            <w:tcW w:w="1683"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течение трех рабочих дней – в бумажном и электронном виде (на флэш-носителе) </w:t>
            </w:r>
          </w:p>
        </w:tc>
        <w:tc>
          <w:tcPr>
            <w:tcW w:w="212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передачу документов</w:t>
            </w:r>
          </w:p>
        </w:tc>
        <w:tc>
          <w:tcPr>
            <w:tcW w:w="2077"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организация курьерской </w:t>
            </w:r>
            <w:r w:rsidRPr="00712181">
              <w:rPr>
                <w:rFonts w:ascii="Times New Roman" w:hAnsi="Times New Roman" w:cs="Times New Roman"/>
                <w:color w:val="000000"/>
                <w:sz w:val="20"/>
                <w:szCs w:val="20"/>
              </w:rPr>
              <w:br/>
              <w:t>службы МФЦ</w:t>
            </w:r>
          </w:p>
        </w:tc>
        <w:tc>
          <w:tcPr>
            <w:tcW w:w="148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реестр передачи </w:t>
            </w:r>
            <w:proofErr w:type="gramStart"/>
            <w:r w:rsidRPr="00712181">
              <w:rPr>
                <w:rFonts w:ascii="Times New Roman" w:hAnsi="Times New Roman" w:cs="Times New Roman"/>
                <w:color w:val="000000"/>
                <w:sz w:val="20"/>
                <w:szCs w:val="20"/>
              </w:rPr>
              <w:t>дел,</w:t>
            </w:r>
            <w:r w:rsidRPr="00712181">
              <w:rPr>
                <w:rFonts w:ascii="Times New Roman" w:hAnsi="Times New Roman" w:cs="Times New Roman"/>
                <w:color w:val="000000"/>
                <w:sz w:val="20"/>
                <w:szCs w:val="20"/>
              </w:rPr>
              <w:br/>
              <w:t>опись</w:t>
            </w:r>
            <w:proofErr w:type="gramEnd"/>
            <w:r w:rsidRPr="00712181">
              <w:rPr>
                <w:rFonts w:ascii="Times New Roman" w:hAnsi="Times New Roman" w:cs="Times New Roman"/>
                <w:color w:val="000000"/>
                <w:sz w:val="20"/>
                <w:szCs w:val="20"/>
              </w:rPr>
              <w:t xml:space="preserve"> документов</w:t>
            </w:r>
          </w:p>
        </w:tc>
      </w:tr>
      <w:tr w:rsidR="00647129" w:rsidRPr="00712181" w:rsidTr="006C035E">
        <w:tc>
          <w:tcPr>
            <w:tcW w:w="699"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8</w:t>
            </w:r>
          </w:p>
        </w:tc>
        <w:tc>
          <w:tcPr>
            <w:tcW w:w="2556"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Принятие</w:t>
            </w:r>
            <w:r w:rsidRPr="00712181">
              <w:t xml:space="preserve"> </w:t>
            </w:r>
            <w:r w:rsidRPr="00712181">
              <w:rPr>
                <w:rFonts w:ascii="Times New Roman" w:hAnsi="Times New Roman" w:cs="Times New Roman"/>
                <w:color w:val="000000"/>
                <w:sz w:val="20"/>
                <w:szCs w:val="20"/>
              </w:rPr>
              <w:t>решения о предоставлении сведений</w:t>
            </w:r>
          </w:p>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 конкретной лицензии</w:t>
            </w:r>
          </w:p>
        </w:tc>
        <w:tc>
          <w:tcPr>
            <w:tcW w:w="4968" w:type="dxa"/>
          </w:tcPr>
          <w:p w:rsidR="00647129" w:rsidRPr="00712181" w:rsidRDefault="00647129" w:rsidP="0047385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осуществляется подготовка </w:t>
            </w:r>
            <w:r w:rsidR="00473856" w:rsidRPr="00712181">
              <w:rPr>
                <w:rFonts w:ascii="Times New Roman" w:hAnsi="Times New Roman" w:cs="Times New Roman"/>
                <w:color w:val="000000"/>
                <w:sz w:val="20"/>
                <w:szCs w:val="20"/>
              </w:rPr>
              <w:t>з</w:t>
            </w:r>
            <w:r w:rsidRPr="00712181">
              <w:rPr>
                <w:rFonts w:ascii="Times New Roman" w:hAnsi="Times New Roman" w:cs="Times New Roman"/>
                <w:color w:val="000000"/>
                <w:sz w:val="20"/>
                <w:szCs w:val="20"/>
              </w:rPr>
              <w:t xml:space="preserve">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по </w:t>
            </w:r>
            <w:r w:rsidR="00120D0F" w:rsidRPr="00712181">
              <w:rPr>
                <w:rFonts w:ascii="Times New Roman" w:hAnsi="Times New Roman" w:cs="Times New Roman"/>
                <w:color w:val="000000"/>
                <w:sz w:val="20"/>
                <w:szCs w:val="20"/>
              </w:rPr>
              <w:t xml:space="preserve">установленной </w:t>
            </w:r>
            <w:r w:rsidRPr="00712181">
              <w:rPr>
                <w:rFonts w:ascii="Times New Roman" w:hAnsi="Times New Roman" w:cs="Times New Roman"/>
                <w:color w:val="000000"/>
                <w:sz w:val="20"/>
                <w:szCs w:val="20"/>
              </w:rPr>
              <w:t>форме</w:t>
            </w:r>
          </w:p>
        </w:tc>
        <w:tc>
          <w:tcPr>
            <w:tcW w:w="1683"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5 рабочих дней</w:t>
            </w:r>
          </w:p>
        </w:tc>
        <w:tc>
          <w:tcPr>
            <w:tcW w:w="2127" w:type="dxa"/>
          </w:tcPr>
          <w:p w:rsidR="00647129" w:rsidRPr="00712181" w:rsidRDefault="00DA194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Выписка из реестра, акт, справка</w:t>
            </w:r>
          </w:p>
        </w:tc>
      </w:tr>
      <w:tr w:rsidR="00647129" w:rsidRPr="00712181" w:rsidTr="006C035E">
        <w:tc>
          <w:tcPr>
            <w:tcW w:w="699"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10</w:t>
            </w:r>
          </w:p>
        </w:tc>
        <w:tc>
          <w:tcPr>
            <w:tcW w:w="2556"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исполненных документов из Комитета в МФЦ</w:t>
            </w:r>
          </w:p>
        </w:tc>
        <w:tc>
          <w:tcPr>
            <w:tcW w:w="4968"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vAlign w:val="center"/>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на следующий рабочий день с момента информирования МФЦ о готовности результата услуги (при передаче </w:t>
            </w:r>
            <w:r w:rsidRPr="00712181">
              <w:rPr>
                <w:rFonts w:ascii="Times New Roman" w:hAnsi="Times New Roman" w:cs="Times New Roman"/>
                <w:color w:val="000000"/>
                <w:sz w:val="20"/>
                <w:szCs w:val="20"/>
              </w:rPr>
              <w:lastRenderedPageBreak/>
              <w:t xml:space="preserve">результата услуги в г. Петрозаводске); почтовым отправлением - при передаче в районные отделы МФЦ </w:t>
            </w:r>
          </w:p>
        </w:tc>
        <w:tc>
          <w:tcPr>
            <w:tcW w:w="2127"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сотрудник МФЦ, ответственный за прием документов из Комитета</w:t>
            </w:r>
          </w:p>
        </w:tc>
        <w:tc>
          <w:tcPr>
            <w:tcW w:w="2077"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организация курьерской службы МФЦ</w:t>
            </w:r>
          </w:p>
        </w:tc>
        <w:tc>
          <w:tcPr>
            <w:tcW w:w="1484"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реестр передачи дел</w:t>
            </w:r>
          </w:p>
        </w:tc>
      </w:tr>
      <w:tr w:rsidR="00647129" w:rsidRPr="00712181" w:rsidTr="006C035E">
        <w:tc>
          <w:tcPr>
            <w:tcW w:w="699"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11</w:t>
            </w:r>
          </w:p>
        </w:tc>
        <w:tc>
          <w:tcPr>
            <w:tcW w:w="2556"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Выдача результата в МФЦ</w:t>
            </w:r>
          </w:p>
        </w:tc>
        <w:tc>
          <w:tcPr>
            <w:tcW w:w="4968"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при волеизъявлении заявителя о получении документов в МФЦ</w:t>
            </w:r>
          </w:p>
        </w:tc>
        <w:tc>
          <w:tcPr>
            <w:tcW w:w="1683"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день явки заявителя (представителя заявителя) за получением результата услуги</w:t>
            </w:r>
          </w:p>
        </w:tc>
        <w:tc>
          <w:tcPr>
            <w:tcW w:w="2127"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сотрудник МФЦ, ответственный за выдачу документов по результатам предоставления государственной услуги</w:t>
            </w:r>
          </w:p>
        </w:tc>
        <w:tc>
          <w:tcPr>
            <w:tcW w:w="2077"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АИС МФЦ</w:t>
            </w:r>
          </w:p>
        </w:tc>
        <w:tc>
          <w:tcPr>
            <w:tcW w:w="1484" w:type="dxa"/>
          </w:tcPr>
          <w:p w:rsidR="00647129" w:rsidRPr="00712181" w:rsidRDefault="00647129" w:rsidP="00647129">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расписка в выдаче документов</w:t>
            </w:r>
          </w:p>
        </w:tc>
      </w:tr>
      <w:tr w:rsidR="00120D0F" w:rsidRPr="00712181" w:rsidTr="006C035E">
        <w:tc>
          <w:tcPr>
            <w:tcW w:w="699" w:type="dxa"/>
          </w:tcPr>
          <w:p w:rsidR="00120D0F" w:rsidRPr="00712181" w:rsidRDefault="00120D0F"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12</w:t>
            </w:r>
          </w:p>
        </w:tc>
        <w:tc>
          <w:tcPr>
            <w:tcW w:w="2556" w:type="dxa"/>
          </w:tcPr>
          <w:p w:rsidR="00120D0F" w:rsidRPr="00712181" w:rsidRDefault="00120D0F"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Передача результата предоставления государственной услуги в Комитете</w:t>
            </w:r>
          </w:p>
        </w:tc>
        <w:tc>
          <w:tcPr>
            <w:tcW w:w="4968" w:type="dxa"/>
          </w:tcPr>
          <w:p w:rsidR="00473856" w:rsidRPr="00712181" w:rsidRDefault="00473856" w:rsidP="0047385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Заявителю выдается или направляется заказным почтовым отправлением с уведомлением о вручении з</w:t>
            </w:r>
            <w:r w:rsidR="00120D0F" w:rsidRPr="00712181">
              <w:rPr>
                <w:rFonts w:ascii="Times New Roman" w:hAnsi="Times New Roman" w:cs="Times New Roman"/>
                <w:color w:val="000000"/>
                <w:sz w:val="20"/>
                <w:szCs w:val="20"/>
              </w:rPr>
              <w:t xml:space="preserve">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по установленной форме. </w:t>
            </w:r>
          </w:p>
          <w:p w:rsidR="00473856" w:rsidRPr="00712181" w:rsidRDefault="00473856" w:rsidP="00473856">
            <w:pPr>
              <w:jc w:val="center"/>
              <w:rPr>
                <w:rFonts w:ascii="Times New Roman" w:hAnsi="Times New Roman" w:cs="Times New Roman"/>
                <w:color w:val="000000"/>
                <w:sz w:val="20"/>
                <w:szCs w:val="20"/>
              </w:rPr>
            </w:pPr>
          </w:p>
          <w:p w:rsidR="00473856" w:rsidRPr="00712181" w:rsidRDefault="00473856" w:rsidP="00473856">
            <w:pPr>
              <w:jc w:val="center"/>
              <w:rPr>
                <w:rFonts w:ascii="Times New Roman" w:hAnsi="Times New Roman" w:cs="Times New Roman"/>
                <w:color w:val="000000"/>
                <w:sz w:val="20"/>
                <w:szCs w:val="20"/>
              </w:rPr>
            </w:pPr>
          </w:p>
          <w:p w:rsidR="00120D0F" w:rsidRPr="00712181" w:rsidRDefault="00120D0F" w:rsidP="00473856">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В журнале выданных справок вносится соответствующая запись.</w:t>
            </w:r>
          </w:p>
        </w:tc>
        <w:tc>
          <w:tcPr>
            <w:tcW w:w="1683" w:type="dxa"/>
          </w:tcPr>
          <w:p w:rsidR="00120D0F" w:rsidRPr="00712181" w:rsidRDefault="00120D0F"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3 рабочих дня</w:t>
            </w:r>
          </w:p>
        </w:tc>
        <w:tc>
          <w:tcPr>
            <w:tcW w:w="2127" w:type="dxa"/>
          </w:tcPr>
          <w:p w:rsidR="00120D0F" w:rsidRPr="00712181" w:rsidRDefault="00DA1949"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ответственное должностное лицо Комитета</w:t>
            </w:r>
          </w:p>
        </w:tc>
        <w:tc>
          <w:tcPr>
            <w:tcW w:w="2077" w:type="dxa"/>
          </w:tcPr>
          <w:p w:rsidR="00120D0F" w:rsidRPr="00712181" w:rsidRDefault="00120D0F"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документационное обеспечение</w:t>
            </w:r>
          </w:p>
        </w:tc>
        <w:tc>
          <w:tcPr>
            <w:tcW w:w="1484" w:type="dxa"/>
          </w:tcPr>
          <w:p w:rsidR="00120D0F" w:rsidRPr="00712181" w:rsidRDefault="00120D0F" w:rsidP="00120D0F">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Журнал учета выданных справок, выписка из реестра, акт, справка</w:t>
            </w:r>
          </w:p>
        </w:tc>
      </w:tr>
    </w:tbl>
    <w:p w:rsidR="00D76A1E" w:rsidRPr="00712181" w:rsidRDefault="00D76A1E" w:rsidP="00D66280">
      <w:pPr>
        <w:rPr>
          <w:rFonts w:ascii="Times New Roman" w:hAnsi="Times New Roman" w:cs="Times New Roman"/>
          <w:b/>
          <w:sz w:val="24"/>
          <w:szCs w:val="24"/>
        </w:rPr>
      </w:pPr>
    </w:p>
    <w:p w:rsidR="00D76A1E" w:rsidRPr="00712181" w:rsidRDefault="00D76A1E">
      <w:pPr>
        <w:rPr>
          <w:rFonts w:ascii="Times New Roman" w:hAnsi="Times New Roman" w:cs="Times New Roman"/>
          <w:b/>
          <w:sz w:val="24"/>
          <w:szCs w:val="24"/>
        </w:rPr>
      </w:pPr>
      <w:r w:rsidRPr="00712181">
        <w:rPr>
          <w:rFonts w:ascii="Times New Roman" w:hAnsi="Times New Roman" w:cs="Times New Roman"/>
          <w:b/>
          <w:sz w:val="24"/>
          <w:szCs w:val="24"/>
        </w:rPr>
        <w:br w:type="page"/>
      </w:r>
    </w:p>
    <w:p w:rsidR="00D66280" w:rsidRPr="00712181" w:rsidRDefault="00D66280" w:rsidP="00D66280">
      <w:pPr>
        <w:rPr>
          <w:rFonts w:ascii="Times New Roman" w:hAnsi="Times New Roman" w:cs="Times New Roman"/>
          <w:b/>
          <w:sz w:val="24"/>
          <w:szCs w:val="24"/>
        </w:rPr>
      </w:pPr>
      <w:r w:rsidRPr="00712181">
        <w:rPr>
          <w:rFonts w:ascii="Times New Roman" w:hAnsi="Times New Roman" w:cs="Times New Roman"/>
          <w:b/>
          <w:sz w:val="24"/>
          <w:szCs w:val="24"/>
        </w:rPr>
        <w:lastRenderedPageBreak/>
        <w:t>Раздел 8. «Особенности предоставления «</w:t>
      </w:r>
      <w:proofErr w:type="spellStart"/>
      <w:r w:rsidRPr="00712181">
        <w:rPr>
          <w:rFonts w:ascii="Times New Roman" w:hAnsi="Times New Roman" w:cs="Times New Roman"/>
          <w:b/>
          <w:sz w:val="24"/>
          <w:szCs w:val="24"/>
        </w:rPr>
        <w:t>подуслуги</w:t>
      </w:r>
      <w:proofErr w:type="spellEnd"/>
      <w:r w:rsidRPr="00712181">
        <w:rPr>
          <w:rFonts w:ascii="Times New Roman" w:hAnsi="Times New Roman" w:cs="Times New Roman"/>
          <w:b/>
          <w:sz w:val="24"/>
          <w:szCs w:val="24"/>
        </w:rPr>
        <w:t>» в электронной форме»</w:t>
      </w:r>
    </w:p>
    <w:tbl>
      <w:tblPr>
        <w:tblStyle w:val="a3"/>
        <w:tblW w:w="15594" w:type="dxa"/>
        <w:tblInd w:w="-431" w:type="dxa"/>
        <w:tblLayout w:type="fixed"/>
        <w:tblLook w:val="04A0" w:firstRow="1" w:lastRow="0" w:firstColumn="1" w:lastColumn="0" w:noHBand="0" w:noVBand="1"/>
      </w:tblPr>
      <w:tblGrid>
        <w:gridCol w:w="3828"/>
        <w:gridCol w:w="2693"/>
        <w:gridCol w:w="1334"/>
        <w:gridCol w:w="1921"/>
        <w:gridCol w:w="1965"/>
        <w:gridCol w:w="1358"/>
        <w:gridCol w:w="2495"/>
      </w:tblGrid>
      <w:tr w:rsidR="00D66280" w:rsidRPr="00712181" w:rsidTr="006C035E">
        <w:tc>
          <w:tcPr>
            <w:tcW w:w="3828"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получения заявителем информации о сроках и порядке предоставления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2693"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записи на прием в орган, МФЦ для подачи запроса о предоставлении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334" w:type="dxa"/>
            <w:vAlign w:val="center"/>
          </w:tcPr>
          <w:p w:rsidR="00D66280" w:rsidRPr="00712181" w:rsidRDefault="00D66280" w:rsidP="00C62C38">
            <w:pPr>
              <w:ind w:right="-108"/>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формирования запроса о предоставлении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921"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приема и регистрации органом, предоставляющим услугу, запроса о предоставлении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 и иных документов, необходимых для предоставления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1965"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оплаты государственной пошлины за предоставление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 и уплаты иных платежей, взимаемых в соответствии с законодательством Российской Федерации</w:t>
            </w:r>
          </w:p>
        </w:tc>
        <w:tc>
          <w:tcPr>
            <w:tcW w:w="1358" w:type="dxa"/>
            <w:vAlign w:val="center"/>
          </w:tcPr>
          <w:p w:rsidR="00D66280" w:rsidRPr="00712181" w:rsidRDefault="00D66280" w:rsidP="00C62C38">
            <w:pPr>
              <w:ind w:left="-221" w:right="-249"/>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получения сведений о ходе выполнения запроса о предоставлении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c>
          <w:tcPr>
            <w:tcW w:w="2495" w:type="dxa"/>
            <w:vAlign w:val="center"/>
          </w:tcPr>
          <w:p w:rsidR="00D66280" w:rsidRPr="00712181" w:rsidRDefault="00D66280" w:rsidP="00C62C38">
            <w:pPr>
              <w:jc w:val="center"/>
              <w:rPr>
                <w:rFonts w:ascii="Times New Roman" w:hAnsi="Times New Roman" w:cs="Times New Roman"/>
                <w:b/>
                <w:bCs/>
                <w:color w:val="000000"/>
                <w:sz w:val="20"/>
                <w:szCs w:val="20"/>
              </w:rPr>
            </w:pPr>
            <w:r w:rsidRPr="00712181">
              <w:rPr>
                <w:rFonts w:ascii="Times New Roman" w:hAnsi="Times New Roman" w:cs="Times New Roman"/>
                <w:b/>
                <w:bCs/>
                <w:color w:val="000000"/>
                <w:sz w:val="20"/>
                <w:szCs w:val="20"/>
              </w:rPr>
              <w:t>Способ подачи жалобы на нарушение порядка предоставления «</w:t>
            </w:r>
            <w:proofErr w:type="spellStart"/>
            <w:proofErr w:type="gram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  и</w:t>
            </w:r>
            <w:proofErr w:type="gramEnd"/>
            <w:r w:rsidRPr="00712181">
              <w:rPr>
                <w:rFonts w:ascii="Times New Roman" w:hAnsi="Times New Roman" w:cs="Times New Roman"/>
                <w:b/>
                <w:bCs/>
                <w:color w:val="000000"/>
                <w:sz w:val="20"/>
                <w:szCs w:val="20"/>
              </w:rPr>
              <w:t xml:space="preserve"> досудебного (внесудебного)обжалования решений и действий (бездействия) органа в процессе получения «</w:t>
            </w:r>
            <w:proofErr w:type="spellStart"/>
            <w:r w:rsidRPr="00712181">
              <w:rPr>
                <w:rFonts w:ascii="Times New Roman" w:hAnsi="Times New Roman" w:cs="Times New Roman"/>
                <w:b/>
                <w:bCs/>
                <w:color w:val="000000"/>
                <w:sz w:val="20"/>
                <w:szCs w:val="20"/>
              </w:rPr>
              <w:t>подуслуги</w:t>
            </w:r>
            <w:proofErr w:type="spellEnd"/>
            <w:r w:rsidRPr="00712181">
              <w:rPr>
                <w:rFonts w:ascii="Times New Roman" w:hAnsi="Times New Roman" w:cs="Times New Roman"/>
                <w:b/>
                <w:bCs/>
                <w:color w:val="000000"/>
                <w:sz w:val="20"/>
                <w:szCs w:val="20"/>
              </w:rPr>
              <w:t>»</w:t>
            </w:r>
          </w:p>
        </w:tc>
      </w:tr>
      <w:tr w:rsidR="00D66280" w:rsidRPr="00712181" w:rsidTr="006C035E">
        <w:tc>
          <w:tcPr>
            <w:tcW w:w="3828"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1</w:t>
            </w:r>
          </w:p>
        </w:tc>
        <w:tc>
          <w:tcPr>
            <w:tcW w:w="2693"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2</w:t>
            </w:r>
          </w:p>
        </w:tc>
        <w:tc>
          <w:tcPr>
            <w:tcW w:w="1334"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3</w:t>
            </w:r>
          </w:p>
        </w:tc>
        <w:tc>
          <w:tcPr>
            <w:tcW w:w="1921"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4</w:t>
            </w:r>
          </w:p>
        </w:tc>
        <w:tc>
          <w:tcPr>
            <w:tcW w:w="1965"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5</w:t>
            </w:r>
          </w:p>
        </w:tc>
        <w:tc>
          <w:tcPr>
            <w:tcW w:w="1358"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6</w:t>
            </w:r>
          </w:p>
        </w:tc>
        <w:tc>
          <w:tcPr>
            <w:tcW w:w="2495" w:type="dxa"/>
          </w:tcPr>
          <w:p w:rsidR="00D66280" w:rsidRPr="00712181" w:rsidRDefault="00D66280" w:rsidP="00C62C38">
            <w:pPr>
              <w:jc w:val="center"/>
              <w:rPr>
                <w:rFonts w:ascii="Times New Roman" w:hAnsi="Times New Roman" w:cs="Times New Roman"/>
                <w:b/>
                <w:sz w:val="20"/>
                <w:szCs w:val="20"/>
              </w:rPr>
            </w:pPr>
            <w:r w:rsidRPr="00712181">
              <w:rPr>
                <w:rFonts w:ascii="Times New Roman" w:hAnsi="Times New Roman" w:cs="Times New Roman"/>
                <w:b/>
                <w:sz w:val="20"/>
                <w:szCs w:val="20"/>
              </w:rPr>
              <w:t>7</w:t>
            </w:r>
          </w:p>
        </w:tc>
      </w:tr>
      <w:tr w:rsidR="00D66280" w:rsidRPr="00712181" w:rsidTr="006C035E">
        <w:tc>
          <w:tcPr>
            <w:tcW w:w="3828" w:type="dxa"/>
          </w:tcPr>
          <w:p w:rsidR="00D66280" w:rsidRPr="00712181" w:rsidRDefault="00BD5B9F" w:rsidP="00C62C38">
            <w:pPr>
              <w:jc w:val="center"/>
              <w:rPr>
                <w:rFonts w:ascii="Times New Roman" w:hAnsi="Times New Roman" w:cs="Times New Roman"/>
                <w:sz w:val="20"/>
                <w:szCs w:val="20"/>
              </w:rPr>
            </w:pPr>
            <w:r w:rsidRPr="00712181">
              <w:rPr>
                <w:rFonts w:ascii="Times New Roman" w:hAnsi="Times New Roman" w:cs="Times New Roman"/>
                <w:sz w:val="20"/>
                <w:szCs w:val="20"/>
              </w:rPr>
              <w:t>официальный портал органов государственной власти Республики Карелия в сети Интернет http://gov.karelia.ru в разделе «Органы исполнительной власти Республики Карелия»: «Государственный комитет Республики Карелия по строительному, жилищному и дорожному надзору»</w:t>
            </w:r>
          </w:p>
          <w:p w:rsidR="00BD5B9F" w:rsidRPr="00712181" w:rsidRDefault="00BD5B9F" w:rsidP="00C62C38">
            <w:pPr>
              <w:jc w:val="center"/>
              <w:rPr>
                <w:rFonts w:ascii="Times New Roman" w:hAnsi="Times New Roman" w:cs="Times New Roman"/>
                <w:sz w:val="20"/>
                <w:szCs w:val="20"/>
              </w:rPr>
            </w:pPr>
          </w:p>
          <w:p w:rsidR="00BD5B9F" w:rsidRPr="00712181" w:rsidRDefault="00BD5B9F" w:rsidP="00C62C38">
            <w:pPr>
              <w:jc w:val="center"/>
              <w:rPr>
                <w:rFonts w:ascii="Times New Roman" w:hAnsi="Times New Roman" w:cs="Times New Roman"/>
                <w:sz w:val="20"/>
                <w:szCs w:val="20"/>
              </w:rPr>
            </w:pPr>
            <w:r w:rsidRPr="00712181">
              <w:rPr>
                <w:rFonts w:ascii="Times New Roman" w:hAnsi="Times New Roman" w:cs="Times New Roman"/>
                <w:sz w:val="20"/>
                <w:szCs w:val="20"/>
              </w:rPr>
              <w:t>информационная система Республики Карелия «Портал государственных услуг Республики Карелия http://service.karelia.ru»</w:t>
            </w:r>
          </w:p>
          <w:p w:rsidR="00BD5B9F" w:rsidRPr="00712181" w:rsidRDefault="00BD5B9F" w:rsidP="00C62C38">
            <w:pPr>
              <w:jc w:val="center"/>
              <w:rPr>
                <w:rFonts w:ascii="Times New Roman" w:hAnsi="Times New Roman" w:cs="Times New Roman"/>
                <w:sz w:val="20"/>
                <w:szCs w:val="20"/>
              </w:rPr>
            </w:pPr>
          </w:p>
          <w:p w:rsidR="00D66280" w:rsidRPr="00712181" w:rsidRDefault="00BD5B9F" w:rsidP="00C62C38">
            <w:pPr>
              <w:jc w:val="center"/>
              <w:rPr>
                <w:rFonts w:ascii="Times New Roman" w:hAnsi="Times New Roman" w:cs="Times New Roman"/>
                <w:sz w:val="20"/>
                <w:szCs w:val="20"/>
              </w:rPr>
            </w:pPr>
            <w:r w:rsidRPr="00712181">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по адресу: www.gosuslugi.ru </w:t>
            </w:r>
          </w:p>
          <w:p w:rsidR="00BD5B9F" w:rsidRPr="00712181" w:rsidRDefault="00BD5B9F" w:rsidP="00C62C38">
            <w:pPr>
              <w:jc w:val="center"/>
              <w:rPr>
                <w:rFonts w:ascii="Times New Roman" w:hAnsi="Times New Roman" w:cs="Times New Roman"/>
                <w:sz w:val="20"/>
                <w:szCs w:val="20"/>
              </w:rPr>
            </w:pPr>
          </w:p>
          <w:p w:rsidR="00BD5B9F" w:rsidRPr="00712181" w:rsidRDefault="00BD5B9F" w:rsidP="00C62C38">
            <w:pPr>
              <w:jc w:val="center"/>
              <w:rPr>
                <w:rFonts w:ascii="Times New Roman" w:hAnsi="Times New Roman" w:cs="Times New Roman"/>
                <w:sz w:val="20"/>
                <w:szCs w:val="20"/>
              </w:rPr>
            </w:pPr>
            <w:r w:rsidRPr="00712181">
              <w:rPr>
                <w:rFonts w:ascii="Times New Roman" w:hAnsi="Times New Roman" w:cs="Times New Roman"/>
                <w:sz w:val="20"/>
                <w:szCs w:val="20"/>
              </w:rPr>
              <w:t>информационные стенды в помещениях Комитета</w:t>
            </w:r>
          </w:p>
          <w:p w:rsidR="00BD5B9F" w:rsidRPr="00712181" w:rsidRDefault="00BD5B9F" w:rsidP="00C62C38">
            <w:pPr>
              <w:jc w:val="center"/>
              <w:rPr>
                <w:rFonts w:ascii="Times New Roman" w:hAnsi="Times New Roman" w:cs="Times New Roman"/>
                <w:sz w:val="20"/>
                <w:szCs w:val="20"/>
              </w:rPr>
            </w:pPr>
          </w:p>
          <w:p w:rsidR="00BD5B9F" w:rsidRPr="00712181" w:rsidRDefault="00BD5B9F" w:rsidP="00C62C38">
            <w:pPr>
              <w:jc w:val="center"/>
              <w:rPr>
                <w:rFonts w:ascii="Times New Roman" w:hAnsi="Times New Roman" w:cs="Times New Roman"/>
                <w:sz w:val="20"/>
                <w:szCs w:val="20"/>
              </w:rPr>
            </w:pPr>
            <w:r w:rsidRPr="00712181">
              <w:rPr>
                <w:rFonts w:ascii="Times New Roman" w:hAnsi="Times New Roman" w:cs="Times New Roman"/>
                <w:sz w:val="20"/>
                <w:szCs w:val="20"/>
              </w:rPr>
              <w:t>по номерам телефонов должностных лиц Комитета, ответственных за предоставление государственной услуги</w:t>
            </w:r>
          </w:p>
          <w:p w:rsidR="00BD5B9F" w:rsidRPr="00712181" w:rsidRDefault="00BD5B9F" w:rsidP="00C62C38">
            <w:pPr>
              <w:jc w:val="center"/>
              <w:rPr>
                <w:rFonts w:ascii="Times New Roman" w:hAnsi="Times New Roman" w:cs="Times New Roman"/>
                <w:sz w:val="20"/>
                <w:szCs w:val="20"/>
              </w:rPr>
            </w:pPr>
          </w:p>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sz w:val="20"/>
                <w:szCs w:val="20"/>
              </w:rPr>
              <w:t xml:space="preserve">Государственное бюджетное учреждение Республики Карелия «Многофункциональный центр предоставления государственных и </w:t>
            </w:r>
            <w:r w:rsidRPr="00712181">
              <w:rPr>
                <w:rFonts w:ascii="Times New Roman" w:hAnsi="Times New Roman" w:cs="Times New Roman"/>
                <w:sz w:val="20"/>
                <w:szCs w:val="20"/>
              </w:rPr>
              <w:lastRenderedPageBreak/>
              <w:t>муниципальных услуг Республики Карелия» (далее- МФЦ РК)</w:t>
            </w:r>
          </w:p>
        </w:tc>
        <w:tc>
          <w:tcPr>
            <w:tcW w:w="2693" w:type="dxa"/>
          </w:tcPr>
          <w:p w:rsidR="00D66280" w:rsidRPr="00712181" w:rsidRDefault="00473856"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lastRenderedPageBreak/>
              <w:t>н</w:t>
            </w:r>
            <w:r w:rsidR="00D66280" w:rsidRPr="00712181">
              <w:rPr>
                <w:rFonts w:ascii="Times New Roman" w:hAnsi="Times New Roman" w:cs="Times New Roman"/>
                <w:color w:val="000000"/>
                <w:sz w:val="20"/>
                <w:szCs w:val="20"/>
              </w:rPr>
              <w:t>ет</w:t>
            </w:r>
          </w:p>
          <w:p w:rsidR="00D66280" w:rsidRPr="00712181" w:rsidRDefault="00D66280" w:rsidP="00C62C38">
            <w:pPr>
              <w:jc w:val="center"/>
              <w:rPr>
                <w:rFonts w:ascii="Times New Roman" w:hAnsi="Times New Roman" w:cs="Times New Roman"/>
                <w:color w:val="000000"/>
                <w:sz w:val="16"/>
                <w:szCs w:val="16"/>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p>
          <w:p w:rsidR="00176347" w:rsidRPr="00712181" w:rsidRDefault="00176347" w:rsidP="00C62C38">
            <w:pPr>
              <w:autoSpaceDE w:val="0"/>
              <w:autoSpaceDN w:val="0"/>
              <w:adjustRightInd w:val="0"/>
              <w:ind w:right="30"/>
              <w:jc w:val="center"/>
              <w:rPr>
                <w:rFonts w:ascii="Times New Roman" w:hAnsi="Times New Roman" w:cs="Times New Roman"/>
                <w:sz w:val="20"/>
                <w:szCs w:val="20"/>
              </w:rPr>
            </w:pPr>
          </w:p>
          <w:p w:rsidR="00176347" w:rsidRPr="00712181" w:rsidRDefault="00176347"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BD5B9F" w:rsidRPr="00712181" w:rsidRDefault="00BD5B9F" w:rsidP="00C62C38">
            <w:pPr>
              <w:autoSpaceDE w:val="0"/>
              <w:autoSpaceDN w:val="0"/>
              <w:adjustRightInd w:val="0"/>
              <w:ind w:right="30"/>
              <w:jc w:val="center"/>
              <w:rPr>
                <w:rFonts w:ascii="Times New Roman" w:hAnsi="Times New Roman" w:cs="Times New Roman"/>
                <w:sz w:val="20"/>
                <w:szCs w:val="20"/>
              </w:rPr>
            </w:pP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r w:rsidRPr="00712181">
              <w:rPr>
                <w:rFonts w:ascii="Times New Roman" w:hAnsi="Times New Roman" w:cs="Times New Roman"/>
                <w:sz w:val="20"/>
                <w:szCs w:val="20"/>
              </w:rPr>
              <w:t>В МЦФ РК:</w:t>
            </w: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r w:rsidRPr="00712181">
              <w:rPr>
                <w:rFonts w:ascii="Times New Roman" w:hAnsi="Times New Roman" w:cs="Times New Roman"/>
                <w:sz w:val="20"/>
                <w:szCs w:val="20"/>
              </w:rPr>
              <w:t>- по телефону МФЦ РК;</w:t>
            </w:r>
          </w:p>
          <w:p w:rsidR="00D66280" w:rsidRPr="00712181" w:rsidRDefault="00D66280" w:rsidP="00C62C38">
            <w:pPr>
              <w:autoSpaceDE w:val="0"/>
              <w:autoSpaceDN w:val="0"/>
              <w:adjustRightInd w:val="0"/>
              <w:ind w:right="30"/>
              <w:jc w:val="center"/>
              <w:rPr>
                <w:rFonts w:ascii="Times New Roman" w:hAnsi="Times New Roman" w:cs="Times New Roman"/>
                <w:sz w:val="20"/>
                <w:szCs w:val="20"/>
              </w:rPr>
            </w:pPr>
            <w:r w:rsidRPr="00712181">
              <w:rPr>
                <w:rFonts w:ascii="Times New Roman" w:hAnsi="Times New Roman" w:cs="Times New Roman"/>
                <w:sz w:val="20"/>
                <w:szCs w:val="20"/>
              </w:rPr>
              <w:t>- через официальный сайт МФЦ РК</w:t>
            </w:r>
          </w:p>
          <w:p w:rsidR="00D66280" w:rsidRPr="00712181" w:rsidRDefault="00D66280" w:rsidP="00C62C38">
            <w:pPr>
              <w:jc w:val="center"/>
              <w:rPr>
                <w:rFonts w:ascii="Times New Roman" w:hAnsi="Times New Roman" w:cs="Times New Roman"/>
                <w:color w:val="000000"/>
                <w:sz w:val="16"/>
                <w:szCs w:val="16"/>
              </w:rPr>
            </w:pPr>
          </w:p>
        </w:tc>
        <w:tc>
          <w:tcPr>
            <w:tcW w:w="1334"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нет</w:t>
            </w:r>
          </w:p>
        </w:tc>
        <w:tc>
          <w:tcPr>
            <w:tcW w:w="1921" w:type="dxa"/>
          </w:tcPr>
          <w:p w:rsidR="00D66280" w:rsidRPr="00712181" w:rsidRDefault="00D66280" w:rsidP="00C62C38">
            <w:pPr>
              <w:jc w:val="center"/>
              <w:rPr>
                <w:rFonts w:ascii="Times New Roman" w:hAnsi="Times New Roman" w:cs="Times New Roman"/>
                <w:sz w:val="20"/>
                <w:szCs w:val="20"/>
              </w:rPr>
            </w:pPr>
            <w:r w:rsidRPr="00712181">
              <w:rPr>
                <w:rFonts w:ascii="Times New Roman" w:hAnsi="Times New Roman" w:cs="Times New Roman"/>
                <w:color w:val="000000"/>
                <w:sz w:val="20"/>
                <w:szCs w:val="20"/>
              </w:rPr>
              <w:t>требуется предоставление заявителем документов на бумажном носителе</w:t>
            </w:r>
          </w:p>
        </w:tc>
        <w:tc>
          <w:tcPr>
            <w:tcW w:w="1965"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нет</w:t>
            </w:r>
          </w:p>
        </w:tc>
        <w:tc>
          <w:tcPr>
            <w:tcW w:w="1358"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нет</w:t>
            </w:r>
          </w:p>
        </w:tc>
        <w:tc>
          <w:tcPr>
            <w:tcW w:w="2495" w:type="dxa"/>
          </w:tcPr>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 xml:space="preserve">В </w:t>
            </w:r>
            <w:r w:rsidR="00D76A1E" w:rsidRPr="00712181">
              <w:rPr>
                <w:rFonts w:ascii="Times New Roman" w:hAnsi="Times New Roman" w:cs="Times New Roman"/>
                <w:color w:val="000000"/>
                <w:sz w:val="20"/>
                <w:szCs w:val="20"/>
              </w:rPr>
              <w:t>Комитете</w:t>
            </w:r>
            <w:r w:rsidRPr="00712181">
              <w:rPr>
                <w:rFonts w:ascii="Times New Roman" w:hAnsi="Times New Roman" w:cs="Times New Roman"/>
                <w:color w:val="000000"/>
                <w:sz w:val="20"/>
                <w:szCs w:val="20"/>
              </w:rPr>
              <w:t xml:space="preserve"> в электронной форме</w:t>
            </w:r>
          </w:p>
          <w:p w:rsidR="00D66280" w:rsidRPr="00712181" w:rsidRDefault="00D66280" w:rsidP="00C62C38">
            <w:pPr>
              <w:jc w:val="center"/>
              <w:rPr>
                <w:rFonts w:ascii="Times New Roman" w:hAnsi="Times New Roman" w:cs="Times New Roman"/>
                <w:color w:val="000000"/>
                <w:sz w:val="20"/>
                <w:szCs w:val="20"/>
              </w:rPr>
            </w:pPr>
          </w:p>
          <w:p w:rsidR="00D66280" w:rsidRPr="00712181" w:rsidRDefault="00D66280" w:rsidP="00C62C38">
            <w:pPr>
              <w:jc w:val="center"/>
              <w:rPr>
                <w:rFonts w:ascii="Times New Roman" w:hAnsi="Times New Roman" w:cs="Times New Roman"/>
                <w:color w:val="000000"/>
                <w:sz w:val="20"/>
                <w:szCs w:val="20"/>
              </w:rPr>
            </w:pPr>
            <w:r w:rsidRPr="00712181">
              <w:rPr>
                <w:rFonts w:ascii="Times New Roman" w:hAnsi="Times New Roman" w:cs="Times New Roman"/>
                <w:color w:val="000000"/>
                <w:sz w:val="20"/>
                <w:szCs w:val="20"/>
              </w:rPr>
              <w:t>Официальный интернет-портал Республики Карелия</w:t>
            </w:r>
          </w:p>
          <w:p w:rsidR="00D66280" w:rsidRPr="00712181" w:rsidRDefault="00D66280"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BD5B9F" w:rsidRPr="00712181" w:rsidRDefault="00BD5B9F" w:rsidP="00C62C38">
            <w:pPr>
              <w:jc w:val="center"/>
              <w:rPr>
                <w:rFonts w:ascii="Times New Roman" w:hAnsi="Times New Roman" w:cs="Times New Roman"/>
                <w:color w:val="000000"/>
                <w:sz w:val="20"/>
                <w:szCs w:val="20"/>
              </w:rPr>
            </w:pPr>
          </w:p>
          <w:p w:rsidR="00D66280" w:rsidRPr="00712181" w:rsidRDefault="00D66280" w:rsidP="006C035E">
            <w:pPr>
              <w:jc w:val="center"/>
              <w:rPr>
                <w:rFonts w:ascii="Times New Roman" w:hAnsi="Times New Roman" w:cs="Times New Roman"/>
                <w:sz w:val="20"/>
                <w:szCs w:val="20"/>
              </w:rPr>
            </w:pPr>
            <w:r w:rsidRPr="00712181">
              <w:rPr>
                <w:rFonts w:ascii="Times New Roman" w:hAnsi="Times New Roman" w:cs="Times New Roman"/>
                <w:color w:val="000000"/>
                <w:sz w:val="20"/>
                <w:szCs w:val="20"/>
              </w:rPr>
              <w:t xml:space="preserve">Государственное бюджетное учреждение Республики Карелия «Многофункциональный </w:t>
            </w:r>
            <w:r w:rsidRPr="00712181">
              <w:rPr>
                <w:rFonts w:ascii="Times New Roman" w:hAnsi="Times New Roman" w:cs="Times New Roman"/>
                <w:color w:val="000000"/>
                <w:sz w:val="20"/>
                <w:szCs w:val="20"/>
              </w:rPr>
              <w:lastRenderedPageBreak/>
              <w:t>центр предоставления государственных и муниципальных услуг Республики Карелия»</w:t>
            </w:r>
          </w:p>
        </w:tc>
      </w:tr>
    </w:tbl>
    <w:p w:rsidR="00D66280" w:rsidRPr="00712181" w:rsidRDefault="00D66280" w:rsidP="00D66280">
      <w:pPr>
        <w:spacing w:after="0" w:line="240" w:lineRule="auto"/>
        <w:jc w:val="both"/>
        <w:rPr>
          <w:sz w:val="20"/>
          <w:szCs w:val="20"/>
        </w:rPr>
      </w:pPr>
    </w:p>
    <w:p w:rsidR="0017165C" w:rsidRDefault="00D66280" w:rsidP="00D76A1E">
      <w:pPr>
        <w:spacing w:after="0" w:line="240" w:lineRule="auto"/>
        <w:jc w:val="both"/>
      </w:pPr>
      <w:r w:rsidRPr="00712181">
        <w:rPr>
          <w:sz w:val="20"/>
          <w:szCs w:val="20"/>
        </w:rPr>
        <w:t xml:space="preserve">* </w:t>
      </w:r>
      <w:r w:rsidR="00D76A1E" w:rsidRPr="00712181">
        <w:rPr>
          <w:rFonts w:ascii="Times New Roman" w:hAnsi="Times New Roman" w:cs="Times New Roman"/>
          <w:sz w:val="20"/>
          <w:szCs w:val="20"/>
        </w:rPr>
        <w:t>Административный регламент Государственного комитета Республики Карелия по строительному, жилищному и дорожному надзору по предоставлению государственной услуги по лицензированию предпринимательской деятельности по управлению многоквартирными домами</w:t>
      </w:r>
      <w:r w:rsidRPr="00712181">
        <w:rPr>
          <w:rFonts w:ascii="Times New Roman" w:hAnsi="Times New Roman" w:cs="Times New Roman"/>
          <w:sz w:val="20"/>
          <w:szCs w:val="20"/>
        </w:rPr>
        <w:t xml:space="preserve">, утвержденный приказом </w:t>
      </w:r>
      <w:r w:rsidR="00D76A1E" w:rsidRPr="00712181">
        <w:rPr>
          <w:rFonts w:ascii="Times New Roman" w:hAnsi="Times New Roman" w:cs="Times New Roman"/>
          <w:sz w:val="20"/>
          <w:szCs w:val="20"/>
        </w:rPr>
        <w:t xml:space="preserve">Государственного комитета Республики Карелия по строительному, жилищному и дорожному надзору </w:t>
      </w:r>
      <w:r w:rsidRPr="00712181">
        <w:rPr>
          <w:rFonts w:ascii="Times New Roman" w:hAnsi="Times New Roman" w:cs="Times New Roman"/>
          <w:sz w:val="20"/>
          <w:szCs w:val="20"/>
        </w:rPr>
        <w:t xml:space="preserve">от 16 </w:t>
      </w:r>
      <w:r w:rsidR="00D76A1E" w:rsidRPr="00712181">
        <w:rPr>
          <w:rFonts w:ascii="Times New Roman" w:hAnsi="Times New Roman" w:cs="Times New Roman"/>
          <w:sz w:val="20"/>
          <w:szCs w:val="20"/>
        </w:rPr>
        <w:t>апреля</w:t>
      </w:r>
      <w:r w:rsidRPr="00712181">
        <w:rPr>
          <w:rFonts w:ascii="Times New Roman" w:hAnsi="Times New Roman" w:cs="Times New Roman"/>
          <w:sz w:val="20"/>
          <w:szCs w:val="20"/>
        </w:rPr>
        <w:t xml:space="preserve"> 2018 года №</w:t>
      </w:r>
      <w:r w:rsidR="00D76A1E" w:rsidRPr="00712181">
        <w:rPr>
          <w:rFonts w:ascii="Times New Roman" w:hAnsi="Times New Roman" w:cs="Times New Roman"/>
          <w:sz w:val="20"/>
          <w:szCs w:val="20"/>
        </w:rPr>
        <w:t>29 о/д</w:t>
      </w:r>
      <w:r w:rsidRPr="00712181">
        <w:rPr>
          <w:rFonts w:ascii="Times New Roman" w:hAnsi="Times New Roman" w:cs="Times New Roman"/>
          <w:sz w:val="20"/>
          <w:szCs w:val="20"/>
        </w:rPr>
        <w:t>.</w:t>
      </w:r>
    </w:p>
    <w:p w:rsidR="00734AF5" w:rsidRDefault="00734AF5" w:rsidP="00734AF5"/>
    <w:sectPr w:rsidR="00734AF5" w:rsidSect="009963CD">
      <w:pgSz w:w="16838" w:h="11906" w:orient="landscape"/>
      <w:pgMar w:top="56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8096F"/>
    <w:multiLevelType w:val="hybridMultilevel"/>
    <w:tmpl w:val="1FCC25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CD"/>
    <w:rsid w:val="00017435"/>
    <w:rsid w:val="00021A37"/>
    <w:rsid w:val="000264EC"/>
    <w:rsid w:val="00032D59"/>
    <w:rsid w:val="00040B80"/>
    <w:rsid w:val="00056542"/>
    <w:rsid w:val="000625F3"/>
    <w:rsid w:val="00066B4D"/>
    <w:rsid w:val="00070BF5"/>
    <w:rsid w:val="00081CFF"/>
    <w:rsid w:val="00084325"/>
    <w:rsid w:val="000948BA"/>
    <w:rsid w:val="000B0E29"/>
    <w:rsid w:val="000D7D53"/>
    <w:rsid w:val="000E0FD3"/>
    <w:rsid w:val="000E5938"/>
    <w:rsid w:val="000E6F1A"/>
    <w:rsid w:val="000F4DBF"/>
    <w:rsid w:val="000F61D2"/>
    <w:rsid w:val="00105F2F"/>
    <w:rsid w:val="001119F1"/>
    <w:rsid w:val="00120D0F"/>
    <w:rsid w:val="00122A31"/>
    <w:rsid w:val="00127155"/>
    <w:rsid w:val="00130262"/>
    <w:rsid w:val="00130FEE"/>
    <w:rsid w:val="001366E9"/>
    <w:rsid w:val="00152A02"/>
    <w:rsid w:val="00156CCC"/>
    <w:rsid w:val="0015790D"/>
    <w:rsid w:val="00166276"/>
    <w:rsid w:val="0017165C"/>
    <w:rsid w:val="00173C1C"/>
    <w:rsid w:val="00175E5F"/>
    <w:rsid w:val="00176347"/>
    <w:rsid w:val="00192E3E"/>
    <w:rsid w:val="001B576A"/>
    <w:rsid w:val="001B7590"/>
    <w:rsid w:val="001C4CD2"/>
    <w:rsid w:val="001C6E69"/>
    <w:rsid w:val="002017F3"/>
    <w:rsid w:val="00215FF5"/>
    <w:rsid w:val="002226FF"/>
    <w:rsid w:val="00225B28"/>
    <w:rsid w:val="0025295B"/>
    <w:rsid w:val="002547C6"/>
    <w:rsid w:val="002647E8"/>
    <w:rsid w:val="00275B29"/>
    <w:rsid w:val="00277EA7"/>
    <w:rsid w:val="00280F0C"/>
    <w:rsid w:val="0028144F"/>
    <w:rsid w:val="0029375A"/>
    <w:rsid w:val="002A25EB"/>
    <w:rsid w:val="002B0AAF"/>
    <w:rsid w:val="002B64D5"/>
    <w:rsid w:val="002C58CA"/>
    <w:rsid w:val="002C7733"/>
    <w:rsid w:val="002E1E30"/>
    <w:rsid w:val="002E45F2"/>
    <w:rsid w:val="002F56E7"/>
    <w:rsid w:val="003042F9"/>
    <w:rsid w:val="00305FF5"/>
    <w:rsid w:val="00316936"/>
    <w:rsid w:val="00334A96"/>
    <w:rsid w:val="00341604"/>
    <w:rsid w:val="00354C30"/>
    <w:rsid w:val="00360B89"/>
    <w:rsid w:val="00367B44"/>
    <w:rsid w:val="00372DFF"/>
    <w:rsid w:val="00376E1E"/>
    <w:rsid w:val="00382412"/>
    <w:rsid w:val="00382FAD"/>
    <w:rsid w:val="0039367B"/>
    <w:rsid w:val="003A0394"/>
    <w:rsid w:val="003A7A77"/>
    <w:rsid w:val="003C24F9"/>
    <w:rsid w:val="003C4A14"/>
    <w:rsid w:val="003D793F"/>
    <w:rsid w:val="003E2630"/>
    <w:rsid w:val="003E472C"/>
    <w:rsid w:val="003E5A56"/>
    <w:rsid w:val="003F5004"/>
    <w:rsid w:val="003F557B"/>
    <w:rsid w:val="003F6BA0"/>
    <w:rsid w:val="003F78D0"/>
    <w:rsid w:val="00416971"/>
    <w:rsid w:val="00422F5A"/>
    <w:rsid w:val="00432637"/>
    <w:rsid w:val="0043328C"/>
    <w:rsid w:val="004479C1"/>
    <w:rsid w:val="004675A0"/>
    <w:rsid w:val="00473856"/>
    <w:rsid w:val="0047704F"/>
    <w:rsid w:val="004822B6"/>
    <w:rsid w:val="00482B9E"/>
    <w:rsid w:val="004936A4"/>
    <w:rsid w:val="004943A8"/>
    <w:rsid w:val="004959F0"/>
    <w:rsid w:val="004A3DFC"/>
    <w:rsid w:val="004A42A2"/>
    <w:rsid w:val="004B199F"/>
    <w:rsid w:val="004B6EF9"/>
    <w:rsid w:val="004B783E"/>
    <w:rsid w:val="004D05F7"/>
    <w:rsid w:val="004D2ED1"/>
    <w:rsid w:val="004D442C"/>
    <w:rsid w:val="004E4136"/>
    <w:rsid w:val="004E7C45"/>
    <w:rsid w:val="004F20FC"/>
    <w:rsid w:val="00505422"/>
    <w:rsid w:val="005264DE"/>
    <w:rsid w:val="00530F9D"/>
    <w:rsid w:val="00552B62"/>
    <w:rsid w:val="00556C89"/>
    <w:rsid w:val="00557EFC"/>
    <w:rsid w:val="0056422B"/>
    <w:rsid w:val="00596AC6"/>
    <w:rsid w:val="00597A4A"/>
    <w:rsid w:val="005B1DC3"/>
    <w:rsid w:val="005B351A"/>
    <w:rsid w:val="005C7582"/>
    <w:rsid w:val="005D2A2C"/>
    <w:rsid w:val="005E38FC"/>
    <w:rsid w:val="005E4B6F"/>
    <w:rsid w:val="005F7875"/>
    <w:rsid w:val="006100EF"/>
    <w:rsid w:val="00610716"/>
    <w:rsid w:val="00612A25"/>
    <w:rsid w:val="006332F9"/>
    <w:rsid w:val="00647129"/>
    <w:rsid w:val="006678E7"/>
    <w:rsid w:val="00674108"/>
    <w:rsid w:val="00686C13"/>
    <w:rsid w:val="006879BC"/>
    <w:rsid w:val="006A2515"/>
    <w:rsid w:val="006B67F4"/>
    <w:rsid w:val="006B6F2D"/>
    <w:rsid w:val="006C035E"/>
    <w:rsid w:val="006D13EA"/>
    <w:rsid w:val="006D1F3E"/>
    <w:rsid w:val="006D3494"/>
    <w:rsid w:val="006D6A63"/>
    <w:rsid w:val="006E094F"/>
    <w:rsid w:val="006E2211"/>
    <w:rsid w:val="006E2658"/>
    <w:rsid w:val="006E5496"/>
    <w:rsid w:val="006F595A"/>
    <w:rsid w:val="007001A3"/>
    <w:rsid w:val="007013EC"/>
    <w:rsid w:val="00701802"/>
    <w:rsid w:val="00712181"/>
    <w:rsid w:val="007172CB"/>
    <w:rsid w:val="00727188"/>
    <w:rsid w:val="00734AF5"/>
    <w:rsid w:val="00741811"/>
    <w:rsid w:val="00752C7D"/>
    <w:rsid w:val="00767B7A"/>
    <w:rsid w:val="007818E2"/>
    <w:rsid w:val="007903EC"/>
    <w:rsid w:val="007925F5"/>
    <w:rsid w:val="007A4218"/>
    <w:rsid w:val="007B135D"/>
    <w:rsid w:val="007C00DE"/>
    <w:rsid w:val="007C6EA5"/>
    <w:rsid w:val="007D2B0D"/>
    <w:rsid w:val="007F0554"/>
    <w:rsid w:val="007F5B41"/>
    <w:rsid w:val="0081128F"/>
    <w:rsid w:val="00812E00"/>
    <w:rsid w:val="00836906"/>
    <w:rsid w:val="00843A1F"/>
    <w:rsid w:val="00852076"/>
    <w:rsid w:val="008666F2"/>
    <w:rsid w:val="00876316"/>
    <w:rsid w:val="0088291E"/>
    <w:rsid w:val="00884785"/>
    <w:rsid w:val="00887486"/>
    <w:rsid w:val="00891B05"/>
    <w:rsid w:val="00893A52"/>
    <w:rsid w:val="008A4944"/>
    <w:rsid w:val="008D04EF"/>
    <w:rsid w:val="008F378A"/>
    <w:rsid w:val="008F6D36"/>
    <w:rsid w:val="009027F2"/>
    <w:rsid w:val="00921CFA"/>
    <w:rsid w:val="00935AC8"/>
    <w:rsid w:val="00937FF4"/>
    <w:rsid w:val="00945751"/>
    <w:rsid w:val="009478F6"/>
    <w:rsid w:val="00957DC0"/>
    <w:rsid w:val="00965785"/>
    <w:rsid w:val="009657AA"/>
    <w:rsid w:val="009743B8"/>
    <w:rsid w:val="00981234"/>
    <w:rsid w:val="009843AC"/>
    <w:rsid w:val="009963CD"/>
    <w:rsid w:val="009B4881"/>
    <w:rsid w:val="009C7449"/>
    <w:rsid w:val="009E41BF"/>
    <w:rsid w:val="00A04B61"/>
    <w:rsid w:val="00A056F7"/>
    <w:rsid w:val="00A11765"/>
    <w:rsid w:val="00A22F4A"/>
    <w:rsid w:val="00A24C92"/>
    <w:rsid w:val="00A306E9"/>
    <w:rsid w:val="00A4476D"/>
    <w:rsid w:val="00A73294"/>
    <w:rsid w:val="00A74B6A"/>
    <w:rsid w:val="00A91C19"/>
    <w:rsid w:val="00A94896"/>
    <w:rsid w:val="00A96DE6"/>
    <w:rsid w:val="00A9725F"/>
    <w:rsid w:val="00A976CA"/>
    <w:rsid w:val="00AA3589"/>
    <w:rsid w:val="00AA4652"/>
    <w:rsid w:val="00AA5B95"/>
    <w:rsid w:val="00AB6A04"/>
    <w:rsid w:val="00AB78D7"/>
    <w:rsid w:val="00AC01E2"/>
    <w:rsid w:val="00AE0BC1"/>
    <w:rsid w:val="00AF385E"/>
    <w:rsid w:val="00AF4ADE"/>
    <w:rsid w:val="00AF6029"/>
    <w:rsid w:val="00B161B9"/>
    <w:rsid w:val="00B41F8E"/>
    <w:rsid w:val="00B5415A"/>
    <w:rsid w:val="00B661E1"/>
    <w:rsid w:val="00B73D26"/>
    <w:rsid w:val="00B91824"/>
    <w:rsid w:val="00B95AFB"/>
    <w:rsid w:val="00B97188"/>
    <w:rsid w:val="00BA1214"/>
    <w:rsid w:val="00BA55AC"/>
    <w:rsid w:val="00BB3E17"/>
    <w:rsid w:val="00BB4DCF"/>
    <w:rsid w:val="00BC6843"/>
    <w:rsid w:val="00BD056B"/>
    <w:rsid w:val="00BD1A37"/>
    <w:rsid w:val="00BD5B9F"/>
    <w:rsid w:val="00BD66C6"/>
    <w:rsid w:val="00BD728F"/>
    <w:rsid w:val="00BF710A"/>
    <w:rsid w:val="00C0720E"/>
    <w:rsid w:val="00C11DA1"/>
    <w:rsid w:val="00C147D0"/>
    <w:rsid w:val="00C24D4E"/>
    <w:rsid w:val="00C400D5"/>
    <w:rsid w:val="00C40747"/>
    <w:rsid w:val="00C44B8A"/>
    <w:rsid w:val="00C62C38"/>
    <w:rsid w:val="00C6628E"/>
    <w:rsid w:val="00C67292"/>
    <w:rsid w:val="00C70338"/>
    <w:rsid w:val="00C9038D"/>
    <w:rsid w:val="00C926D2"/>
    <w:rsid w:val="00CD6319"/>
    <w:rsid w:val="00CE6CE7"/>
    <w:rsid w:val="00D04EB8"/>
    <w:rsid w:val="00D06FAF"/>
    <w:rsid w:val="00D10EEE"/>
    <w:rsid w:val="00D12625"/>
    <w:rsid w:val="00D2584E"/>
    <w:rsid w:val="00D42F0B"/>
    <w:rsid w:val="00D56BDB"/>
    <w:rsid w:val="00D66280"/>
    <w:rsid w:val="00D76A1E"/>
    <w:rsid w:val="00D81F48"/>
    <w:rsid w:val="00D91340"/>
    <w:rsid w:val="00DA07A2"/>
    <w:rsid w:val="00DA1949"/>
    <w:rsid w:val="00DB42ED"/>
    <w:rsid w:val="00DB5B45"/>
    <w:rsid w:val="00DB5F9C"/>
    <w:rsid w:val="00DD220C"/>
    <w:rsid w:val="00DD262E"/>
    <w:rsid w:val="00DD3874"/>
    <w:rsid w:val="00DE5F0A"/>
    <w:rsid w:val="00DE63C8"/>
    <w:rsid w:val="00E01260"/>
    <w:rsid w:val="00E02FA6"/>
    <w:rsid w:val="00E0652E"/>
    <w:rsid w:val="00E07241"/>
    <w:rsid w:val="00E138B8"/>
    <w:rsid w:val="00E157A3"/>
    <w:rsid w:val="00E27268"/>
    <w:rsid w:val="00E345E6"/>
    <w:rsid w:val="00E43997"/>
    <w:rsid w:val="00E44F13"/>
    <w:rsid w:val="00E45B0B"/>
    <w:rsid w:val="00E52DB7"/>
    <w:rsid w:val="00E66009"/>
    <w:rsid w:val="00E70F60"/>
    <w:rsid w:val="00E719A9"/>
    <w:rsid w:val="00E734A9"/>
    <w:rsid w:val="00E83453"/>
    <w:rsid w:val="00E86626"/>
    <w:rsid w:val="00E93992"/>
    <w:rsid w:val="00EA50D7"/>
    <w:rsid w:val="00EA5FF6"/>
    <w:rsid w:val="00EA707C"/>
    <w:rsid w:val="00EB33F2"/>
    <w:rsid w:val="00EB6772"/>
    <w:rsid w:val="00EC2B7C"/>
    <w:rsid w:val="00EC2C1B"/>
    <w:rsid w:val="00EC5ED4"/>
    <w:rsid w:val="00ED6BCA"/>
    <w:rsid w:val="00EF3942"/>
    <w:rsid w:val="00F11C66"/>
    <w:rsid w:val="00F12819"/>
    <w:rsid w:val="00F2517B"/>
    <w:rsid w:val="00F34097"/>
    <w:rsid w:val="00F34CF5"/>
    <w:rsid w:val="00F409BC"/>
    <w:rsid w:val="00F520F1"/>
    <w:rsid w:val="00F80732"/>
    <w:rsid w:val="00F9584E"/>
    <w:rsid w:val="00FA46B2"/>
    <w:rsid w:val="00FB3DC9"/>
    <w:rsid w:val="00FB7B4A"/>
    <w:rsid w:val="00FC1483"/>
    <w:rsid w:val="00FC51A4"/>
    <w:rsid w:val="00FC556B"/>
    <w:rsid w:val="00FD07DD"/>
    <w:rsid w:val="00FD33C7"/>
    <w:rsid w:val="00FD6CAF"/>
    <w:rsid w:val="00FE4082"/>
    <w:rsid w:val="00FE5A81"/>
    <w:rsid w:val="00FF28FF"/>
    <w:rsid w:val="00FF4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46828-F0F6-4D78-9422-B7CCDDB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2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6280"/>
    <w:rPr>
      <w:rFonts w:ascii="Segoe UI" w:hAnsi="Segoe UI" w:cs="Segoe UI"/>
      <w:sz w:val="18"/>
      <w:szCs w:val="18"/>
    </w:rPr>
  </w:style>
  <w:style w:type="paragraph" w:styleId="a6">
    <w:name w:val="List Paragraph"/>
    <w:basedOn w:val="a"/>
    <w:uiPriority w:val="34"/>
    <w:qFormat/>
    <w:rsid w:val="00D66280"/>
    <w:pPr>
      <w:spacing w:after="0" w:line="240" w:lineRule="auto"/>
      <w:ind w:left="720"/>
      <w:contextualSpacing/>
    </w:pPr>
    <w:rPr>
      <w:rFonts w:ascii="Times New Roman" w:eastAsia="Times New Roman" w:hAnsi="Times New Roman" w:cs="Times New Roman"/>
      <w:sz w:val="24"/>
      <w:szCs w:val="20"/>
      <w:lang w:eastAsia="ru-RU"/>
    </w:rPr>
  </w:style>
  <w:style w:type="character" w:styleId="a7">
    <w:name w:val="Hyperlink"/>
    <w:basedOn w:val="a0"/>
    <w:uiPriority w:val="99"/>
    <w:unhideWhenUsed/>
    <w:rsid w:val="00D66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4F1A-5139-4E40-896F-7B0AEB4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43</Pages>
  <Words>12601</Words>
  <Characters>71829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 Елена Анатольевна</dc:creator>
  <cp:keywords/>
  <dc:description/>
  <cp:lastModifiedBy>SlyusarenkoIB</cp:lastModifiedBy>
  <cp:revision>58</cp:revision>
  <cp:lastPrinted>2018-08-22T08:33:00Z</cp:lastPrinted>
  <dcterms:created xsi:type="dcterms:W3CDTF">2018-03-22T07:05:00Z</dcterms:created>
  <dcterms:modified xsi:type="dcterms:W3CDTF">2018-08-22T13:20:00Z</dcterms:modified>
</cp:coreProperties>
</file>