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19" w:rsidRDefault="003A3419" w:rsidP="00AC3D93">
      <w:pPr>
        <w:spacing w:after="0" w:line="240" w:lineRule="auto"/>
        <w:ind w:left="-426" w:right="171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2</w:t>
      </w:r>
    </w:p>
    <w:p w:rsidR="00AC3D93" w:rsidRPr="003A3419" w:rsidRDefault="00AC3D93" w:rsidP="00AC3D93">
      <w:pPr>
        <w:spacing w:after="0" w:line="240" w:lineRule="auto"/>
        <w:ind w:left="-426" w:right="171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A34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Утверждена приказом </w:t>
      </w:r>
    </w:p>
    <w:p w:rsidR="00AC3D93" w:rsidRPr="003A3419" w:rsidRDefault="00AC3D93" w:rsidP="00AC3D93">
      <w:pPr>
        <w:spacing w:after="0" w:line="240" w:lineRule="auto"/>
        <w:ind w:right="171"/>
        <w:jc w:val="right"/>
        <w:rPr>
          <w:rFonts w:ascii="Times New Roman" w:hAnsi="Times New Roman" w:cs="Times New Roman"/>
        </w:rPr>
      </w:pPr>
      <w:r w:rsidRPr="003A3419">
        <w:rPr>
          <w:rFonts w:ascii="Times New Roman" w:hAnsi="Times New Roman" w:cs="Times New Roman"/>
        </w:rPr>
        <w:t xml:space="preserve">Государственного комитета Республики Карелия по </w:t>
      </w:r>
    </w:p>
    <w:p w:rsidR="00AC3D93" w:rsidRPr="003A3419" w:rsidRDefault="00AC3D93" w:rsidP="00AC3D93">
      <w:pPr>
        <w:spacing w:after="0" w:line="240" w:lineRule="auto"/>
        <w:ind w:right="171"/>
        <w:jc w:val="right"/>
        <w:rPr>
          <w:rFonts w:ascii="Times New Roman" w:hAnsi="Times New Roman" w:cs="Times New Roman"/>
        </w:rPr>
      </w:pPr>
      <w:r w:rsidRPr="003A3419">
        <w:rPr>
          <w:rFonts w:ascii="Times New Roman" w:hAnsi="Times New Roman" w:cs="Times New Roman"/>
        </w:rPr>
        <w:t>строительному, жилищному и дорожному надзору</w:t>
      </w:r>
    </w:p>
    <w:p w:rsidR="00AC3D93" w:rsidRPr="003A3419" w:rsidRDefault="00AC3D93" w:rsidP="00AC3D93">
      <w:pPr>
        <w:spacing w:after="0" w:line="240" w:lineRule="auto"/>
        <w:ind w:right="171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3419">
        <w:rPr>
          <w:rFonts w:ascii="Times New Roman" w:hAnsi="Times New Roman" w:cs="Times New Roman"/>
        </w:rPr>
        <w:t xml:space="preserve">от </w:t>
      </w:r>
      <w:r w:rsidR="003F4028">
        <w:rPr>
          <w:rFonts w:ascii="Times New Roman" w:hAnsi="Times New Roman" w:cs="Times New Roman"/>
        </w:rPr>
        <w:t>22</w:t>
      </w:r>
      <w:r w:rsidRPr="003A3419">
        <w:rPr>
          <w:rFonts w:ascii="Times New Roman" w:hAnsi="Times New Roman" w:cs="Times New Roman"/>
        </w:rPr>
        <w:t xml:space="preserve"> </w:t>
      </w:r>
      <w:r w:rsidR="00A97ABF" w:rsidRPr="003A3419">
        <w:rPr>
          <w:rFonts w:ascii="Times New Roman" w:hAnsi="Times New Roman" w:cs="Times New Roman"/>
        </w:rPr>
        <w:t>августа</w:t>
      </w:r>
      <w:r w:rsidRPr="003A3419">
        <w:rPr>
          <w:rFonts w:ascii="Times New Roman" w:hAnsi="Times New Roman" w:cs="Times New Roman"/>
        </w:rPr>
        <w:t xml:space="preserve"> 2018 года №</w:t>
      </w:r>
      <w:r w:rsidR="00EB05E7">
        <w:rPr>
          <w:rFonts w:ascii="Times New Roman" w:hAnsi="Times New Roman" w:cs="Times New Roman"/>
        </w:rPr>
        <w:t xml:space="preserve"> 60 о/д</w:t>
      </w:r>
    </w:p>
    <w:p w:rsidR="00AC3D93" w:rsidRPr="003A3419" w:rsidRDefault="00AC3D93" w:rsidP="00AC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СХЕМА</w:t>
      </w:r>
    </w:p>
    <w:p w:rsidR="00AC3D93" w:rsidRPr="003A3419" w:rsidRDefault="00AC3D93" w:rsidP="00AC3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государственной 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3A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принципу «одного окна» в многофункциональных центрах предоставления государственных и муниципальных услуг Республики Карелия</w:t>
      </w:r>
    </w:p>
    <w:p w:rsidR="00AC3D93" w:rsidRPr="003A3419" w:rsidRDefault="00AC3D93" w:rsidP="00AC3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D93" w:rsidRPr="003A3419" w:rsidRDefault="00AC3D93" w:rsidP="00AC3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 о государственной услуге</w:t>
      </w:r>
    </w:p>
    <w:tbl>
      <w:tblPr>
        <w:tblStyle w:val="a3"/>
        <w:tblW w:w="15199" w:type="dxa"/>
        <w:tblLook w:val="04A0" w:firstRow="1" w:lastRow="0" w:firstColumn="1" w:lastColumn="0" w:noHBand="0" w:noVBand="1"/>
      </w:tblPr>
      <w:tblGrid>
        <w:gridCol w:w="656"/>
        <w:gridCol w:w="3487"/>
        <w:gridCol w:w="11056"/>
      </w:tblGrid>
      <w:tr w:rsidR="00AC3D93" w:rsidRPr="003A3419" w:rsidTr="00BF3999">
        <w:tc>
          <w:tcPr>
            <w:tcW w:w="656" w:type="dxa"/>
            <w:vAlign w:val="bottom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487" w:type="dxa"/>
            <w:vAlign w:val="bottom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1056" w:type="dxa"/>
            <w:vAlign w:val="bottom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AC3D93" w:rsidRPr="003A3419" w:rsidTr="00BF3999">
        <w:tc>
          <w:tcPr>
            <w:tcW w:w="656" w:type="dxa"/>
            <w:vAlign w:val="bottom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bottom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6" w:type="dxa"/>
            <w:vAlign w:val="bottom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C3D93" w:rsidRPr="003A3419" w:rsidTr="00BF3999">
        <w:tc>
          <w:tcPr>
            <w:tcW w:w="656" w:type="dxa"/>
            <w:vAlign w:val="center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1056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AC3D93" w:rsidRPr="003A3419" w:rsidTr="00BF3999">
        <w:tc>
          <w:tcPr>
            <w:tcW w:w="656" w:type="dxa"/>
            <w:vAlign w:val="center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1056" w:type="dxa"/>
            <w:vAlign w:val="center"/>
          </w:tcPr>
          <w:p w:rsidR="00AC3D93" w:rsidRPr="003A3419" w:rsidRDefault="00AB28F3" w:rsidP="00BF3999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1000000000166530027</w:t>
            </w:r>
          </w:p>
        </w:tc>
      </w:tr>
      <w:tr w:rsidR="00AC3D93" w:rsidRPr="003A3419" w:rsidTr="00BF3999">
        <w:tc>
          <w:tcPr>
            <w:tcW w:w="656" w:type="dxa"/>
            <w:vAlign w:val="center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1056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AC3D93" w:rsidRPr="003A3419" w:rsidTr="00BF3999">
        <w:tc>
          <w:tcPr>
            <w:tcW w:w="656" w:type="dxa"/>
            <w:vAlign w:val="center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1056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  <w:tr w:rsidR="00AC3D93" w:rsidRPr="003A3419" w:rsidTr="00BF3999">
        <w:tc>
          <w:tcPr>
            <w:tcW w:w="656" w:type="dxa"/>
            <w:vAlign w:val="center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 (наименование, реквизиты)</w:t>
            </w:r>
          </w:p>
        </w:tc>
        <w:tc>
          <w:tcPr>
            <w:tcW w:w="11056" w:type="dxa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Административный регламент Государственного комитета Республики Карелия по строительному, жилищному и дорожному надзору по предоставлению государственной 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утвержден Приказом Государственного комитета Республики Карелия по строительному, жилищному и дорожному надзору от 14 мая 2018 года № 36 о/д</w:t>
            </w:r>
          </w:p>
        </w:tc>
      </w:tr>
      <w:tr w:rsidR="00BD54FC" w:rsidRPr="003A3419" w:rsidTr="00F77855">
        <w:trPr>
          <w:trHeight w:val="254"/>
        </w:trPr>
        <w:tc>
          <w:tcPr>
            <w:tcW w:w="656" w:type="dxa"/>
            <w:vAlign w:val="center"/>
          </w:tcPr>
          <w:p w:rsidR="00BD54FC" w:rsidRPr="003A3419" w:rsidRDefault="00BD54FC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BD54FC" w:rsidRPr="003A3419" w:rsidRDefault="00BD54FC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«</w:t>
            </w:r>
            <w:proofErr w:type="spellStart"/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56" w:type="dxa"/>
            <w:vAlign w:val="center"/>
          </w:tcPr>
          <w:p w:rsidR="00BD54FC" w:rsidRPr="003A3419" w:rsidRDefault="00BD54FC" w:rsidP="00BD54FC"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3A3419">
              <w:rPr>
                <w:rFonts w:ascii="Times New Roman" w:hAnsi="Times New Roman" w:cs="Times New Roman"/>
                <w:strike/>
                <w:color w:val="000000"/>
              </w:rPr>
              <w:t>-</w:t>
            </w:r>
          </w:p>
        </w:tc>
      </w:tr>
      <w:tr w:rsidR="00AC3D93" w:rsidRPr="003A3419" w:rsidTr="00BF3999">
        <w:tc>
          <w:tcPr>
            <w:tcW w:w="656" w:type="dxa"/>
            <w:vMerge w:val="restart"/>
            <w:vAlign w:val="center"/>
          </w:tcPr>
          <w:p w:rsidR="00AC3D93" w:rsidRPr="003A3419" w:rsidRDefault="00AC3D93" w:rsidP="00BF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7" w:type="dxa"/>
            <w:vMerge w:val="restart"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1056" w:type="dxa"/>
            <w:vAlign w:val="center"/>
          </w:tcPr>
          <w:p w:rsidR="00AC3D93" w:rsidRPr="003A3419" w:rsidRDefault="00C74CEF" w:rsidP="00BD54FC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</w:tr>
      <w:tr w:rsidR="00AC3D93" w:rsidRPr="003A3419" w:rsidTr="00BF3999">
        <w:trPr>
          <w:trHeight w:val="516"/>
        </w:trPr>
        <w:tc>
          <w:tcPr>
            <w:tcW w:w="656" w:type="dxa"/>
            <w:vMerge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7" w:type="dxa"/>
            <w:vMerge/>
            <w:vAlign w:val="center"/>
          </w:tcPr>
          <w:p w:rsidR="00AC3D93" w:rsidRPr="003A3419" w:rsidRDefault="00AC3D93" w:rsidP="00BF39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6" w:type="dxa"/>
            <w:vAlign w:val="center"/>
          </w:tcPr>
          <w:p w:rsidR="00AC3D93" w:rsidRPr="003A3419" w:rsidRDefault="00BD54FC" w:rsidP="00BD54FC">
            <w:pPr>
              <w:rPr>
                <w:rFonts w:ascii="Times New Roman" w:hAnsi="Times New Roman" w:cs="Times New Roman"/>
                <w:color w:val="000000"/>
              </w:rPr>
            </w:pPr>
            <w:r w:rsidRPr="003A3419">
              <w:rPr>
                <w:rFonts w:ascii="Times New Roman" w:hAnsi="Times New Roman" w:cs="Times New Roman"/>
                <w:color w:val="000000"/>
              </w:rPr>
              <w:t>Рассмотрение обращений (жалоб) на действия (бездействие) должностных лиц</w:t>
            </w:r>
          </w:p>
        </w:tc>
      </w:tr>
    </w:tbl>
    <w:p w:rsidR="005628A3" w:rsidRPr="003A3419" w:rsidRDefault="005628A3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280" w:rsidRPr="003A3419" w:rsidRDefault="00D66280" w:rsidP="00D66280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3A3419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3A34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639"/>
        <w:gridCol w:w="2472"/>
        <w:gridCol w:w="972"/>
        <w:gridCol w:w="851"/>
        <w:gridCol w:w="1159"/>
        <w:gridCol w:w="1276"/>
        <w:gridCol w:w="1276"/>
        <w:gridCol w:w="2400"/>
        <w:gridCol w:w="1711"/>
      </w:tblGrid>
      <w:tr w:rsidR="00D66280" w:rsidRPr="003A3419" w:rsidTr="000B5790">
        <w:tc>
          <w:tcPr>
            <w:tcW w:w="1696" w:type="dxa"/>
            <w:gridSpan w:val="2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приёме документов</w:t>
            </w:r>
          </w:p>
        </w:tc>
        <w:tc>
          <w:tcPr>
            <w:tcW w:w="2472" w:type="dxa"/>
            <w:vMerge w:val="restart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72" w:type="dxa"/>
            <w:vMerge w:val="restart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</w:tcPr>
          <w:p w:rsidR="00D66280" w:rsidRPr="003A3419" w:rsidRDefault="00D66280" w:rsidP="00DD3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11" w:type="dxa"/>
            <w:gridSpan w:val="3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11" w:type="dxa"/>
            <w:vMerge w:val="restart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66280" w:rsidRPr="003A3419" w:rsidTr="000B5790">
        <w:tc>
          <w:tcPr>
            <w:tcW w:w="846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 подаче заявления по месту жительства (месту нахождения) 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юр.лица</w:t>
            </w:r>
            <w:proofErr w:type="spellEnd"/>
          </w:p>
        </w:tc>
        <w:tc>
          <w:tcPr>
            <w:tcW w:w="850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(по месту обращения)</w:t>
            </w:r>
          </w:p>
        </w:tc>
        <w:tc>
          <w:tcPr>
            <w:tcW w:w="1639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 в том числе для МФЦ</w:t>
            </w:r>
          </w:p>
        </w:tc>
        <w:tc>
          <w:tcPr>
            <w:tcW w:w="2400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6280" w:rsidRPr="003A3419" w:rsidTr="000B5790">
        <w:tc>
          <w:tcPr>
            <w:tcW w:w="846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72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9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00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1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66280" w:rsidRPr="003A3419" w:rsidTr="000B5790">
        <w:tc>
          <w:tcPr>
            <w:tcW w:w="15452" w:type="dxa"/>
            <w:gridSpan w:val="11"/>
          </w:tcPr>
          <w:p w:rsidR="00D66280" w:rsidRPr="003A3419" w:rsidRDefault="00AF2019" w:rsidP="00D66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66280" w:rsidRPr="003A3419" w:rsidTr="000B5790">
        <w:tc>
          <w:tcPr>
            <w:tcW w:w="846" w:type="dxa"/>
          </w:tcPr>
          <w:p w:rsidR="00D66280" w:rsidRPr="003A3419" w:rsidRDefault="00FE7B22" w:rsidP="0096422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десяти рабочих дней</w:t>
            </w:r>
          </w:p>
        </w:tc>
        <w:tc>
          <w:tcPr>
            <w:tcW w:w="850" w:type="dxa"/>
          </w:tcPr>
          <w:p w:rsidR="00D66280" w:rsidRPr="003A3419" w:rsidRDefault="00FE7B22" w:rsidP="00C816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десяти рабочих дней</w:t>
            </w:r>
          </w:p>
        </w:tc>
        <w:tc>
          <w:tcPr>
            <w:tcW w:w="1639" w:type="dxa"/>
          </w:tcPr>
          <w:p w:rsidR="00D66280" w:rsidRPr="003A3419" w:rsidRDefault="00F418CF" w:rsidP="00A909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      </w:r>
          </w:p>
        </w:tc>
        <w:tc>
          <w:tcPr>
            <w:tcW w:w="2472" w:type="dxa"/>
          </w:tcPr>
          <w:p w:rsidR="00D66280" w:rsidRPr="003A3419" w:rsidRDefault="00C40B4D" w:rsidP="00F418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Основанием для отказа в предоставлении государственной услуги является наличие выявленных в результате итоговой проверки объекта капитального строительства нарушений требований технических регламентов и проектной документации,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ресурсов, допущенных застройщиком или техническим заказчиком, а также лицом, осуществляющим строительство на основании договора (далее - подрядчик), при строительстве, реконструкции объектов капитального строительства, а также не устранение указанных нарушений до даты обращения Заявителя с заявлением</w:t>
            </w:r>
          </w:p>
        </w:tc>
        <w:tc>
          <w:tcPr>
            <w:tcW w:w="972" w:type="dxa"/>
          </w:tcPr>
          <w:p w:rsidR="00D66280" w:rsidRPr="003A3419" w:rsidRDefault="00C40B4D" w:rsidP="00C816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Приостановление предоставления государственной услуги законодательством Российской Федерации не предусмотрено.</w:t>
            </w:r>
          </w:p>
        </w:tc>
        <w:tc>
          <w:tcPr>
            <w:tcW w:w="851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9" w:type="dxa"/>
          </w:tcPr>
          <w:p w:rsidR="00D66280" w:rsidRPr="003A3419" w:rsidRDefault="00F418CF" w:rsidP="00C816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D66280" w:rsidRPr="003A3419" w:rsidRDefault="004F2B79" w:rsidP="00C81629">
            <w:pPr>
              <w:ind w:left="-85" w:right="-147" w:hanging="14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66280" w:rsidRPr="003A3419" w:rsidRDefault="004F2B79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00" w:type="dxa"/>
          </w:tcPr>
          <w:p w:rsidR="00CB0461" w:rsidRPr="003A3419" w:rsidRDefault="00D66280" w:rsidP="004F2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 xml:space="preserve">1) непосредственно в </w:t>
            </w:r>
            <w:r w:rsidR="004F2B79" w:rsidRPr="003A3419">
              <w:rPr>
                <w:rFonts w:ascii="Times New Roman" w:hAnsi="Times New Roman" w:cs="Times New Roman"/>
                <w:sz w:val="16"/>
                <w:szCs w:val="16"/>
              </w:rPr>
              <w:t>Государственный комитет Республики Карелия по строительному, жилищному и дорожному надзору</w:t>
            </w:r>
            <w:r w:rsidR="00AC3D93" w:rsidRPr="003A3419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Комитет)</w:t>
            </w: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A3419">
              <w:rPr>
                <w:rFonts w:ascii="Times New Roman" w:hAnsi="Times New Roman" w:cs="Times New Roman"/>
                <w:sz w:val="16"/>
                <w:szCs w:val="16"/>
              </w:rPr>
              <w:br/>
              <w:t>2) заказным почтовым отправлением с уведомлением о вручении;</w:t>
            </w:r>
            <w:r w:rsidRPr="003A3419">
              <w:rPr>
                <w:rFonts w:ascii="Times New Roman" w:hAnsi="Times New Roman" w:cs="Times New Roman"/>
                <w:sz w:val="16"/>
                <w:szCs w:val="16"/>
              </w:rPr>
              <w:br/>
              <w:t>3) в форме электронных документов (пакета электронных документов), подписанных электронной подписью;</w:t>
            </w:r>
          </w:p>
          <w:p w:rsidR="00D66280" w:rsidRPr="003A3419" w:rsidRDefault="00CB0461" w:rsidP="00CB0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>4) в форме электронного документа через Единый портал государственных услуг</w:t>
            </w:r>
            <w:r w:rsidR="00D66280" w:rsidRPr="003A34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66280" w:rsidRPr="003A3419">
              <w:rPr>
                <w:rFonts w:ascii="Times New Roman" w:hAnsi="Times New Roman" w:cs="Times New Roman"/>
                <w:sz w:val="16"/>
                <w:szCs w:val="16"/>
              </w:rPr>
              <w:t>) посредством обращения в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 - МФЦ) в форме заявления о предоставлении государственной услуги с приложением к нему документов</w:t>
            </w:r>
          </w:p>
        </w:tc>
        <w:tc>
          <w:tcPr>
            <w:tcW w:w="1711" w:type="dxa"/>
          </w:tcPr>
          <w:p w:rsidR="00C40B4D" w:rsidRPr="003A3419" w:rsidRDefault="00C40B4D" w:rsidP="00C40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>1) вручается под роспись на втором экземпляре в случае предъявления документов, удостоверяющих личность или подтверждающих полномочия Заявителя (его представителя)</w:t>
            </w: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>2) заказным почтовым отправлением с уведомлением о вручении (в случае отказа Заявителя от получения на руки заключения о соответствии или решения об отказе в выдаче заключения о соответствии)</w:t>
            </w:r>
          </w:p>
          <w:p w:rsidR="00C40B4D" w:rsidRPr="003A3419" w:rsidRDefault="00AF2019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419">
              <w:rPr>
                <w:rFonts w:ascii="Times New Roman" w:hAnsi="Times New Roman" w:cs="Times New Roman"/>
                <w:sz w:val="16"/>
                <w:szCs w:val="16"/>
              </w:rPr>
              <w:t xml:space="preserve">3) вручается в </w:t>
            </w:r>
            <w:r w:rsidRPr="003A3419">
              <w:rPr>
                <w:rFonts w:ascii="Times New Roman" w:hAnsi="Times New Roman" w:cs="Times New Roman"/>
                <w:sz w:val="16"/>
                <w:szCs w:val="16"/>
              </w:rPr>
              <w:br/>
              <w:t>МФЦ в случае подачи документов через МФЦ и наличии в заявлении о предоставлении государственной услуги указания о выдаче документов через МФЦ;</w:t>
            </w: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B4D" w:rsidRPr="003A3419" w:rsidRDefault="00C40B4D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66280" w:rsidRPr="003A3419" w:rsidRDefault="00D66280" w:rsidP="00D66280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3A341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A34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5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88"/>
        <w:gridCol w:w="1679"/>
        <w:gridCol w:w="2235"/>
        <w:gridCol w:w="3915"/>
        <w:gridCol w:w="1643"/>
        <w:gridCol w:w="1646"/>
        <w:gridCol w:w="1720"/>
        <w:gridCol w:w="2126"/>
      </w:tblGrid>
      <w:tr w:rsidR="00D66280" w:rsidRPr="003A3419" w:rsidTr="000B5790">
        <w:trPr>
          <w:trHeight w:val="1648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Категории лиц, имеющих право на получение «</w:t>
            </w:r>
            <w:proofErr w:type="spellStart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 представителями заявителя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документа, </w:t>
            </w:r>
            <w:proofErr w:type="gramStart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подтверждающего  право</w:t>
            </w:r>
            <w:proofErr w:type="gramEnd"/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подачи заявления от имени заявителя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D66280" w:rsidRPr="003A3419" w:rsidTr="000B5790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66280" w:rsidRPr="003A3419" w:rsidTr="000B5790">
        <w:trPr>
          <w:trHeight w:val="300"/>
        </w:trPr>
        <w:tc>
          <w:tcPr>
            <w:tcW w:w="154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6280" w:rsidRPr="003A3419" w:rsidRDefault="00243B18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66280" w:rsidRPr="003A3419" w:rsidTr="000B5790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0" w:rsidRPr="003A3419" w:rsidRDefault="00C018A3" w:rsidP="00C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210BCA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аявителями являются физическое лицо (в том числе индивидуальный предприниматель), юридическое лицо, являющееся застройщиком или техническим заказчиком при строительстве или реконструкции объекта капитального строительства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DB0" w:rsidRPr="003A3419" w:rsidRDefault="00D66280" w:rsidP="00F0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представлении документа, удостоверяющего личность, и документа, подтверждающего полномочия руководителя юридического лица, - руководителю юридического </w:t>
            </w:r>
            <w:proofErr w:type="gramStart"/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лица;</w:t>
            </w: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07DB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="00F07DB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представлении документа, удостоверяющего личность, - физическому лицу;</w:t>
            </w:r>
          </w:p>
          <w:p w:rsidR="00F07DB0" w:rsidRPr="003A3419" w:rsidRDefault="00F07DB0" w:rsidP="00F0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 представлении доверенности и документа, удостоверяющего личность, - доверенному лицу заявителя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0" w:rsidRPr="003A3419" w:rsidRDefault="00C018A3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аспорт гражданина Российской Федерации, </w:t>
            </w:r>
            <w:r w:rsidR="00D66280" w:rsidRPr="003A3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удостоверение личности гражданина Российской Федерации, паспорт гражданина СССР образца 1974 года, вид на жительство (для лиц без гражданства), документ, удостоверяющий личность иностранного гражданина, разрешение на временное проживание-</w:t>
            </w:r>
            <w:r w:rsidR="00D66280" w:rsidRPr="003A34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оригинал.</w:t>
            </w:r>
          </w:p>
          <w:p w:rsidR="00D66280" w:rsidRPr="003A3419" w:rsidRDefault="00D66280" w:rsidP="00F0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0" w:rsidRPr="003A3419" w:rsidRDefault="00D66280" w:rsidP="00C8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0" w:rsidRPr="003A3419" w:rsidRDefault="00C018A3" w:rsidP="00C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имени заявителей при получении государственной услуги вправе выступать лица, уполномоченные заявителем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280" w:rsidRPr="003A3419" w:rsidRDefault="00C018A3" w:rsidP="00C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оверенность, </w:t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окумент удостоверяющий личность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6280" w:rsidRPr="003A3419" w:rsidRDefault="00C018A3" w:rsidP="00C8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(при наличии печати).</w:t>
            </w:r>
          </w:p>
          <w:p w:rsidR="00D66280" w:rsidRPr="003A3419" w:rsidRDefault="00D66280" w:rsidP="00C81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должна содержать паспортные данные и иметь образец подписи лица, на имя которого выписана</w:t>
            </w:r>
          </w:p>
        </w:tc>
      </w:tr>
    </w:tbl>
    <w:p w:rsidR="009D7C5C" w:rsidRPr="003A3419" w:rsidRDefault="009D7C5C" w:rsidP="00D662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C5C" w:rsidRPr="003A3419" w:rsidRDefault="009D7C5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66280" w:rsidRPr="003A3419" w:rsidRDefault="00D66280" w:rsidP="00D66280">
      <w:r w:rsidRPr="003A3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Документы, предъявляемые заявителем для получения «</w:t>
      </w:r>
      <w:proofErr w:type="spellStart"/>
      <w:r w:rsidRPr="003A3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подуслуги</w:t>
      </w:r>
      <w:proofErr w:type="spellEnd"/>
      <w:r w:rsidRPr="003A3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pPr w:leftFromText="180" w:rightFromText="180" w:vertAnchor="text" w:tblpX="-289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03"/>
        <w:gridCol w:w="1758"/>
        <w:gridCol w:w="2696"/>
        <w:gridCol w:w="1842"/>
        <w:gridCol w:w="1560"/>
        <w:gridCol w:w="4653"/>
        <w:gridCol w:w="1289"/>
        <w:gridCol w:w="1145"/>
      </w:tblGrid>
      <w:tr w:rsidR="00D66280" w:rsidRPr="003A3419" w:rsidTr="000B5790">
        <w:tc>
          <w:tcPr>
            <w:tcW w:w="503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58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696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 копия</w:t>
            </w:r>
          </w:p>
        </w:tc>
        <w:tc>
          <w:tcPr>
            <w:tcW w:w="1560" w:type="dxa"/>
            <w:vAlign w:val="center"/>
          </w:tcPr>
          <w:p w:rsidR="00D66280" w:rsidRPr="003A3419" w:rsidRDefault="00D66280" w:rsidP="00D66280">
            <w:pPr>
              <w:tabs>
                <w:tab w:val="left" w:pos="1460"/>
              </w:tabs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предоставления документа</w:t>
            </w:r>
          </w:p>
        </w:tc>
        <w:tc>
          <w:tcPr>
            <w:tcW w:w="4653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89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45" w:type="dxa"/>
            <w:vAlign w:val="center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D66280" w:rsidRPr="003A3419" w:rsidTr="000B5790">
        <w:tc>
          <w:tcPr>
            <w:tcW w:w="503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6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3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9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vAlign w:val="bottom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66280" w:rsidRPr="003A3419" w:rsidTr="000B5790">
        <w:tc>
          <w:tcPr>
            <w:tcW w:w="15446" w:type="dxa"/>
            <w:gridSpan w:val="8"/>
            <w:vAlign w:val="bottom"/>
          </w:tcPr>
          <w:p w:rsidR="00D66280" w:rsidRPr="003A3419" w:rsidRDefault="00243B18" w:rsidP="00D66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66280" w:rsidRPr="003A3419" w:rsidTr="000B5790">
        <w:tc>
          <w:tcPr>
            <w:tcW w:w="503" w:type="dxa"/>
          </w:tcPr>
          <w:p w:rsidR="00D66280" w:rsidRPr="003A3419" w:rsidRDefault="00D66280" w:rsidP="0056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аявление</w:t>
            </w:r>
          </w:p>
        </w:tc>
        <w:tc>
          <w:tcPr>
            <w:tcW w:w="2696" w:type="dxa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243B18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аявление о выдаче заключения</w:t>
            </w:r>
          </w:p>
        </w:tc>
        <w:tc>
          <w:tcPr>
            <w:tcW w:w="1842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подлинник</w:t>
            </w:r>
          </w:p>
        </w:tc>
        <w:tc>
          <w:tcPr>
            <w:tcW w:w="1560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3" w:type="dxa"/>
            <w:vAlign w:val="center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аявление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форме. Наличие подписи заявителя и печати организации</w:t>
            </w:r>
            <w:r w:rsidR="00243B18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случае наличия)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даты подачи заявления</w:t>
            </w:r>
          </w:p>
        </w:tc>
        <w:tc>
          <w:tcPr>
            <w:tcW w:w="1289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</w:tc>
        <w:tc>
          <w:tcPr>
            <w:tcW w:w="1145" w:type="dxa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№</w:t>
            </w:r>
            <w:r w:rsidR="00243B18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Административному регламенту*</w:t>
            </w:r>
          </w:p>
        </w:tc>
      </w:tr>
      <w:tr w:rsidR="00D66280" w:rsidRPr="003A3419" w:rsidTr="000B5790">
        <w:tc>
          <w:tcPr>
            <w:tcW w:w="503" w:type="dxa"/>
          </w:tcPr>
          <w:p w:rsidR="00D66280" w:rsidRPr="003A3419" w:rsidRDefault="00D66280" w:rsidP="0056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удостоверяющий личность заявителя/ представителя заявителя</w:t>
            </w:r>
          </w:p>
        </w:tc>
        <w:tc>
          <w:tcPr>
            <w:tcW w:w="2696" w:type="dxa"/>
          </w:tcPr>
          <w:p w:rsidR="00D66280" w:rsidRPr="003A3419" w:rsidRDefault="00D66280" w:rsidP="009D7C5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Паспорт гражданина Российской Федерации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Временное удостоверение личности гражданина Российской Федерации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на жительство (для лиц без гражданства)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Документ, у</w:t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остоверяющий личность иностранного гражданина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Разрешение на временное проживание 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</w:tcPr>
          <w:p w:rsidR="00D66280" w:rsidRPr="003A3419" w:rsidRDefault="00243B18" w:rsidP="00243B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подлинник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560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653" w:type="dxa"/>
            <w:vAlign w:val="center"/>
          </w:tcPr>
          <w:p w:rsidR="00D66280" w:rsidRPr="003A3419" w:rsidRDefault="00D66280" w:rsidP="00330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 предъявляется нотариально удостоверенный перевод на русский язык.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D7C5C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Разрешение на временное проживание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89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45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66280" w:rsidRPr="003A3419" w:rsidTr="000B5790">
        <w:tc>
          <w:tcPr>
            <w:tcW w:w="503" w:type="dxa"/>
          </w:tcPr>
          <w:p w:rsidR="00D66280" w:rsidRPr="003A3419" w:rsidRDefault="00D66280" w:rsidP="0056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полномочия представителя</w:t>
            </w:r>
          </w:p>
        </w:tc>
        <w:tc>
          <w:tcPr>
            <w:tcW w:w="2696" w:type="dxa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оверенность на подачу заявления и документов</w:t>
            </w:r>
          </w:p>
        </w:tc>
        <w:tc>
          <w:tcPr>
            <w:tcW w:w="1842" w:type="dxa"/>
          </w:tcPr>
          <w:p w:rsidR="00330885" w:rsidRPr="003A3419" w:rsidRDefault="00D66280" w:rsidP="00330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подлинник,</w:t>
            </w:r>
          </w:p>
          <w:p w:rsidR="00D66280" w:rsidRPr="003A3419" w:rsidRDefault="00330885" w:rsidP="003308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560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Необязательный документ.</w:t>
            </w: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Предоставляется при наличии соответствующего обстоятельства.</w:t>
            </w:r>
          </w:p>
        </w:tc>
        <w:tc>
          <w:tcPr>
            <w:tcW w:w="4653" w:type="dxa"/>
            <w:vAlign w:val="center"/>
          </w:tcPr>
          <w:p w:rsidR="00D66280" w:rsidRPr="003A3419" w:rsidRDefault="00C018A3" w:rsidP="00C01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(при наличии печати).</w:t>
            </w:r>
            <w:r w:rsidR="004C307E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6280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Должна быть действительна на срок обращения за оказанием услуги</w:t>
            </w:r>
          </w:p>
        </w:tc>
        <w:tc>
          <w:tcPr>
            <w:tcW w:w="1289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5" w:type="dxa"/>
          </w:tcPr>
          <w:p w:rsidR="00D66280" w:rsidRPr="003A3419" w:rsidRDefault="00D66280" w:rsidP="00D66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D66280" w:rsidRPr="003A3419" w:rsidRDefault="00D66280" w:rsidP="00D66280">
      <w:pPr>
        <w:spacing w:after="0" w:line="240" w:lineRule="auto"/>
        <w:jc w:val="both"/>
      </w:pPr>
    </w:p>
    <w:p w:rsidR="009D7C5C" w:rsidRPr="003A3419" w:rsidRDefault="009D7C5C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280" w:rsidRPr="003A3419" w:rsidRDefault="00D66280" w:rsidP="00D66280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2415"/>
        <w:gridCol w:w="2268"/>
        <w:gridCol w:w="1701"/>
        <w:gridCol w:w="1779"/>
        <w:gridCol w:w="2049"/>
        <w:gridCol w:w="1048"/>
        <w:gridCol w:w="1624"/>
        <w:gridCol w:w="1297"/>
      </w:tblGrid>
      <w:tr w:rsidR="00D66280" w:rsidRPr="003A3419" w:rsidTr="000B5790">
        <w:tc>
          <w:tcPr>
            <w:tcW w:w="141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15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779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2049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1048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4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97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66280" w:rsidRPr="003A3419" w:rsidTr="000B5790">
        <w:tc>
          <w:tcPr>
            <w:tcW w:w="141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9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9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4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66280" w:rsidRPr="003A3419" w:rsidTr="000B5790">
        <w:tc>
          <w:tcPr>
            <w:tcW w:w="15594" w:type="dxa"/>
            <w:gridSpan w:val="9"/>
          </w:tcPr>
          <w:p w:rsidR="00D66280" w:rsidRPr="003A3419" w:rsidRDefault="00D30929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30929" w:rsidRPr="003A3419" w:rsidTr="000B5790">
        <w:tc>
          <w:tcPr>
            <w:tcW w:w="1413" w:type="dxa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415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79" w:type="dxa"/>
            <w:vAlign w:val="center"/>
          </w:tcPr>
          <w:p w:rsidR="00D30929" w:rsidRPr="003A3419" w:rsidRDefault="009D7C5C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30929" w:rsidRPr="003A341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049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8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4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7" w:type="dxa"/>
            <w:vAlign w:val="center"/>
          </w:tcPr>
          <w:p w:rsidR="00D30929" w:rsidRPr="003A3419" w:rsidRDefault="00D30929" w:rsidP="00D3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7C5C" w:rsidRPr="003A3419" w:rsidRDefault="009D7C5C" w:rsidP="00D66280">
      <w:pPr>
        <w:rPr>
          <w:rFonts w:ascii="Times New Roman" w:hAnsi="Times New Roman" w:cs="Times New Roman"/>
          <w:b/>
          <w:sz w:val="24"/>
          <w:szCs w:val="24"/>
        </w:rPr>
      </w:pPr>
    </w:p>
    <w:p w:rsidR="009D7C5C" w:rsidRPr="003A3419" w:rsidRDefault="009D7C5C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280" w:rsidRPr="003A3419" w:rsidRDefault="00D66280" w:rsidP="00D66280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Pr="003A341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A34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03"/>
        <w:gridCol w:w="2072"/>
        <w:gridCol w:w="2680"/>
        <w:gridCol w:w="1818"/>
        <w:gridCol w:w="2484"/>
        <w:gridCol w:w="1451"/>
        <w:gridCol w:w="2077"/>
        <w:gridCol w:w="1179"/>
        <w:gridCol w:w="1330"/>
      </w:tblGrid>
      <w:tr w:rsidR="009A4AD8" w:rsidRPr="003A3419" w:rsidTr="000B5790">
        <w:tc>
          <w:tcPr>
            <w:tcW w:w="503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72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являющийся результатом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94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документу, являющемуся результатом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18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(положительный/ отрицательный)</w:t>
            </w:r>
          </w:p>
        </w:tc>
        <w:tc>
          <w:tcPr>
            <w:tcW w:w="2542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документа, являющегося результатом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1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документа, являющегося результатом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2" w:type="dxa"/>
            <w:vMerge w:val="restart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получения результата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2" w:type="dxa"/>
            <w:gridSpan w:val="2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AD8" w:rsidRPr="003A3419" w:rsidTr="000B5790">
        <w:tc>
          <w:tcPr>
            <w:tcW w:w="503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083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МФЦ</w:t>
            </w:r>
          </w:p>
        </w:tc>
      </w:tr>
      <w:tr w:rsidR="009A4AD8" w:rsidRPr="003A3419" w:rsidTr="000B5790">
        <w:tc>
          <w:tcPr>
            <w:tcW w:w="50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4AD8" w:rsidRPr="003A3419" w:rsidTr="000B5790">
        <w:tc>
          <w:tcPr>
            <w:tcW w:w="15594" w:type="dxa"/>
            <w:gridSpan w:val="9"/>
          </w:tcPr>
          <w:p w:rsidR="00D66280" w:rsidRPr="003A3419" w:rsidRDefault="00641A54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9A4AD8" w:rsidRPr="003A3419" w:rsidTr="000B5790">
        <w:tc>
          <w:tcPr>
            <w:tcW w:w="503" w:type="dxa"/>
          </w:tcPr>
          <w:p w:rsidR="00D66280" w:rsidRPr="003A3419" w:rsidRDefault="00D66280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2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E94C3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794" w:type="dxa"/>
          </w:tcPr>
          <w:p w:rsidR="00D66280" w:rsidRPr="003A3419" w:rsidRDefault="00C018A3" w:rsidP="00D80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="00D80E7E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Положения об осуществлении государственного строительного надзора в Российской Федерации, утвержденного</w:t>
            </w:r>
          </w:p>
          <w:p w:rsidR="00E94C30" w:rsidRPr="003A3419" w:rsidRDefault="00E94C30" w:rsidP="00D80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 w:rsidR="00D80E7E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Правительства РФ от 01.02.2006 N 54</w:t>
            </w:r>
          </w:p>
          <w:p w:rsidR="00E94C30" w:rsidRPr="003A3419" w:rsidRDefault="00E94C30" w:rsidP="00D80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государственном строительном надзоре в Российской Федерации"</w:t>
            </w:r>
          </w:p>
          <w:p w:rsidR="00E94C30" w:rsidRPr="003A3419" w:rsidRDefault="00E94C30" w:rsidP="00D80E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542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B1ED4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№2 к Административному регламенту*</w:t>
            </w:r>
          </w:p>
        </w:tc>
        <w:tc>
          <w:tcPr>
            <w:tcW w:w="1451" w:type="dxa"/>
          </w:tcPr>
          <w:p w:rsidR="00D66280" w:rsidRPr="003A3419" w:rsidRDefault="004B1ED4" w:rsidP="00D80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2" w:type="dxa"/>
          </w:tcPr>
          <w:p w:rsidR="007A2F65" w:rsidRPr="003A3419" w:rsidRDefault="00D66280" w:rsidP="007A2F65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A4AD8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Комитете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бумажном носителе;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или в МФЦ на</w:t>
            </w:r>
            <w:r w:rsidR="007A2F65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бумажном носителе</w:t>
            </w:r>
            <w:r w:rsidR="007A2F65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полученном из </w:t>
            </w:r>
            <w:r w:rsidR="009A4AD8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66280" w:rsidRPr="003A3419" w:rsidRDefault="00D66280" w:rsidP="007A2F65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заказным почтовым отправлением </w:t>
            </w:r>
            <w:r w:rsidR="009A4AD8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уведомлением о вручении;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79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установлен</w:t>
            </w:r>
          </w:p>
        </w:tc>
        <w:tc>
          <w:tcPr>
            <w:tcW w:w="10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</w:tr>
      <w:tr w:rsidR="009A4AD8" w:rsidRPr="003A3419" w:rsidTr="000B5790">
        <w:tc>
          <w:tcPr>
            <w:tcW w:w="503" w:type="dxa"/>
          </w:tcPr>
          <w:p w:rsidR="00D66280" w:rsidRPr="003A3419" w:rsidRDefault="00D66280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A4AD8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ешение об отказе в выдаче заключения о соответствии построенного, реконструированного объекта капитального строительства требованиям технических регламентов и </w:t>
            </w:r>
            <w:r w:rsidR="009A4AD8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794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  <w:r w:rsidR="004B1ED4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 об отказе в выдаче заключения о соответствии должно содержать обоснование причин такого отказа со ссылками на технический регламент и (или) проектную документацию</w:t>
            </w:r>
          </w:p>
        </w:tc>
        <w:tc>
          <w:tcPr>
            <w:tcW w:w="181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2542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B1ED4" w:rsidRPr="003A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№3 к Административному регламенту*</w:t>
            </w:r>
          </w:p>
        </w:tc>
        <w:tc>
          <w:tcPr>
            <w:tcW w:w="1451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152" w:type="dxa"/>
          </w:tcPr>
          <w:p w:rsidR="00D66280" w:rsidRPr="003A3419" w:rsidRDefault="004B1ED4" w:rsidP="00C81629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Комитете на бумажном носителе;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или в МФЦ на бумажном носителе полученном из </w:t>
            </w:r>
            <w:proofErr w:type="gramStart"/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Комитета;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или</w:t>
            </w:r>
            <w:proofErr w:type="gramEnd"/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заказным почтовым  отправлением Комитета с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уведомлением о вручении;</w:t>
            </w:r>
          </w:p>
        </w:tc>
        <w:tc>
          <w:tcPr>
            <w:tcW w:w="1179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установлен</w:t>
            </w:r>
          </w:p>
        </w:tc>
        <w:tc>
          <w:tcPr>
            <w:tcW w:w="10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</w:tr>
    </w:tbl>
    <w:p w:rsidR="009D7C5C" w:rsidRPr="003A3419" w:rsidRDefault="009D7C5C" w:rsidP="00D66280">
      <w:pPr>
        <w:rPr>
          <w:rFonts w:ascii="Times New Roman" w:hAnsi="Times New Roman" w:cs="Times New Roman"/>
          <w:b/>
          <w:sz w:val="24"/>
          <w:szCs w:val="24"/>
        </w:rPr>
      </w:pPr>
    </w:p>
    <w:p w:rsidR="009D7C5C" w:rsidRPr="003A3419" w:rsidRDefault="009D7C5C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280" w:rsidRPr="003A3419" w:rsidRDefault="00D66280" w:rsidP="00D66280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3A341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A34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699"/>
        <w:gridCol w:w="2556"/>
        <w:gridCol w:w="4968"/>
        <w:gridCol w:w="1683"/>
        <w:gridCol w:w="2127"/>
        <w:gridCol w:w="2077"/>
        <w:gridCol w:w="1484"/>
      </w:tblGrid>
      <w:tr w:rsidR="00D66280" w:rsidRPr="003A3419" w:rsidTr="000B5790">
        <w:trPr>
          <w:trHeight w:val="816"/>
        </w:trPr>
        <w:tc>
          <w:tcPr>
            <w:tcW w:w="699" w:type="dxa"/>
          </w:tcPr>
          <w:p w:rsidR="00D66280" w:rsidRPr="003A3419" w:rsidRDefault="00D66280" w:rsidP="00D66280">
            <w:pPr>
              <w:ind w:hanging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6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процедуры процесса</w:t>
            </w:r>
          </w:p>
        </w:tc>
        <w:tc>
          <w:tcPr>
            <w:tcW w:w="496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16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D66280" w:rsidRPr="003A3419" w:rsidRDefault="00D66280" w:rsidP="00C8162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Исполнитель </w:t>
            </w: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процедуры процесса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Ресурсы, необходимые для выполнения </w:t>
            </w: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процедуры процесса</w:t>
            </w:r>
          </w:p>
        </w:tc>
        <w:tc>
          <w:tcPr>
            <w:tcW w:w="148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Формы документов, необходимые для </w:t>
            </w: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выполнения </w:t>
            </w: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процедуры процесса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8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66280" w:rsidRPr="003A3419" w:rsidTr="000B5790">
        <w:tc>
          <w:tcPr>
            <w:tcW w:w="15594" w:type="dxa"/>
            <w:gridSpan w:val="7"/>
          </w:tcPr>
          <w:p w:rsidR="00D66280" w:rsidRPr="003A3419" w:rsidRDefault="00A57386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66280" w:rsidRPr="003A3419" w:rsidTr="000B5790">
        <w:tc>
          <w:tcPr>
            <w:tcW w:w="699" w:type="dxa"/>
            <w:vMerge w:val="restart"/>
          </w:tcPr>
          <w:p w:rsidR="00D66280" w:rsidRPr="003A3419" w:rsidRDefault="00D66280" w:rsidP="0056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vMerge w:val="restart"/>
          </w:tcPr>
          <w:p w:rsidR="00D66280" w:rsidRPr="003A3419" w:rsidRDefault="00C018A3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3D5501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 и регистрация заявления о выдаче заключения</w:t>
            </w:r>
          </w:p>
        </w:tc>
        <w:tc>
          <w:tcPr>
            <w:tcW w:w="4968" w:type="dxa"/>
          </w:tcPr>
          <w:p w:rsidR="00D66280" w:rsidRPr="003A3419" w:rsidRDefault="00C018A3" w:rsidP="00E10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10FC1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рием и регистрация заявления о выдаче заключения осуществляется в часы приема, указанные в пункте 9 Административного регламента. Должностное лицо Комитета, ответственное за делопроизводство (регистрацию входящей и исходящей корреспонденции), в установленном порядке осуществляет прием и регистрацию заявления.</w:t>
            </w:r>
          </w:p>
        </w:tc>
        <w:tc>
          <w:tcPr>
            <w:tcW w:w="1683" w:type="dxa"/>
            <w:vMerge w:val="restart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2127" w:type="dxa"/>
          </w:tcPr>
          <w:p w:rsidR="00D66280" w:rsidRPr="003A3419" w:rsidRDefault="00D66280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18A3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E10FC1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олжностное лицо Комитета, ответственное за делопроизводство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обеспечение</w:t>
            </w:r>
          </w:p>
        </w:tc>
        <w:tc>
          <w:tcPr>
            <w:tcW w:w="148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 заявления</w:t>
            </w:r>
          </w:p>
        </w:tc>
      </w:tr>
      <w:tr w:rsidR="00D66280" w:rsidRPr="003A3419" w:rsidTr="000B5790">
        <w:trPr>
          <w:trHeight w:val="1243"/>
        </w:trPr>
        <w:tc>
          <w:tcPr>
            <w:tcW w:w="699" w:type="dxa"/>
            <w:vMerge/>
          </w:tcPr>
          <w:p w:rsidR="00D66280" w:rsidRPr="003A3419" w:rsidRDefault="00D66280" w:rsidP="0056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</w:tcPr>
          <w:p w:rsidR="006A6C66" w:rsidRPr="003A3419" w:rsidRDefault="00D66280" w:rsidP="006A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МФЦ: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заявители предоставляют заявление с приложением необходимых документов;</w:t>
            </w:r>
          </w:p>
          <w:p w:rsidR="00D66280" w:rsidRPr="003A3419" w:rsidRDefault="00D66280" w:rsidP="006A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регистрируется автоматически в информационной системе МФЦ (АИС МФЦ) </w:t>
            </w:r>
          </w:p>
        </w:tc>
        <w:tc>
          <w:tcPr>
            <w:tcW w:w="1683" w:type="dxa"/>
            <w:vMerge/>
          </w:tcPr>
          <w:p w:rsidR="00D66280" w:rsidRPr="003A3419" w:rsidRDefault="00D66280" w:rsidP="00C81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 МФЦ,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ответственный за прием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заявления и документов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АИС МФЦ</w:t>
            </w:r>
          </w:p>
        </w:tc>
        <w:tc>
          <w:tcPr>
            <w:tcW w:w="148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в приеме документов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D66280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ередача заявления и документов из МФЦ в </w:t>
            </w:r>
            <w:r w:rsidR="00E10FC1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</w:t>
            </w:r>
          </w:p>
        </w:tc>
        <w:tc>
          <w:tcPr>
            <w:tcW w:w="496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приеме заявления и документов в МФЦ</w:t>
            </w:r>
          </w:p>
        </w:tc>
        <w:tc>
          <w:tcPr>
            <w:tcW w:w="16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трех рабочих дней – в бумажном и электронном виде (на флэш-носителе) </w:t>
            </w:r>
          </w:p>
        </w:tc>
        <w:tc>
          <w:tcPr>
            <w:tcW w:w="212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 МФЦ, ответственный за передачу документов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курьерской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службы МФЦ</w:t>
            </w:r>
          </w:p>
        </w:tc>
        <w:tc>
          <w:tcPr>
            <w:tcW w:w="1484" w:type="dxa"/>
          </w:tcPr>
          <w:p w:rsidR="00D66280" w:rsidRPr="003A3419" w:rsidRDefault="00D66280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передачи дел,</w:t>
            </w:r>
            <w:r w:rsidR="00C018A3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опись документов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D66280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аправление заявления и документов, представленных заявителем, </w:t>
            </w:r>
            <w:r w:rsidR="00835116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37CB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ачальнику Инспекции (лицу, его замещающему)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определения ответственных исполнителей</w:t>
            </w:r>
          </w:p>
        </w:tc>
        <w:tc>
          <w:tcPr>
            <w:tcW w:w="4968" w:type="dxa"/>
          </w:tcPr>
          <w:p w:rsidR="00D66280" w:rsidRPr="003A3419" w:rsidRDefault="00D66280" w:rsidP="00C37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направляется </w:t>
            </w:r>
            <w:r w:rsidR="00C37CB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Начальнику Инспекции (лицу, его замещающему)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ознакомления и дальнейшего направления </w:t>
            </w:r>
            <w:r w:rsidR="007913B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инженеру- инспектору Инспекции, уполномоченному на ведение регионального государственного строительного надзора по указанному в заявлении объекту капитального строительства и проводившему итоговую проверку объекта капитального строительства</w:t>
            </w:r>
          </w:p>
        </w:tc>
        <w:tc>
          <w:tcPr>
            <w:tcW w:w="16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2127" w:type="dxa"/>
          </w:tcPr>
          <w:p w:rsidR="00D66280" w:rsidRPr="003A3419" w:rsidRDefault="00C018A3" w:rsidP="007A2F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913B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A2F65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лжно</w:t>
            </w:r>
            <w:r w:rsidR="007913B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стное лицо Комитета, ответственное за делопроизводство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48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 заявления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5628A3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56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7913B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ассмотрение заявления о выдаче заключения и принятие решения о выдаче заключения о соответствии либо решения об отказе в выдаче заключения о </w:t>
            </w:r>
            <w:r w:rsidR="007913B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соответствии; подготовка заключения о соответствии либо решения об отказе в выдаче заключения о соответствии</w:t>
            </w:r>
          </w:p>
        </w:tc>
        <w:tc>
          <w:tcPr>
            <w:tcW w:w="4968" w:type="dxa"/>
          </w:tcPr>
          <w:p w:rsidR="00D66280" w:rsidRPr="003A3419" w:rsidRDefault="00C018A3" w:rsidP="0079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="007913B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роверяются сведения о проведении итоговой проверки объекта капитального строительства, указанного в заявлении о выдаче заключения;</w:t>
            </w:r>
          </w:p>
          <w:p w:rsidR="007913BB" w:rsidRPr="003A3419" w:rsidRDefault="007913BB" w:rsidP="007913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Проверяется факт устранения выявленных (при их наличии) в результате проведенной итоговой проверки объекта капитального строительства нарушений требований технических регламентов и проектной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допущенных застройщиком или техническим заказчиком, а также подрядчиком при строительстве, реконструкции объектов капитального строительства;</w:t>
            </w:r>
          </w:p>
          <w:p w:rsidR="007913BB" w:rsidRPr="003A3419" w:rsidRDefault="00842F0B" w:rsidP="00842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 установления факта отсутствия по рассматриваемому объекту капитального строительства нарушений требований технических регламентов и проектной документации,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при строительстве, реконструкции объектов капитального строительства, </w:t>
            </w:r>
            <w:r w:rsidR="00835116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подготавливается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заключение о соответствии и проект распоряжения Председателя Комитета (лица, исполняющего его обязанности) об утверждении заключения о соответствии. </w:t>
            </w:r>
          </w:p>
          <w:p w:rsidR="00842F0B" w:rsidRPr="003A3419" w:rsidRDefault="00842F0B" w:rsidP="00842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установления факта наличия допущенных и не устраненных нарушений, выявленных в ходе итоговой проверки, готовится решение об отказе в выдаче заключения о соответствии и проект распоряжения Председателя Комитета (лица, исполняющего его обязанности) об утверждении отказа в выдаче заключения о соответствии.</w:t>
            </w:r>
          </w:p>
        </w:tc>
        <w:tc>
          <w:tcPr>
            <w:tcW w:w="16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 рабочих дня </w:t>
            </w:r>
          </w:p>
        </w:tc>
        <w:tc>
          <w:tcPr>
            <w:tcW w:w="2127" w:type="dxa"/>
          </w:tcPr>
          <w:p w:rsidR="00D66280" w:rsidRPr="003A3419" w:rsidRDefault="00842F0B" w:rsidP="00842F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Инспекции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484" w:type="dxa"/>
          </w:tcPr>
          <w:p w:rsidR="00D66280" w:rsidRPr="003A3419" w:rsidRDefault="00C018A3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842F0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ланк за</w:t>
            </w:r>
            <w:r w:rsidR="003E5CD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ключения</w:t>
            </w:r>
            <w:r w:rsidR="00842F0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соответствии или решения об отказе.</w:t>
            </w:r>
          </w:p>
          <w:p w:rsidR="00842F0B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842F0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роект распоряжения </w:t>
            </w:r>
            <w:r w:rsidR="00842F0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Председателя Комитета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5628A3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56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AC421D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тверждение заключение о соответствии или решение об отказе в выдаче заключения о соответствия</w:t>
            </w:r>
          </w:p>
        </w:tc>
        <w:tc>
          <w:tcPr>
            <w:tcW w:w="4968" w:type="dxa"/>
            <w:vAlign w:val="center"/>
          </w:tcPr>
          <w:p w:rsidR="00D66280" w:rsidRPr="003A3419" w:rsidRDefault="0095193D" w:rsidP="00835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Комитета (лицо, исполняющее его обязанности) путем подписания соответствующего распоряжения и визирования заключения о соответствии (решения об отказе в выдаче заключения о соответствии) утверждает заключение о соответствии или решение об отказе в выдаче заключения о соответствия.</w:t>
            </w:r>
          </w:p>
        </w:tc>
        <w:tc>
          <w:tcPr>
            <w:tcW w:w="1683" w:type="dxa"/>
          </w:tcPr>
          <w:p w:rsidR="00D66280" w:rsidRPr="003A3419" w:rsidRDefault="0095193D" w:rsidP="00C81629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127" w:type="dxa"/>
          </w:tcPr>
          <w:p w:rsidR="00D66280" w:rsidRPr="003A3419" w:rsidRDefault="0095193D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Инспекции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484" w:type="dxa"/>
          </w:tcPr>
          <w:p w:rsidR="0095193D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95193D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ланк за</w:t>
            </w:r>
            <w:r w:rsidR="003E5CD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95193D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3E5CD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ючения</w:t>
            </w:r>
            <w:r w:rsidR="0095193D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соответствии или решения об отказе.</w:t>
            </w:r>
          </w:p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5193D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аспоряжение Председателя Комитета</w:t>
            </w:r>
          </w:p>
        </w:tc>
      </w:tr>
      <w:tr w:rsidR="00D05C33" w:rsidRPr="003A3419" w:rsidTr="000B5790">
        <w:tc>
          <w:tcPr>
            <w:tcW w:w="699" w:type="dxa"/>
          </w:tcPr>
          <w:p w:rsidR="00D05C33" w:rsidRPr="003A3419" w:rsidRDefault="005628A3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56" w:type="dxa"/>
          </w:tcPr>
          <w:p w:rsidR="00D05C33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05C33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аправление (вручение) Заявителю (либо его представителю) заключения о соответствии или решения об отказе в выдаче заключения о соответствии Комитетом</w:t>
            </w:r>
          </w:p>
        </w:tc>
        <w:tc>
          <w:tcPr>
            <w:tcW w:w="4968" w:type="dxa"/>
            <w:vAlign w:val="center"/>
          </w:tcPr>
          <w:p w:rsidR="00D05C33" w:rsidRPr="003A3419" w:rsidRDefault="00D05C33" w:rsidP="00D05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распоряжения об утверждении заключения о соответствии (решения об отказе в выдаче заключения), приобщение распоряжения и одного экземпляра заключения в надзорное дело объекта капитального строительства</w:t>
            </w:r>
          </w:p>
          <w:p w:rsidR="00D05C33" w:rsidRPr="003A3419" w:rsidRDefault="00D05C33" w:rsidP="00D05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Выяснение у заявителя способа получения заключения о соответствии или решение об отказе в выдаче заключения</w:t>
            </w:r>
          </w:p>
        </w:tc>
        <w:tc>
          <w:tcPr>
            <w:tcW w:w="1683" w:type="dxa"/>
          </w:tcPr>
          <w:p w:rsidR="00D05C33" w:rsidRPr="003A3419" w:rsidRDefault="00D05C33" w:rsidP="00D05C3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рабочих дней</w:t>
            </w:r>
          </w:p>
        </w:tc>
        <w:tc>
          <w:tcPr>
            <w:tcW w:w="2127" w:type="dxa"/>
          </w:tcPr>
          <w:p w:rsidR="00D05C33" w:rsidRPr="003A3419" w:rsidRDefault="00D05C33" w:rsidP="00D05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Инспекции</w:t>
            </w:r>
          </w:p>
        </w:tc>
        <w:tc>
          <w:tcPr>
            <w:tcW w:w="2077" w:type="dxa"/>
          </w:tcPr>
          <w:p w:rsidR="00D05C33" w:rsidRPr="003A3419" w:rsidRDefault="00D05C33" w:rsidP="00D05C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484" w:type="dxa"/>
          </w:tcPr>
          <w:p w:rsidR="00D05C33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D05C33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аспоряжение Председателя Комитета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5628A3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56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ередача исполненных документов из </w:t>
            </w:r>
            <w:r w:rsidR="000019AE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Комитета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МФЦ</w:t>
            </w:r>
          </w:p>
        </w:tc>
        <w:tc>
          <w:tcPr>
            <w:tcW w:w="496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волеизъявлении заявителя о получении документов в МФЦ</w:t>
            </w:r>
          </w:p>
        </w:tc>
        <w:tc>
          <w:tcPr>
            <w:tcW w:w="1683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следующий рабочий день с момента информирования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МФЦ о готовности результата услуги (при передаче результата услуги в г. Петрозаводске); почтовым отправлением - при передаче в районные отделы МФЦ </w:t>
            </w:r>
          </w:p>
        </w:tc>
        <w:tc>
          <w:tcPr>
            <w:tcW w:w="2127" w:type="dxa"/>
          </w:tcPr>
          <w:p w:rsidR="00D66280" w:rsidRPr="003A3419" w:rsidRDefault="00D66280" w:rsidP="004274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 МФЦ, ответственный за прием документов из </w:t>
            </w:r>
            <w:r w:rsidR="004C307E" w:rsidRPr="003A3419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курьерской службы МФЦ</w:t>
            </w:r>
          </w:p>
        </w:tc>
        <w:tc>
          <w:tcPr>
            <w:tcW w:w="1484" w:type="dxa"/>
          </w:tcPr>
          <w:p w:rsidR="00D66280" w:rsidRPr="003A3419" w:rsidRDefault="00D66280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 передачи дел</w:t>
            </w:r>
          </w:p>
        </w:tc>
      </w:tr>
      <w:tr w:rsidR="00D66280" w:rsidRPr="003A3419" w:rsidTr="000B5790">
        <w:tc>
          <w:tcPr>
            <w:tcW w:w="699" w:type="dxa"/>
          </w:tcPr>
          <w:p w:rsidR="00D66280" w:rsidRPr="003A3419" w:rsidRDefault="005628A3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56" w:type="dxa"/>
          </w:tcPr>
          <w:p w:rsidR="00D66280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66280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ыдача результата в МФЦ</w:t>
            </w:r>
          </w:p>
        </w:tc>
        <w:tc>
          <w:tcPr>
            <w:tcW w:w="496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волеизъявлении заявителя о получении документов в МФЦ</w:t>
            </w:r>
          </w:p>
          <w:p w:rsidR="00D66280" w:rsidRPr="003A3419" w:rsidRDefault="00D66280" w:rsidP="00FA6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 вручается лицензиату.                                                                                                 В случае принятия решения об отказе в выдаче лицензии распоряжение об отказе вручается заявителю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</w:t>
            </w:r>
          </w:p>
        </w:tc>
        <w:tc>
          <w:tcPr>
            <w:tcW w:w="168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явки заявителя (представителя заявителя) за получением результата услуги</w:t>
            </w:r>
          </w:p>
        </w:tc>
        <w:tc>
          <w:tcPr>
            <w:tcW w:w="212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 МФЦ, ответственный за выдачу документов по результатам предоставления государственной услуги</w:t>
            </w:r>
          </w:p>
        </w:tc>
        <w:tc>
          <w:tcPr>
            <w:tcW w:w="2077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АИС МФЦ</w:t>
            </w:r>
          </w:p>
        </w:tc>
        <w:tc>
          <w:tcPr>
            <w:tcW w:w="1484" w:type="dxa"/>
          </w:tcPr>
          <w:p w:rsidR="00D66280" w:rsidRPr="003A3419" w:rsidRDefault="00D66280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 лицензии, распоряжение, акт проверки,</w:t>
            </w:r>
          </w:p>
          <w:p w:rsidR="00D66280" w:rsidRPr="003A3419" w:rsidRDefault="00D66280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 в выдаче документов</w:t>
            </w:r>
          </w:p>
          <w:p w:rsidR="00D66280" w:rsidRPr="003A3419" w:rsidRDefault="00D66280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AFB" w:rsidRPr="003A3419" w:rsidTr="000B5790">
        <w:tc>
          <w:tcPr>
            <w:tcW w:w="699" w:type="dxa"/>
          </w:tcPr>
          <w:p w:rsidR="00FA1AFB" w:rsidRPr="003A3419" w:rsidRDefault="005628A3" w:rsidP="00562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56" w:type="dxa"/>
          </w:tcPr>
          <w:p w:rsidR="00FA1AFB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A1AF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ыдача Заявителю (либо его представителю) заключения о соответствии или решения об отказе в выдаче заключения о соответствии в Комитете</w:t>
            </w:r>
          </w:p>
        </w:tc>
        <w:tc>
          <w:tcPr>
            <w:tcW w:w="4968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волеизъявлении заявителя о получении документов лично;</w:t>
            </w:r>
          </w:p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вносится запись в журнал регистрации заключений о соответствии и решений об отказе в выдаче таких заключений</w:t>
            </w:r>
          </w:p>
        </w:tc>
        <w:tc>
          <w:tcPr>
            <w:tcW w:w="1683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явки заявителя (представителя заявителя) за получением результата услуги</w:t>
            </w:r>
          </w:p>
        </w:tc>
        <w:tc>
          <w:tcPr>
            <w:tcW w:w="2127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Инспекции</w:t>
            </w:r>
          </w:p>
        </w:tc>
        <w:tc>
          <w:tcPr>
            <w:tcW w:w="2077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484" w:type="dxa"/>
          </w:tcPr>
          <w:p w:rsidR="00FA1AFB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A1AF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ланк заключения о соответствии или решения об отказе.</w:t>
            </w:r>
          </w:p>
          <w:p w:rsidR="00FA1AFB" w:rsidRPr="003A3419" w:rsidRDefault="00FA1AFB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регистрации заключений о соответствии и решений об отказе в выдаче таких заключений</w:t>
            </w:r>
          </w:p>
          <w:p w:rsidR="00FA1AFB" w:rsidRPr="003A3419" w:rsidRDefault="00FA1AFB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AFB" w:rsidRPr="003A3419" w:rsidTr="000B5790">
        <w:tc>
          <w:tcPr>
            <w:tcW w:w="699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FA1AFB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A1AF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ыдача Заявителю (либо его представителю) заключения о соответствии или решения об отказе в выдаче заключения о </w:t>
            </w:r>
            <w:r w:rsidR="00FA1AF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посредством почтовой связи Комитетом</w:t>
            </w:r>
          </w:p>
        </w:tc>
        <w:tc>
          <w:tcPr>
            <w:tcW w:w="4968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волеизъявлении заявителя о получении документов посредством почтовой связи;</w:t>
            </w:r>
          </w:p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</w:t>
            </w:r>
            <w:r w:rsidR="00FA66FC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соответствии или решени</w:t>
            </w:r>
            <w:r w:rsidR="00FA66FC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отказе в выдаче заключения о соответствии направляется почтовым отправлением с уведомлением;</w:t>
            </w:r>
          </w:p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вносится запись в журнал регистрации заключений о соответствии и решений об отказе в выдаче таких заключений</w:t>
            </w:r>
          </w:p>
        </w:tc>
        <w:tc>
          <w:tcPr>
            <w:tcW w:w="1683" w:type="dxa"/>
          </w:tcPr>
          <w:p w:rsidR="00FA1AFB" w:rsidRPr="003A3419" w:rsidRDefault="00FA1AFB" w:rsidP="00FA66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течение </w:t>
            </w:r>
            <w:r w:rsidR="00FA66FC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127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инженер-инспектор Инспекции;</w:t>
            </w:r>
          </w:p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 Комитета, ответственное за делопроизводство</w:t>
            </w:r>
          </w:p>
        </w:tc>
        <w:tc>
          <w:tcPr>
            <w:tcW w:w="2077" w:type="dxa"/>
          </w:tcPr>
          <w:p w:rsidR="00FA1AFB" w:rsidRPr="003A3419" w:rsidRDefault="00FA1AFB" w:rsidP="00FA1A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</w:t>
            </w:r>
          </w:p>
        </w:tc>
        <w:tc>
          <w:tcPr>
            <w:tcW w:w="1484" w:type="dxa"/>
          </w:tcPr>
          <w:p w:rsidR="00FA1AFB" w:rsidRPr="003A3419" w:rsidRDefault="00C018A3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A1AFB"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ланк заключения о соответствии или решения об отказе.</w:t>
            </w:r>
          </w:p>
          <w:p w:rsidR="00FA1AFB" w:rsidRPr="003A3419" w:rsidRDefault="00FA1AFB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регистрации </w:t>
            </w: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заключений о соответствии и решений об отказе в выдаче таких заключений</w:t>
            </w:r>
          </w:p>
          <w:p w:rsidR="00FA1AFB" w:rsidRPr="003A3419" w:rsidRDefault="00FA1AFB" w:rsidP="00C018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7C5C" w:rsidRPr="003A3419" w:rsidRDefault="009D7C5C" w:rsidP="00D66280">
      <w:pPr>
        <w:rPr>
          <w:rFonts w:ascii="Times New Roman" w:hAnsi="Times New Roman" w:cs="Times New Roman"/>
          <w:b/>
          <w:sz w:val="24"/>
          <w:szCs w:val="24"/>
        </w:rPr>
      </w:pPr>
    </w:p>
    <w:p w:rsidR="009D7C5C" w:rsidRPr="003A3419" w:rsidRDefault="009D7C5C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6280" w:rsidRPr="003A3419" w:rsidRDefault="00D66280" w:rsidP="00D66280">
      <w:pPr>
        <w:rPr>
          <w:rFonts w:ascii="Times New Roman" w:hAnsi="Times New Roman" w:cs="Times New Roman"/>
          <w:b/>
          <w:sz w:val="24"/>
          <w:szCs w:val="24"/>
        </w:rPr>
      </w:pPr>
      <w:r w:rsidRPr="003A3419"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</w:t>
      </w:r>
      <w:proofErr w:type="spellStart"/>
      <w:r w:rsidRPr="003A3419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A3419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334"/>
        <w:gridCol w:w="1921"/>
        <w:gridCol w:w="1965"/>
        <w:gridCol w:w="1358"/>
        <w:gridCol w:w="2495"/>
      </w:tblGrid>
      <w:tr w:rsidR="00D66280" w:rsidRPr="003A3419" w:rsidTr="000B5790">
        <w:tc>
          <w:tcPr>
            <w:tcW w:w="3828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34" w:type="dxa"/>
            <w:vAlign w:val="center"/>
          </w:tcPr>
          <w:p w:rsidR="00D66280" w:rsidRPr="003A3419" w:rsidRDefault="00D66280" w:rsidP="00C8162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1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65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358" w:type="dxa"/>
            <w:vAlign w:val="center"/>
          </w:tcPr>
          <w:p w:rsidR="00D66280" w:rsidRPr="003A3419" w:rsidRDefault="00D66280" w:rsidP="00C81629">
            <w:pPr>
              <w:ind w:left="-221" w:right="-24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95" w:type="dxa"/>
            <w:vAlign w:val="center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proofErr w:type="gram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 и</w:t>
            </w:r>
            <w:proofErr w:type="gram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досудебного (внесудебного)обжалования решений и действий (бездействия) органа в процессе получения «</w:t>
            </w:r>
            <w:proofErr w:type="spellStart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66280" w:rsidRPr="003A3419" w:rsidTr="000B5790">
        <w:tc>
          <w:tcPr>
            <w:tcW w:w="382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4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:rsidR="00D66280" w:rsidRPr="003A3419" w:rsidRDefault="00D6628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70A23" w:rsidRPr="003A3419" w:rsidTr="000B5790">
        <w:tc>
          <w:tcPr>
            <w:tcW w:w="3828" w:type="dxa"/>
          </w:tcPr>
          <w:p w:rsidR="00B70A23" w:rsidRPr="003A3419" w:rsidRDefault="00C018A3" w:rsidP="00C0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0A23" w:rsidRPr="003A3419">
              <w:rPr>
                <w:rFonts w:ascii="Times New Roman" w:hAnsi="Times New Roman" w:cs="Times New Roman"/>
                <w:sz w:val="20"/>
                <w:szCs w:val="20"/>
              </w:rPr>
              <w:t>епосредственное обращение в Комитет</w:t>
            </w:r>
          </w:p>
        </w:tc>
        <w:tc>
          <w:tcPr>
            <w:tcW w:w="2693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1" w:type="dxa"/>
          </w:tcPr>
          <w:p w:rsidR="00B70A23" w:rsidRPr="003A3419" w:rsidRDefault="00B70A23" w:rsidP="00B7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</w:t>
            </w:r>
          </w:p>
        </w:tc>
        <w:tc>
          <w:tcPr>
            <w:tcW w:w="1965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95" w:type="dxa"/>
          </w:tcPr>
          <w:p w:rsidR="00B70A23" w:rsidRPr="003A3419" w:rsidRDefault="00B70A23" w:rsidP="00B7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</w:t>
            </w:r>
          </w:p>
        </w:tc>
      </w:tr>
      <w:tr w:rsidR="00B70A23" w:rsidRPr="003A3419" w:rsidTr="000B5790">
        <w:tc>
          <w:tcPr>
            <w:tcW w:w="3828" w:type="dxa"/>
          </w:tcPr>
          <w:p w:rsidR="00B70A23" w:rsidRPr="003A3419" w:rsidRDefault="00C018A3" w:rsidP="00B70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70A23" w:rsidRPr="003A3419">
              <w:rPr>
                <w:rFonts w:ascii="Times New Roman" w:hAnsi="Times New Roman" w:cs="Times New Roman"/>
                <w:sz w:val="20"/>
                <w:szCs w:val="20"/>
              </w:rPr>
              <w:t>нтернет-страница Официального интернет-портала Республики Карелия (http://gov.karelia.ru/Power/Inspectorate/House/index.html)</w:t>
            </w:r>
          </w:p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1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5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95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0A23" w:rsidRPr="003A3419" w:rsidTr="000B5790">
        <w:tc>
          <w:tcPr>
            <w:tcW w:w="3828" w:type="dxa"/>
          </w:tcPr>
          <w:p w:rsidR="00B70A23" w:rsidRPr="003A3419" w:rsidRDefault="00C018A3" w:rsidP="00C01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0A23" w:rsidRPr="003A3419">
              <w:rPr>
                <w:rFonts w:ascii="Times New Roman" w:hAnsi="Times New Roman" w:cs="Times New Roman"/>
                <w:sz w:val="20"/>
                <w:szCs w:val="20"/>
              </w:rPr>
              <w:t>ортал государственных услуг Республики Карелия (https://uslugi.karelia.ru/)</w:t>
            </w:r>
          </w:p>
        </w:tc>
        <w:tc>
          <w:tcPr>
            <w:tcW w:w="2693" w:type="dxa"/>
          </w:tcPr>
          <w:p w:rsidR="00B70A23" w:rsidRPr="003A3419" w:rsidRDefault="00B70A23" w:rsidP="0010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4" w:type="dxa"/>
          </w:tcPr>
          <w:p w:rsidR="00B70A23" w:rsidRPr="003A3419" w:rsidRDefault="00B70A23" w:rsidP="0010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21" w:type="dxa"/>
          </w:tcPr>
          <w:p w:rsidR="00B70A23" w:rsidRPr="003A3419" w:rsidRDefault="00B70A23" w:rsidP="0010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5" w:type="dxa"/>
          </w:tcPr>
          <w:p w:rsidR="00B70A23" w:rsidRPr="003A3419" w:rsidRDefault="00B70A23" w:rsidP="0010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</w:tcPr>
          <w:p w:rsidR="00B70A23" w:rsidRPr="003A3419" w:rsidRDefault="00B70A23" w:rsidP="0010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495" w:type="dxa"/>
          </w:tcPr>
          <w:p w:rsidR="00B70A23" w:rsidRPr="003A3419" w:rsidRDefault="00B70A23" w:rsidP="0010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0A23" w:rsidRPr="003A3419" w:rsidTr="000B5790">
        <w:tc>
          <w:tcPr>
            <w:tcW w:w="3828" w:type="dxa"/>
          </w:tcPr>
          <w:p w:rsidR="00B70A23" w:rsidRPr="003A3419" w:rsidRDefault="00B70A2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 (далее- МФЦ РК)</w:t>
            </w:r>
          </w:p>
        </w:tc>
        <w:tc>
          <w:tcPr>
            <w:tcW w:w="2693" w:type="dxa"/>
          </w:tcPr>
          <w:p w:rsidR="00104200" w:rsidRPr="003A3419" w:rsidRDefault="00104200" w:rsidP="00104200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C307E" w:rsidRPr="003A3419">
              <w:rPr>
                <w:rFonts w:ascii="Times New Roman" w:hAnsi="Times New Roman" w:cs="Times New Roman"/>
                <w:sz w:val="20"/>
                <w:szCs w:val="20"/>
              </w:rPr>
              <w:t xml:space="preserve">МФЦ </w:t>
            </w: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РК:</w:t>
            </w:r>
          </w:p>
          <w:p w:rsidR="00104200" w:rsidRPr="003A3419" w:rsidRDefault="00104200" w:rsidP="00104200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- по телефону МФЦ РК;</w:t>
            </w:r>
          </w:p>
          <w:p w:rsidR="00B70A23" w:rsidRPr="003A3419" w:rsidRDefault="00104200" w:rsidP="00104200">
            <w:pPr>
              <w:autoSpaceDE w:val="0"/>
              <w:autoSpaceDN w:val="0"/>
              <w:adjustRightInd w:val="0"/>
              <w:ind w:right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sz w:val="20"/>
                <w:szCs w:val="20"/>
              </w:rPr>
              <w:t>- официальный сайт МФЦ РК</w:t>
            </w:r>
          </w:p>
        </w:tc>
        <w:tc>
          <w:tcPr>
            <w:tcW w:w="1334" w:type="dxa"/>
          </w:tcPr>
          <w:p w:rsidR="00B70A23" w:rsidRPr="003A3419" w:rsidRDefault="0010420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1" w:type="dxa"/>
          </w:tcPr>
          <w:p w:rsidR="00B70A23" w:rsidRPr="003A3419" w:rsidRDefault="00C018A3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965" w:type="dxa"/>
          </w:tcPr>
          <w:p w:rsidR="00B70A23" w:rsidRPr="003A3419" w:rsidRDefault="0010420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358" w:type="dxa"/>
          </w:tcPr>
          <w:p w:rsidR="00B70A23" w:rsidRPr="003A3419" w:rsidRDefault="0010420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95" w:type="dxa"/>
          </w:tcPr>
          <w:p w:rsidR="00B70A23" w:rsidRPr="003A3419" w:rsidRDefault="00104200" w:rsidP="00C8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</w:t>
            </w:r>
          </w:p>
        </w:tc>
      </w:tr>
    </w:tbl>
    <w:p w:rsidR="00D66280" w:rsidRPr="003A3419" w:rsidRDefault="00D66280" w:rsidP="00D66280">
      <w:pPr>
        <w:spacing w:after="0" w:line="240" w:lineRule="auto"/>
        <w:jc w:val="both"/>
        <w:rPr>
          <w:sz w:val="20"/>
          <w:szCs w:val="20"/>
        </w:rPr>
      </w:pPr>
    </w:p>
    <w:p w:rsidR="00734AF5" w:rsidRDefault="00D66280" w:rsidP="009D7C5C">
      <w:pPr>
        <w:spacing w:after="0" w:line="240" w:lineRule="auto"/>
        <w:jc w:val="both"/>
      </w:pPr>
      <w:r w:rsidRPr="003A3419">
        <w:rPr>
          <w:sz w:val="20"/>
          <w:szCs w:val="20"/>
        </w:rPr>
        <w:t xml:space="preserve">* </w:t>
      </w:r>
      <w:r w:rsidR="00CC6B88" w:rsidRPr="003A3419">
        <w:rPr>
          <w:rFonts w:ascii="Times New Roman" w:hAnsi="Times New Roman" w:cs="Times New Roman"/>
          <w:sz w:val="20"/>
          <w:szCs w:val="20"/>
        </w:rPr>
        <w:t>Административный регламент Государственного комитета Республики Карелия по строительному, жилищному и дорожному надзору по предоставлению государственной услуги по выдаче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3A3419">
        <w:rPr>
          <w:rFonts w:ascii="Times New Roman" w:hAnsi="Times New Roman" w:cs="Times New Roman"/>
          <w:sz w:val="20"/>
          <w:szCs w:val="20"/>
        </w:rPr>
        <w:t xml:space="preserve">, утвержденный приказом </w:t>
      </w:r>
      <w:r w:rsidR="00CC6B88" w:rsidRPr="003A3419">
        <w:rPr>
          <w:rFonts w:ascii="Times New Roman" w:hAnsi="Times New Roman" w:cs="Times New Roman"/>
          <w:sz w:val="20"/>
          <w:szCs w:val="20"/>
        </w:rPr>
        <w:t>Государственного комитета Республики Карелия по строительному, жилищному и дорожному надзору</w:t>
      </w:r>
      <w:r w:rsidRPr="003A3419">
        <w:rPr>
          <w:rFonts w:ascii="Times New Roman" w:hAnsi="Times New Roman" w:cs="Times New Roman"/>
          <w:sz w:val="20"/>
          <w:szCs w:val="20"/>
        </w:rPr>
        <w:t xml:space="preserve"> от 1</w:t>
      </w:r>
      <w:r w:rsidR="00DD357C" w:rsidRPr="003A3419">
        <w:rPr>
          <w:rFonts w:ascii="Times New Roman" w:hAnsi="Times New Roman" w:cs="Times New Roman"/>
          <w:sz w:val="20"/>
          <w:szCs w:val="20"/>
        </w:rPr>
        <w:t>4</w:t>
      </w:r>
      <w:r w:rsidRPr="003A3419">
        <w:rPr>
          <w:rFonts w:ascii="Times New Roman" w:hAnsi="Times New Roman" w:cs="Times New Roman"/>
          <w:sz w:val="20"/>
          <w:szCs w:val="20"/>
        </w:rPr>
        <w:t xml:space="preserve"> ма</w:t>
      </w:r>
      <w:r w:rsidR="00DD357C" w:rsidRPr="003A3419">
        <w:rPr>
          <w:rFonts w:ascii="Times New Roman" w:hAnsi="Times New Roman" w:cs="Times New Roman"/>
          <w:sz w:val="20"/>
          <w:szCs w:val="20"/>
        </w:rPr>
        <w:t>я</w:t>
      </w:r>
      <w:r w:rsidRPr="003A3419">
        <w:rPr>
          <w:rFonts w:ascii="Times New Roman" w:hAnsi="Times New Roman" w:cs="Times New Roman"/>
          <w:sz w:val="20"/>
          <w:szCs w:val="20"/>
        </w:rPr>
        <w:t xml:space="preserve"> 2018 года №</w:t>
      </w:r>
      <w:r w:rsidR="00DD357C" w:rsidRPr="003A3419">
        <w:rPr>
          <w:rFonts w:ascii="Times New Roman" w:hAnsi="Times New Roman" w:cs="Times New Roman"/>
          <w:sz w:val="20"/>
          <w:szCs w:val="20"/>
        </w:rPr>
        <w:t xml:space="preserve"> 36 о/д</w:t>
      </w:r>
      <w:r w:rsidRPr="003A3419">
        <w:rPr>
          <w:rFonts w:ascii="Times New Roman" w:hAnsi="Times New Roman" w:cs="Times New Roman"/>
          <w:sz w:val="20"/>
          <w:szCs w:val="20"/>
        </w:rPr>
        <w:t>.</w:t>
      </w:r>
    </w:p>
    <w:sectPr w:rsidR="00734AF5" w:rsidSect="009963CD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096F"/>
    <w:multiLevelType w:val="hybridMultilevel"/>
    <w:tmpl w:val="1FCC2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D"/>
    <w:rsid w:val="000019AE"/>
    <w:rsid w:val="00017435"/>
    <w:rsid w:val="00021A37"/>
    <w:rsid w:val="00025BC7"/>
    <w:rsid w:val="00031914"/>
    <w:rsid w:val="00032D59"/>
    <w:rsid w:val="00040B80"/>
    <w:rsid w:val="00056542"/>
    <w:rsid w:val="00070BF5"/>
    <w:rsid w:val="000720FF"/>
    <w:rsid w:val="00081CFF"/>
    <w:rsid w:val="000B0E29"/>
    <w:rsid w:val="000B5790"/>
    <w:rsid w:val="000E0FD3"/>
    <w:rsid w:val="000F4DBF"/>
    <w:rsid w:val="00104200"/>
    <w:rsid w:val="001119F1"/>
    <w:rsid w:val="00122A31"/>
    <w:rsid w:val="00125102"/>
    <w:rsid w:val="00130262"/>
    <w:rsid w:val="001366E9"/>
    <w:rsid w:val="00152A02"/>
    <w:rsid w:val="00156CCC"/>
    <w:rsid w:val="00166276"/>
    <w:rsid w:val="0017165C"/>
    <w:rsid w:val="00173C1C"/>
    <w:rsid w:val="00192E3E"/>
    <w:rsid w:val="001B576A"/>
    <w:rsid w:val="001B6E4C"/>
    <w:rsid w:val="001B7590"/>
    <w:rsid w:val="001C6E69"/>
    <w:rsid w:val="001E4F65"/>
    <w:rsid w:val="002017F3"/>
    <w:rsid w:val="00210BCA"/>
    <w:rsid w:val="002226FF"/>
    <w:rsid w:val="00225B28"/>
    <w:rsid w:val="00232A4C"/>
    <w:rsid w:val="00243B18"/>
    <w:rsid w:val="0025295B"/>
    <w:rsid w:val="002547C6"/>
    <w:rsid w:val="002647E8"/>
    <w:rsid w:val="00265C40"/>
    <w:rsid w:val="00275B29"/>
    <w:rsid w:val="00277EA7"/>
    <w:rsid w:val="0028144F"/>
    <w:rsid w:val="002A25EB"/>
    <w:rsid w:val="002B0AAF"/>
    <w:rsid w:val="002C58CA"/>
    <w:rsid w:val="002C7733"/>
    <w:rsid w:val="002E1E30"/>
    <w:rsid w:val="002F56E7"/>
    <w:rsid w:val="003042F9"/>
    <w:rsid w:val="00305FF5"/>
    <w:rsid w:val="00316936"/>
    <w:rsid w:val="00330885"/>
    <w:rsid w:val="00360B89"/>
    <w:rsid w:val="00367B44"/>
    <w:rsid w:val="00372DFF"/>
    <w:rsid w:val="003811FE"/>
    <w:rsid w:val="00382FAD"/>
    <w:rsid w:val="0039367B"/>
    <w:rsid w:val="003A0394"/>
    <w:rsid w:val="003A3419"/>
    <w:rsid w:val="003A7A77"/>
    <w:rsid w:val="003C24F9"/>
    <w:rsid w:val="003C4A14"/>
    <w:rsid w:val="003D5501"/>
    <w:rsid w:val="003E5A56"/>
    <w:rsid w:val="003E5CDB"/>
    <w:rsid w:val="003F4028"/>
    <w:rsid w:val="003F5004"/>
    <w:rsid w:val="003F6BA0"/>
    <w:rsid w:val="00416971"/>
    <w:rsid w:val="00427409"/>
    <w:rsid w:val="00432637"/>
    <w:rsid w:val="0043328C"/>
    <w:rsid w:val="00437B05"/>
    <w:rsid w:val="004479C1"/>
    <w:rsid w:val="004675A0"/>
    <w:rsid w:val="0047704F"/>
    <w:rsid w:val="00482B9E"/>
    <w:rsid w:val="004936A4"/>
    <w:rsid w:val="004943A8"/>
    <w:rsid w:val="004959F0"/>
    <w:rsid w:val="004A42A2"/>
    <w:rsid w:val="004B199F"/>
    <w:rsid w:val="004B1ED4"/>
    <w:rsid w:val="004B6EF9"/>
    <w:rsid w:val="004B783E"/>
    <w:rsid w:val="004C307E"/>
    <w:rsid w:val="004D2ED1"/>
    <w:rsid w:val="004D442C"/>
    <w:rsid w:val="004F20FC"/>
    <w:rsid w:val="004F2B79"/>
    <w:rsid w:val="00505422"/>
    <w:rsid w:val="00557EFC"/>
    <w:rsid w:val="005628A3"/>
    <w:rsid w:val="0056422B"/>
    <w:rsid w:val="00596AC6"/>
    <w:rsid w:val="00597A4A"/>
    <w:rsid w:val="005B351A"/>
    <w:rsid w:val="005C7582"/>
    <w:rsid w:val="005E4B6F"/>
    <w:rsid w:val="005F7875"/>
    <w:rsid w:val="00610716"/>
    <w:rsid w:val="00612A25"/>
    <w:rsid w:val="006332F9"/>
    <w:rsid w:val="006336F0"/>
    <w:rsid w:val="00641A54"/>
    <w:rsid w:val="00674108"/>
    <w:rsid w:val="00686C13"/>
    <w:rsid w:val="006A6C66"/>
    <w:rsid w:val="006B67F4"/>
    <w:rsid w:val="006B6F2D"/>
    <w:rsid w:val="006D13EA"/>
    <w:rsid w:val="006E2211"/>
    <w:rsid w:val="006E2658"/>
    <w:rsid w:val="006F595A"/>
    <w:rsid w:val="007001A3"/>
    <w:rsid w:val="007013EC"/>
    <w:rsid w:val="00701802"/>
    <w:rsid w:val="007145CD"/>
    <w:rsid w:val="00727188"/>
    <w:rsid w:val="00733E76"/>
    <w:rsid w:val="00734AF5"/>
    <w:rsid w:val="00741811"/>
    <w:rsid w:val="00767B7A"/>
    <w:rsid w:val="007818E2"/>
    <w:rsid w:val="007913BB"/>
    <w:rsid w:val="007925F5"/>
    <w:rsid w:val="007A2F65"/>
    <w:rsid w:val="007A636F"/>
    <w:rsid w:val="007B135D"/>
    <w:rsid w:val="007C00DE"/>
    <w:rsid w:val="007D2B0D"/>
    <w:rsid w:val="007F5B41"/>
    <w:rsid w:val="00835116"/>
    <w:rsid w:val="00842F0B"/>
    <w:rsid w:val="00863895"/>
    <w:rsid w:val="008666F2"/>
    <w:rsid w:val="00876316"/>
    <w:rsid w:val="00884785"/>
    <w:rsid w:val="00887486"/>
    <w:rsid w:val="00891B05"/>
    <w:rsid w:val="00893A52"/>
    <w:rsid w:val="008B6790"/>
    <w:rsid w:val="008F6D36"/>
    <w:rsid w:val="009045DA"/>
    <w:rsid w:val="00945751"/>
    <w:rsid w:val="0095193D"/>
    <w:rsid w:val="00964228"/>
    <w:rsid w:val="00965785"/>
    <w:rsid w:val="009657AA"/>
    <w:rsid w:val="009743B8"/>
    <w:rsid w:val="00981234"/>
    <w:rsid w:val="009843AC"/>
    <w:rsid w:val="009963CD"/>
    <w:rsid w:val="009A4AD8"/>
    <w:rsid w:val="009B4881"/>
    <w:rsid w:val="009C7449"/>
    <w:rsid w:val="009D7C5C"/>
    <w:rsid w:val="009E41BF"/>
    <w:rsid w:val="00A04B61"/>
    <w:rsid w:val="00A24C92"/>
    <w:rsid w:val="00A4476D"/>
    <w:rsid w:val="00A57386"/>
    <w:rsid w:val="00A73294"/>
    <w:rsid w:val="00A90953"/>
    <w:rsid w:val="00A91C19"/>
    <w:rsid w:val="00A9725F"/>
    <w:rsid w:val="00A976CA"/>
    <w:rsid w:val="00A97ABF"/>
    <w:rsid w:val="00AA4652"/>
    <w:rsid w:val="00AA5B95"/>
    <w:rsid w:val="00AB20B1"/>
    <w:rsid w:val="00AB28F3"/>
    <w:rsid w:val="00AB6A04"/>
    <w:rsid w:val="00AC01E2"/>
    <w:rsid w:val="00AC3D93"/>
    <w:rsid w:val="00AC421D"/>
    <w:rsid w:val="00AD0880"/>
    <w:rsid w:val="00AF2019"/>
    <w:rsid w:val="00AF385E"/>
    <w:rsid w:val="00B27E86"/>
    <w:rsid w:val="00B41F8E"/>
    <w:rsid w:val="00B70A23"/>
    <w:rsid w:val="00B73D26"/>
    <w:rsid w:val="00B95AFB"/>
    <w:rsid w:val="00B97188"/>
    <w:rsid w:val="00BA1214"/>
    <w:rsid w:val="00BA55AC"/>
    <w:rsid w:val="00BB3E17"/>
    <w:rsid w:val="00BB796D"/>
    <w:rsid w:val="00BC48CF"/>
    <w:rsid w:val="00BD056B"/>
    <w:rsid w:val="00BD54FC"/>
    <w:rsid w:val="00BD66C6"/>
    <w:rsid w:val="00BD728F"/>
    <w:rsid w:val="00C018A3"/>
    <w:rsid w:val="00C0720E"/>
    <w:rsid w:val="00C11DA1"/>
    <w:rsid w:val="00C147D0"/>
    <w:rsid w:val="00C24D4E"/>
    <w:rsid w:val="00C37CB0"/>
    <w:rsid w:val="00C400D5"/>
    <w:rsid w:val="00C40747"/>
    <w:rsid w:val="00C40B4D"/>
    <w:rsid w:val="00C44B8A"/>
    <w:rsid w:val="00C67292"/>
    <w:rsid w:val="00C70338"/>
    <w:rsid w:val="00C74CEF"/>
    <w:rsid w:val="00C81629"/>
    <w:rsid w:val="00C9038D"/>
    <w:rsid w:val="00C926D2"/>
    <w:rsid w:val="00CB0461"/>
    <w:rsid w:val="00CC6B88"/>
    <w:rsid w:val="00CD6319"/>
    <w:rsid w:val="00CD6426"/>
    <w:rsid w:val="00D05C33"/>
    <w:rsid w:val="00D06FAF"/>
    <w:rsid w:val="00D2584E"/>
    <w:rsid w:val="00D30929"/>
    <w:rsid w:val="00D42F0B"/>
    <w:rsid w:val="00D56BDB"/>
    <w:rsid w:val="00D66280"/>
    <w:rsid w:val="00D80E7E"/>
    <w:rsid w:val="00D91340"/>
    <w:rsid w:val="00DB42ED"/>
    <w:rsid w:val="00DD262E"/>
    <w:rsid w:val="00DD357C"/>
    <w:rsid w:val="00DD3874"/>
    <w:rsid w:val="00DE63C8"/>
    <w:rsid w:val="00E02FA6"/>
    <w:rsid w:val="00E0652E"/>
    <w:rsid w:val="00E07241"/>
    <w:rsid w:val="00E10FC1"/>
    <w:rsid w:val="00E157A3"/>
    <w:rsid w:val="00E43997"/>
    <w:rsid w:val="00E44F13"/>
    <w:rsid w:val="00E52DB7"/>
    <w:rsid w:val="00E542FA"/>
    <w:rsid w:val="00E66009"/>
    <w:rsid w:val="00E70F60"/>
    <w:rsid w:val="00E734A9"/>
    <w:rsid w:val="00E83453"/>
    <w:rsid w:val="00E86626"/>
    <w:rsid w:val="00E93992"/>
    <w:rsid w:val="00E94C30"/>
    <w:rsid w:val="00EA1EE2"/>
    <w:rsid w:val="00EB05E7"/>
    <w:rsid w:val="00EB33F2"/>
    <w:rsid w:val="00EB6772"/>
    <w:rsid w:val="00EC2C1B"/>
    <w:rsid w:val="00EC5ED4"/>
    <w:rsid w:val="00EF3942"/>
    <w:rsid w:val="00F07DB0"/>
    <w:rsid w:val="00F12819"/>
    <w:rsid w:val="00F2517B"/>
    <w:rsid w:val="00F34097"/>
    <w:rsid w:val="00F34CF5"/>
    <w:rsid w:val="00F409BC"/>
    <w:rsid w:val="00F418CF"/>
    <w:rsid w:val="00F520F1"/>
    <w:rsid w:val="00F77855"/>
    <w:rsid w:val="00F80732"/>
    <w:rsid w:val="00F9584E"/>
    <w:rsid w:val="00FA1AFB"/>
    <w:rsid w:val="00FA4AE4"/>
    <w:rsid w:val="00FA66FC"/>
    <w:rsid w:val="00FB3DC9"/>
    <w:rsid w:val="00FB7B4A"/>
    <w:rsid w:val="00FC1483"/>
    <w:rsid w:val="00FC556B"/>
    <w:rsid w:val="00FD6CAF"/>
    <w:rsid w:val="00FE4082"/>
    <w:rsid w:val="00FE5A81"/>
    <w:rsid w:val="00FE7B22"/>
    <w:rsid w:val="00FF28FF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6828-F0F6-4D78-9422-B7CCDDB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6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D66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Елена Анатольевна</dc:creator>
  <cp:keywords/>
  <dc:description/>
  <cp:lastModifiedBy>SlyusarenkoIB</cp:lastModifiedBy>
  <cp:revision>20</cp:revision>
  <dcterms:created xsi:type="dcterms:W3CDTF">2018-08-13T06:58:00Z</dcterms:created>
  <dcterms:modified xsi:type="dcterms:W3CDTF">2018-08-22T08:35:00Z</dcterms:modified>
</cp:coreProperties>
</file>