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B3FB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0903">
        <w:t>21 сентября 2018 года № 604р-П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D803F4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32465">
        <w:rPr>
          <w:szCs w:val="28"/>
        </w:rPr>
        <w:t xml:space="preserve">В соответствии с частью 3 статьи 45 Градостроительного кодекса Российской Федерации, пунктом 9 статьи 5 Закона Республики Карелия                от 2 ноября 2012 года № 1644-ЗРК «О некоторых вопросах градостроительной деятельности в Республике Карелия»: </w:t>
      </w:r>
    </w:p>
    <w:p w:rsidR="00D32465" w:rsidRDefault="00D32465" w:rsidP="00D803F4">
      <w:pPr>
        <w:pStyle w:val="af0"/>
        <w:numPr>
          <w:ilvl w:val="0"/>
          <w:numId w:val="18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2465">
        <w:rPr>
          <w:rFonts w:ascii="Times New Roman" w:hAnsi="Times New Roman" w:cs="Times New Roman"/>
          <w:sz w:val="28"/>
          <w:szCs w:val="28"/>
        </w:rPr>
        <w:t xml:space="preserve">Утвердить документацию по </w:t>
      </w:r>
      <w:r w:rsidR="00F87F39">
        <w:rPr>
          <w:rFonts w:ascii="Times New Roman" w:hAnsi="Times New Roman" w:cs="Times New Roman"/>
          <w:sz w:val="28"/>
          <w:szCs w:val="28"/>
        </w:rPr>
        <w:t xml:space="preserve">планировке территории в составе проекта планировки территории и проекта межевания территории </w:t>
      </w:r>
      <w:r w:rsidR="00646D73">
        <w:rPr>
          <w:rFonts w:ascii="Times New Roman" w:hAnsi="Times New Roman" w:cs="Times New Roman"/>
          <w:sz w:val="28"/>
          <w:szCs w:val="28"/>
        </w:rPr>
        <w:t xml:space="preserve">для линейного </w:t>
      </w:r>
      <w:r w:rsidR="00F87F39">
        <w:rPr>
          <w:rFonts w:ascii="Times New Roman" w:hAnsi="Times New Roman" w:cs="Times New Roman"/>
          <w:sz w:val="28"/>
          <w:szCs w:val="28"/>
        </w:rPr>
        <w:t>объекта «Подъезд к объекту «Горнолыжный центр «Чална».</w:t>
      </w:r>
    </w:p>
    <w:p w:rsidR="00B97005" w:rsidRPr="00D32465" w:rsidRDefault="00B97005" w:rsidP="00D803F4">
      <w:pPr>
        <w:pStyle w:val="af0"/>
        <w:numPr>
          <w:ilvl w:val="0"/>
          <w:numId w:val="18"/>
        </w:numPr>
        <w:spacing w:after="0" w:line="240" w:lineRule="auto"/>
        <w:ind w:left="0"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Правительства Республики Карелия от 30 августа 2018 года № 563р-П.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846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846A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C11AFE"/>
    <w:multiLevelType w:val="hybridMultilevel"/>
    <w:tmpl w:val="879CCCB0"/>
    <w:lvl w:ilvl="0" w:tplc="6C80C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1D2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46A1"/>
    <w:rsid w:val="003874B1"/>
    <w:rsid w:val="003B39E8"/>
    <w:rsid w:val="003C7743"/>
    <w:rsid w:val="003D1E63"/>
    <w:rsid w:val="003D5069"/>
    <w:rsid w:val="003D55FA"/>
    <w:rsid w:val="003D5732"/>
    <w:rsid w:val="003D78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46D73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3FBC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2CF7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005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2465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3F4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87F39"/>
    <w:rsid w:val="00F902B2"/>
    <w:rsid w:val="00FA0903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4B39-4958-4CDF-BBA9-3AB30235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2018-09-21T11:50:00Z</cp:lastPrinted>
  <dcterms:created xsi:type="dcterms:W3CDTF">2018-09-21T07:37:00Z</dcterms:created>
  <dcterms:modified xsi:type="dcterms:W3CDTF">2018-09-21T11:50:00Z</dcterms:modified>
</cp:coreProperties>
</file>