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B07" w:rsidRDefault="00B538F7" w:rsidP="00EA3CF6">
      <w:pPr>
        <w:tabs>
          <w:tab w:val="left" w:pos="8931"/>
        </w:tabs>
        <w:ind w:right="424"/>
        <w:jc w:val="center"/>
        <w:rPr>
          <w:sz w:val="16"/>
        </w:rPr>
      </w:pPr>
      <w:r>
        <w:rPr>
          <w:noProof/>
        </w:rPr>
        <w:drawing>
          <wp:inline distT="0" distB="0" distL="0" distR="0">
            <wp:extent cx="859155" cy="1112520"/>
            <wp:effectExtent l="19050" t="0" r="0" b="0"/>
            <wp:docPr id="1" name="Рисунок 1" descr="B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A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B07" w:rsidRDefault="008A2B07" w:rsidP="00EA3CF6">
      <w:pPr>
        <w:pStyle w:val="3"/>
        <w:pBdr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8931"/>
        </w:tabs>
        <w:spacing w:before="120"/>
        <w:ind w:right="424"/>
      </w:pPr>
      <w:r>
        <w:rPr>
          <w:sz w:val="32"/>
        </w:rPr>
        <w:t xml:space="preserve">Российская Федерация </w:t>
      </w:r>
    </w:p>
    <w:p w:rsidR="008A2B07" w:rsidRDefault="008A2B07" w:rsidP="00EA3CF6">
      <w:pPr>
        <w:pStyle w:val="4"/>
        <w:pBdr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8931"/>
        </w:tabs>
        <w:spacing w:before="120"/>
        <w:ind w:right="424"/>
        <w:rPr>
          <w:sz w:val="28"/>
        </w:rPr>
      </w:pPr>
      <w:r>
        <w:t xml:space="preserve">Республика Карелия    </w:t>
      </w:r>
    </w:p>
    <w:p w:rsidR="008A2B07" w:rsidRDefault="008A2B07" w:rsidP="00EA3CF6">
      <w:pPr>
        <w:pStyle w:val="1"/>
        <w:pBdr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8931"/>
        </w:tabs>
        <w:spacing w:before="360"/>
        <w:ind w:right="424"/>
        <w:rPr>
          <w:spacing w:val="30"/>
          <w:sz w:val="32"/>
        </w:rPr>
      </w:pPr>
      <w:r>
        <w:rPr>
          <w:noProof/>
          <w:spacing w:val="30"/>
          <w:sz w:val="32"/>
        </w:rPr>
        <w:t>ПРАВИТЕЛЬСТВО РЕСПУБЛИКИ КАРЕЛИЯ</w:t>
      </w:r>
    </w:p>
    <w:p w:rsidR="008A2B07" w:rsidRDefault="008A2B07" w:rsidP="00EA3CF6">
      <w:pPr>
        <w:pStyle w:val="2"/>
        <w:pBdr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8931"/>
        </w:tabs>
        <w:spacing w:before="240"/>
        <w:ind w:right="424"/>
        <w:rPr>
          <w:spacing w:val="60"/>
        </w:rPr>
      </w:pPr>
      <w:r>
        <w:rPr>
          <w:spacing w:val="60"/>
        </w:rPr>
        <w:t>РАСПОРЯЖЕНИЕ</w:t>
      </w:r>
    </w:p>
    <w:p w:rsidR="008A2B07" w:rsidRDefault="00C55070" w:rsidP="00EA3CF6">
      <w:pPr>
        <w:tabs>
          <w:tab w:val="left" w:pos="8931"/>
        </w:tabs>
        <w:spacing w:before="240"/>
        <w:ind w:right="424"/>
        <w:jc w:val="both"/>
      </w:pPr>
      <w:r>
        <w:t xml:space="preserve">                             </w:t>
      </w:r>
      <w:r w:rsidR="00EA3CF6" w:rsidRPr="00D35327">
        <w:t xml:space="preserve">  </w:t>
      </w:r>
      <w:r>
        <w:t xml:space="preserve"> </w:t>
      </w:r>
      <w:r w:rsidR="008A2B07">
        <w:t>от</w:t>
      </w:r>
      <w:r w:rsidR="00497715">
        <w:t xml:space="preserve"> </w:t>
      </w:r>
      <w:r>
        <w:t xml:space="preserve"> </w:t>
      </w:r>
      <w:r w:rsidR="006D5A9A">
        <w:t>30 октября 2018 года № 676р-П</w:t>
      </w:r>
    </w:p>
    <w:p w:rsidR="00463ADF" w:rsidRPr="007F203A" w:rsidRDefault="008A2B07" w:rsidP="007F203A">
      <w:pPr>
        <w:tabs>
          <w:tab w:val="left" w:pos="8931"/>
        </w:tabs>
        <w:spacing w:before="240" w:after="120"/>
        <w:ind w:right="424"/>
        <w:jc w:val="center"/>
      </w:pPr>
      <w:r>
        <w:t xml:space="preserve">г. Петрозаводск </w:t>
      </w:r>
    </w:p>
    <w:p w:rsidR="00677179" w:rsidRDefault="00677179" w:rsidP="00822009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реализации мероприятий федерального проекта «</w:t>
      </w:r>
      <w:r>
        <w:rPr>
          <w:rFonts w:eastAsia="Calibri"/>
          <w:sz w:val="28"/>
          <w:szCs w:val="28"/>
          <w:lang w:eastAsia="en-US"/>
        </w:rPr>
        <w:t>Молодые профессионалы (Повышение конкурентоспособности профессионального образования)»</w:t>
      </w:r>
      <w:r>
        <w:rPr>
          <w:sz w:val="28"/>
          <w:szCs w:val="28"/>
        </w:rPr>
        <w:t xml:space="preserve"> национального проекта «Образование», утвержденного президиумом Совета при Президенте Российской Федерации по стратегическому развитию и национальным проектам (протокол </w:t>
      </w:r>
      <w:r w:rsidR="00B03A95">
        <w:rPr>
          <w:sz w:val="28"/>
          <w:szCs w:val="28"/>
        </w:rPr>
        <w:br/>
      </w:r>
      <w:r>
        <w:rPr>
          <w:sz w:val="28"/>
          <w:szCs w:val="28"/>
        </w:rPr>
        <w:t>от 3 сентября 2018 года № 10):</w:t>
      </w:r>
    </w:p>
    <w:p w:rsidR="00677179" w:rsidRDefault="00677179" w:rsidP="00677179">
      <w:pPr>
        <w:pStyle w:val="ConsPlusNormal"/>
        <w:jc w:val="both"/>
        <w:rPr>
          <w:sz w:val="28"/>
          <w:szCs w:val="28"/>
        </w:rPr>
      </w:pPr>
      <w:r>
        <w:rPr>
          <w:sz w:val="28"/>
          <w:szCs w:val="28"/>
        </w:rPr>
        <w:t>1. Утвердить Комплекс мер по созданию центра опережающей профессиональной подготовки в Республике Карелия согласно приложению 1 к настоящему распоряжению (далее – Комплекс мер).</w:t>
      </w:r>
    </w:p>
    <w:p w:rsidR="00677179" w:rsidRDefault="00677179" w:rsidP="00677179">
      <w:pPr>
        <w:pStyle w:val="ConsPlus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Утвердить Концепцию </w:t>
      </w:r>
      <w:r>
        <w:rPr>
          <w:rFonts w:eastAsia="Calibri"/>
          <w:sz w:val="28"/>
          <w:szCs w:val="28"/>
          <w:lang w:eastAsia="en-US"/>
        </w:rPr>
        <w:t>создания центра опережающей профессиональной подготовки</w:t>
      </w:r>
      <w:r>
        <w:rPr>
          <w:sz w:val="28"/>
          <w:szCs w:val="28"/>
        </w:rPr>
        <w:t xml:space="preserve"> в Республике Карелия согласно приложению 2 к настоящему распоряжению (далее – Концепция).</w:t>
      </w:r>
    </w:p>
    <w:p w:rsidR="00677179" w:rsidRDefault="00677179" w:rsidP="00677179">
      <w:pPr>
        <w:pStyle w:val="ConsPlus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Определить Министерство образования Республики Карелия уполномоченным органом исполнительной власти Республики Карелия, ответственным за реализацию Комплекса мер и Концепции на территории Республики Карелия, и региональным координатором, ответственным за создание и функционирование </w:t>
      </w:r>
      <w:r>
        <w:rPr>
          <w:rFonts w:eastAsia="Calibri"/>
          <w:sz w:val="28"/>
          <w:szCs w:val="28"/>
          <w:lang w:eastAsia="en-US"/>
        </w:rPr>
        <w:t>центра опережающей профессиональной подготовки</w:t>
      </w:r>
      <w:r>
        <w:rPr>
          <w:sz w:val="28"/>
          <w:szCs w:val="28"/>
        </w:rPr>
        <w:t xml:space="preserve"> в Республике Карелия.</w:t>
      </w:r>
    </w:p>
    <w:p w:rsidR="00677179" w:rsidRDefault="00677179" w:rsidP="00677179">
      <w:pPr>
        <w:pStyle w:val="ConsPlusNormal"/>
        <w:jc w:val="both"/>
        <w:rPr>
          <w:sz w:val="28"/>
          <w:szCs w:val="28"/>
        </w:rPr>
      </w:pPr>
    </w:p>
    <w:p w:rsidR="00677179" w:rsidRDefault="00677179" w:rsidP="00677179">
      <w:pPr>
        <w:pStyle w:val="ConsPlusNormal"/>
        <w:ind w:firstLine="0"/>
        <w:rPr>
          <w:sz w:val="27"/>
          <w:szCs w:val="27"/>
        </w:rPr>
      </w:pPr>
    </w:p>
    <w:p w:rsidR="00677179" w:rsidRDefault="00677179" w:rsidP="00677179">
      <w:pPr>
        <w:pStyle w:val="ConsPlusNormal"/>
        <w:ind w:firstLine="0"/>
        <w:rPr>
          <w:sz w:val="28"/>
          <w:szCs w:val="28"/>
        </w:rPr>
      </w:pPr>
      <w:r>
        <w:rPr>
          <w:sz w:val="27"/>
          <w:szCs w:val="27"/>
        </w:rPr>
        <w:br/>
        <w:t xml:space="preserve">           </w:t>
      </w:r>
      <w:r>
        <w:rPr>
          <w:sz w:val="28"/>
          <w:szCs w:val="28"/>
        </w:rPr>
        <w:t xml:space="preserve">Глава </w:t>
      </w:r>
    </w:p>
    <w:p w:rsidR="00677179" w:rsidRDefault="00677179" w:rsidP="00677179">
      <w:pPr>
        <w:pStyle w:val="ConsPlusNormal"/>
        <w:ind w:firstLine="0"/>
        <w:rPr>
          <w:sz w:val="28"/>
          <w:szCs w:val="28"/>
        </w:rPr>
      </w:pPr>
      <w:r>
        <w:rPr>
          <w:sz w:val="28"/>
          <w:szCs w:val="28"/>
        </w:rPr>
        <w:t>Республики Карелия                                                              А.О. Парфенчиков</w:t>
      </w:r>
    </w:p>
    <w:p w:rsidR="00677179" w:rsidRDefault="00677179" w:rsidP="00677179">
      <w:pPr>
        <w:rPr>
          <w:szCs w:val="28"/>
        </w:rPr>
        <w:sectPr w:rsidR="00677179" w:rsidSect="008F3808">
          <w:headerReference w:type="default" r:id="rId9"/>
          <w:pgSz w:w="11906" w:h="16838"/>
          <w:pgMar w:top="1701" w:right="1276" w:bottom="1134" w:left="1559" w:header="709" w:footer="709" w:gutter="0"/>
          <w:pgNumType w:start="1"/>
          <w:cols w:space="720"/>
          <w:titlePg/>
          <w:docGrid w:linePitch="381"/>
        </w:sectPr>
      </w:pPr>
    </w:p>
    <w:p w:rsidR="00677179" w:rsidRPr="00B03A95" w:rsidRDefault="00677179" w:rsidP="00677179">
      <w:pPr>
        <w:autoSpaceDE w:val="0"/>
        <w:autoSpaceDN w:val="0"/>
        <w:adjustRightInd w:val="0"/>
        <w:ind w:firstLine="4820"/>
        <w:outlineLvl w:val="0"/>
        <w:rPr>
          <w:sz w:val="26"/>
          <w:szCs w:val="26"/>
        </w:rPr>
      </w:pPr>
      <w:r w:rsidRPr="00B03A95">
        <w:rPr>
          <w:sz w:val="26"/>
          <w:szCs w:val="26"/>
        </w:rPr>
        <w:lastRenderedPageBreak/>
        <w:t>Приложение 1</w:t>
      </w:r>
    </w:p>
    <w:p w:rsidR="00677179" w:rsidRPr="00B03A95" w:rsidRDefault="00677179" w:rsidP="00677179">
      <w:pPr>
        <w:autoSpaceDE w:val="0"/>
        <w:autoSpaceDN w:val="0"/>
        <w:adjustRightInd w:val="0"/>
        <w:ind w:firstLine="4820"/>
        <w:rPr>
          <w:sz w:val="26"/>
          <w:szCs w:val="26"/>
        </w:rPr>
      </w:pPr>
      <w:r w:rsidRPr="00B03A95">
        <w:rPr>
          <w:sz w:val="26"/>
          <w:szCs w:val="26"/>
        </w:rPr>
        <w:t>к распоряжению Правительства</w:t>
      </w:r>
    </w:p>
    <w:p w:rsidR="00677179" w:rsidRPr="00B03A95" w:rsidRDefault="00677179" w:rsidP="00677179">
      <w:pPr>
        <w:autoSpaceDE w:val="0"/>
        <w:autoSpaceDN w:val="0"/>
        <w:adjustRightInd w:val="0"/>
        <w:ind w:firstLine="4820"/>
        <w:rPr>
          <w:sz w:val="26"/>
          <w:szCs w:val="26"/>
        </w:rPr>
      </w:pPr>
      <w:r w:rsidRPr="00B03A95">
        <w:rPr>
          <w:sz w:val="26"/>
          <w:szCs w:val="26"/>
        </w:rPr>
        <w:t>Республики Карелия</w:t>
      </w:r>
    </w:p>
    <w:p w:rsidR="00677179" w:rsidRPr="00B03A95" w:rsidRDefault="00677179" w:rsidP="00677179">
      <w:pPr>
        <w:autoSpaceDE w:val="0"/>
        <w:autoSpaceDN w:val="0"/>
        <w:adjustRightInd w:val="0"/>
        <w:ind w:firstLine="4820"/>
        <w:rPr>
          <w:sz w:val="26"/>
          <w:szCs w:val="26"/>
        </w:rPr>
      </w:pPr>
      <w:r w:rsidRPr="00B03A95">
        <w:rPr>
          <w:sz w:val="26"/>
          <w:szCs w:val="26"/>
        </w:rPr>
        <w:t xml:space="preserve">от </w:t>
      </w:r>
      <w:r w:rsidR="006D5A9A">
        <w:rPr>
          <w:sz w:val="26"/>
          <w:szCs w:val="26"/>
        </w:rPr>
        <w:t xml:space="preserve"> 30 октября 2018 года № 676р-П</w:t>
      </w:r>
    </w:p>
    <w:p w:rsidR="00677179" w:rsidRPr="00B03A95" w:rsidRDefault="00677179" w:rsidP="00677179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:rsidR="00677179" w:rsidRPr="00B03A95" w:rsidRDefault="00677179" w:rsidP="00B03A95">
      <w:pPr>
        <w:widowControl w:val="0"/>
        <w:tabs>
          <w:tab w:val="left" w:pos="1482"/>
          <w:tab w:val="right" w:pos="5193"/>
          <w:tab w:val="left" w:pos="5268"/>
        </w:tabs>
        <w:jc w:val="center"/>
        <w:rPr>
          <w:sz w:val="26"/>
          <w:szCs w:val="26"/>
        </w:rPr>
      </w:pPr>
      <w:r w:rsidRPr="00B03A95">
        <w:rPr>
          <w:sz w:val="26"/>
          <w:szCs w:val="26"/>
        </w:rPr>
        <w:t xml:space="preserve">Комплекс мер по созданию </w:t>
      </w:r>
    </w:p>
    <w:p w:rsidR="00677179" w:rsidRPr="00B03A95" w:rsidRDefault="00677179" w:rsidP="00B03A95">
      <w:pPr>
        <w:widowControl w:val="0"/>
        <w:tabs>
          <w:tab w:val="left" w:pos="1482"/>
          <w:tab w:val="right" w:pos="5193"/>
          <w:tab w:val="left" w:pos="5268"/>
        </w:tabs>
        <w:jc w:val="center"/>
        <w:rPr>
          <w:sz w:val="26"/>
          <w:szCs w:val="26"/>
        </w:rPr>
      </w:pPr>
      <w:r w:rsidRPr="00B03A95">
        <w:rPr>
          <w:sz w:val="26"/>
          <w:szCs w:val="26"/>
        </w:rPr>
        <w:t xml:space="preserve"> центра опережающей профессиональной подготовки </w:t>
      </w:r>
      <w:r w:rsidRPr="00B03A95">
        <w:rPr>
          <w:sz w:val="26"/>
          <w:szCs w:val="26"/>
        </w:rPr>
        <w:br/>
        <w:t xml:space="preserve">в Республике Карелия </w:t>
      </w:r>
    </w:p>
    <w:p w:rsidR="00677179" w:rsidRPr="00B03A95" w:rsidRDefault="00677179" w:rsidP="00B03A95">
      <w:pPr>
        <w:widowControl w:val="0"/>
        <w:tabs>
          <w:tab w:val="left" w:pos="1482"/>
          <w:tab w:val="right" w:pos="5193"/>
          <w:tab w:val="left" w:pos="5268"/>
        </w:tabs>
        <w:jc w:val="center"/>
        <w:rPr>
          <w:sz w:val="26"/>
          <w:szCs w:val="26"/>
        </w:rPr>
      </w:pP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5246"/>
        <w:gridCol w:w="1418"/>
        <w:gridCol w:w="2126"/>
      </w:tblGrid>
      <w:tr w:rsidR="00677179" w:rsidRPr="00B03A95" w:rsidTr="00B03A9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t>№</w:t>
            </w:r>
          </w:p>
          <w:p w:rsidR="00677179" w:rsidRPr="00B03A95" w:rsidRDefault="00677179" w:rsidP="00B03A95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proofErr w:type="gramStart"/>
            <w:r w:rsidRPr="00B03A95">
              <w:rPr>
                <w:rFonts w:eastAsia="Courier New"/>
                <w:color w:val="000000"/>
                <w:sz w:val="26"/>
                <w:szCs w:val="26"/>
              </w:rPr>
              <w:t>п</w:t>
            </w:r>
            <w:proofErr w:type="gramEnd"/>
            <w:r w:rsidRPr="00B03A95">
              <w:rPr>
                <w:rFonts w:eastAsia="Courier New"/>
                <w:color w:val="000000"/>
                <w:sz w:val="26"/>
                <w:szCs w:val="26"/>
              </w:rPr>
              <w:t>/п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t>Срок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t>Ответственный</w:t>
            </w:r>
          </w:p>
          <w:p w:rsidR="00677179" w:rsidRPr="00B03A95" w:rsidRDefault="00677179" w:rsidP="00B03A95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t>исполнитель</w:t>
            </w:r>
          </w:p>
        </w:tc>
      </w:tr>
      <w:tr w:rsidR="00677179" w:rsidRPr="00B03A95" w:rsidTr="00B03A9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t>1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t>4</w:t>
            </w:r>
          </w:p>
        </w:tc>
      </w:tr>
      <w:tr w:rsidR="00677179" w:rsidRPr="00B03A95" w:rsidTr="00B03A9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t>1.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both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t xml:space="preserve">Подписание трехстороннего соглашения </w:t>
            </w:r>
          </w:p>
          <w:p w:rsidR="00677179" w:rsidRPr="00B03A95" w:rsidRDefault="00677179" w:rsidP="00B03A95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both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t xml:space="preserve">о взаимодействии в рамках реализации национального проекта «Образование» </w:t>
            </w:r>
            <w:r w:rsidRPr="00B03A95">
              <w:rPr>
                <w:rFonts w:eastAsia="Courier New"/>
                <w:color w:val="000000"/>
                <w:sz w:val="26"/>
                <w:szCs w:val="26"/>
              </w:rPr>
              <w:br/>
              <w:t>в Республике Карелия между проектным офисом нацио</w:t>
            </w:r>
            <w:r w:rsidR="00B03A95">
              <w:rPr>
                <w:rFonts w:eastAsia="Courier New"/>
                <w:color w:val="000000"/>
                <w:sz w:val="26"/>
                <w:szCs w:val="26"/>
              </w:rPr>
              <w:t xml:space="preserve">нального проекта «Образование», </w:t>
            </w:r>
            <w:r w:rsidRPr="00B03A95">
              <w:rPr>
                <w:rFonts w:eastAsia="Courier New"/>
                <w:color w:val="000000"/>
                <w:sz w:val="26"/>
                <w:szCs w:val="26"/>
              </w:rPr>
              <w:t xml:space="preserve">Министерством просвещения Российской Федерации и Правительством Республики Карелия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t xml:space="preserve">до </w:t>
            </w:r>
          </w:p>
          <w:p w:rsidR="00677179" w:rsidRPr="00B03A95" w:rsidRDefault="00677179" w:rsidP="00B03A95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t>15 марта 2019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t>Министерство образования Республики Карелия</w:t>
            </w:r>
          </w:p>
        </w:tc>
      </w:tr>
      <w:tr w:rsidR="00677179" w:rsidRPr="00B03A95" w:rsidTr="00B03A9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t>2.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both"/>
              <w:rPr>
                <w:rFonts w:eastAsia="Courier New"/>
                <w:color w:val="000000"/>
                <w:sz w:val="26"/>
                <w:szCs w:val="26"/>
              </w:rPr>
            </w:pPr>
            <w:proofErr w:type="gramStart"/>
            <w:r w:rsidRPr="00B03A95">
              <w:rPr>
                <w:rFonts w:eastAsia="Courier New"/>
                <w:color w:val="000000"/>
                <w:sz w:val="26"/>
                <w:szCs w:val="26"/>
              </w:rPr>
              <w:t xml:space="preserve">Создание в соответствии с методическими рекомендациями Министерства просвещения Российской Федерации регионального ведомственного проектного офиса Министерства образования Республики Карелия  по реализации национального проекта «Образование» </w:t>
            </w:r>
            <w:r w:rsidRPr="00B03A95">
              <w:rPr>
                <w:rFonts w:eastAsia="Courier New"/>
                <w:color w:val="000000"/>
                <w:sz w:val="26"/>
                <w:szCs w:val="26"/>
              </w:rPr>
              <w:br/>
              <w:t xml:space="preserve">в Республике Карелия  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t xml:space="preserve">до </w:t>
            </w:r>
          </w:p>
          <w:p w:rsidR="00677179" w:rsidRPr="00B03A95" w:rsidRDefault="00677179" w:rsidP="00B03A95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t>1 марта 2019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t>Министерство образования Республики Карелия</w:t>
            </w:r>
          </w:p>
        </w:tc>
      </w:tr>
      <w:tr w:rsidR="00677179" w:rsidRPr="00B03A95" w:rsidTr="00B03A9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t>3.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both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t>Создание  в соответствии с методическими рекомендациями Министерства просвещения Российской Федерации регионального координационного совета по реализации национального проекта «Образование»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t xml:space="preserve">до </w:t>
            </w:r>
          </w:p>
          <w:p w:rsidR="00677179" w:rsidRPr="00B03A95" w:rsidRDefault="00677179" w:rsidP="00B03A95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t>1 марта 2019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t>Министерство образования Республики Карелия</w:t>
            </w:r>
          </w:p>
        </w:tc>
      </w:tr>
      <w:tr w:rsidR="00677179" w:rsidRPr="00B03A95" w:rsidTr="00B03A9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t>4.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both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t>Согласование с проектным офисом национального проекта «Образование»  кандидата на должность руководителя регионального ведомственного проектного офиса Министерства образования Республики Карелия  по реализации национального проекта «Образование» в Республике Карелия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B03A95" w:rsidP="00B03A95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>
              <w:rPr>
                <w:rFonts w:eastAsia="Courier New"/>
                <w:color w:val="000000"/>
                <w:sz w:val="26"/>
                <w:szCs w:val="26"/>
              </w:rPr>
              <w:t>д</w:t>
            </w:r>
            <w:r w:rsidR="00677179" w:rsidRPr="00B03A95">
              <w:rPr>
                <w:rFonts w:eastAsia="Courier New"/>
                <w:color w:val="000000"/>
                <w:sz w:val="26"/>
                <w:szCs w:val="26"/>
              </w:rPr>
              <w:t>о</w:t>
            </w:r>
          </w:p>
          <w:p w:rsidR="00677179" w:rsidRPr="00B03A95" w:rsidRDefault="00677179" w:rsidP="00B03A95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t>15 марта 2019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t>Министерство образования Республики Карелия</w:t>
            </w:r>
          </w:p>
        </w:tc>
      </w:tr>
      <w:tr w:rsidR="00677179" w:rsidRPr="00B03A95" w:rsidTr="00B03A9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t>5.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179" w:rsidRPr="00B03A95" w:rsidRDefault="00677179" w:rsidP="009703BC">
            <w:pPr>
              <w:widowControl w:val="0"/>
              <w:tabs>
                <w:tab w:val="left" w:pos="1528"/>
              </w:tabs>
              <w:jc w:val="both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t xml:space="preserve">Повышение </w:t>
            </w:r>
            <w:proofErr w:type="gramStart"/>
            <w:r w:rsidRPr="00B03A95">
              <w:rPr>
                <w:rFonts w:eastAsia="Courier New"/>
                <w:color w:val="000000"/>
                <w:sz w:val="26"/>
                <w:szCs w:val="26"/>
              </w:rPr>
              <w:t>квалификации сотрудников регионального ведомственного проектного офиса Министерства образования</w:t>
            </w:r>
            <w:proofErr w:type="gramEnd"/>
            <w:r w:rsidRPr="00B03A95">
              <w:rPr>
                <w:rFonts w:eastAsia="Courier New"/>
                <w:color w:val="000000"/>
                <w:sz w:val="26"/>
                <w:szCs w:val="26"/>
              </w:rPr>
              <w:t xml:space="preserve"> Республики Карелия  по реализации национального проекта «Образование» в Республике Карелия, в том числе по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t>ежегодно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t>Министерство образования Республики Карелия</w:t>
            </w:r>
          </w:p>
        </w:tc>
      </w:tr>
      <w:tr w:rsidR="009703BC" w:rsidRPr="00B03A95" w:rsidTr="00B03A9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BC" w:rsidRPr="00B03A95" w:rsidRDefault="009703BC" w:rsidP="009703BC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lastRenderedPageBreak/>
              <w:t>1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BC" w:rsidRPr="00B03A95" w:rsidRDefault="009703BC" w:rsidP="009703BC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BC" w:rsidRPr="00B03A95" w:rsidRDefault="009703BC" w:rsidP="009703BC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BC" w:rsidRPr="00B03A95" w:rsidRDefault="009703BC" w:rsidP="009703BC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t>4</w:t>
            </w:r>
          </w:p>
        </w:tc>
      </w:tr>
      <w:tr w:rsidR="009703BC" w:rsidRPr="00B03A95" w:rsidTr="00B03A9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BC" w:rsidRPr="00B03A95" w:rsidRDefault="009703BC" w:rsidP="00B03A95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BC" w:rsidRPr="00B03A95" w:rsidRDefault="009703BC" w:rsidP="00B03A95">
            <w:pPr>
              <w:widowControl w:val="0"/>
              <w:tabs>
                <w:tab w:val="left" w:pos="1528"/>
              </w:tabs>
              <w:jc w:val="both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t>программам проектного офиса национального проекта «Образование»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BC" w:rsidRPr="00B03A95" w:rsidRDefault="009703BC" w:rsidP="00B03A95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BC" w:rsidRPr="00B03A95" w:rsidRDefault="009703BC" w:rsidP="00B03A95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</w:p>
        </w:tc>
      </w:tr>
      <w:tr w:rsidR="00677179" w:rsidRPr="00B03A95" w:rsidTr="00B03A9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t>6.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tabs>
                <w:tab w:val="left" w:pos="1528"/>
              </w:tabs>
              <w:jc w:val="both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t xml:space="preserve">Инвентаризация кадровых, материально-технических и инфраструктурных ресурсов </w:t>
            </w:r>
            <w:r w:rsidRPr="00B03A95">
              <w:rPr>
                <w:rFonts w:eastAsia="Calibri"/>
                <w:sz w:val="26"/>
                <w:szCs w:val="26"/>
                <w:lang w:eastAsia="en-US"/>
              </w:rPr>
              <w:t>образовательных организаций, в том числе общего, среднего профессионального и высшего образования, а также организаций науки, культуры, спорта и предприятий реального сектора экономики, потенциально пригодных для реализации образовательных программ в сетевой форме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A95" w:rsidRDefault="00677179" w:rsidP="00B03A95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03A95">
              <w:rPr>
                <w:rFonts w:eastAsia="Calibri"/>
                <w:sz w:val="26"/>
                <w:szCs w:val="26"/>
                <w:lang w:eastAsia="en-US"/>
              </w:rPr>
              <w:t xml:space="preserve">один раз </w:t>
            </w:r>
          </w:p>
          <w:p w:rsidR="00B03A95" w:rsidRDefault="00677179" w:rsidP="00B03A95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03A95">
              <w:rPr>
                <w:rFonts w:eastAsia="Calibri"/>
                <w:sz w:val="26"/>
                <w:szCs w:val="26"/>
                <w:lang w:eastAsia="en-US"/>
              </w:rPr>
              <w:t xml:space="preserve">в три года, начиная </w:t>
            </w:r>
          </w:p>
          <w:p w:rsidR="00677179" w:rsidRPr="00B03A95" w:rsidRDefault="00677179" w:rsidP="00B03A95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alibri"/>
                <w:sz w:val="26"/>
                <w:szCs w:val="26"/>
                <w:lang w:eastAsia="en-US"/>
              </w:rPr>
              <w:t>с 2019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t>Министерство образования Республики Карелия</w:t>
            </w:r>
          </w:p>
        </w:tc>
      </w:tr>
      <w:tr w:rsidR="00677179" w:rsidRPr="00B03A95" w:rsidTr="00B03A9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tabs>
                <w:tab w:val="left" w:pos="1482"/>
                <w:tab w:val="right" w:pos="5193"/>
                <w:tab w:val="left" w:pos="5268"/>
              </w:tabs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t>7.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tabs>
                <w:tab w:val="left" w:pos="1528"/>
              </w:tabs>
              <w:jc w:val="both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t>Утверждение «дорожной карты» по созданию и открытию центра опережающей профессиональной подготовки</w:t>
            </w:r>
            <w:r w:rsidR="00B03A95">
              <w:rPr>
                <w:rFonts w:eastAsia="Courier New"/>
                <w:color w:val="000000"/>
                <w:sz w:val="26"/>
                <w:szCs w:val="26"/>
              </w:rPr>
              <w:t xml:space="preserve"> в Республике Карелия </w:t>
            </w:r>
            <w:r w:rsidRPr="00B03A95">
              <w:rPr>
                <w:rFonts w:eastAsia="Courier New"/>
                <w:color w:val="000000"/>
                <w:sz w:val="26"/>
                <w:szCs w:val="26"/>
              </w:rPr>
              <w:t xml:space="preserve"> проектным офисом национального проекта «Образование» и Правительством Республики Карелия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A95" w:rsidRDefault="00677179" w:rsidP="00B03A95">
            <w:pPr>
              <w:widowControl w:val="0"/>
              <w:tabs>
                <w:tab w:val="left" w:pos="1528"/>
              </w:tabs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t xml:space="preserve">до </w:t>
            </w:r>
          </w:p>
          <w:p w:rsidR="00677179" w:rsidRPr="00B03A95" w:rsidRDefault="00677179" w:rsidP="00B03A95">
            <w:pPr>
              <w:widowControl w:val="0"/>
              <w:tabs>
                <w:tab w:val="left" w:pos="1528"/>
              </w:tabs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t>1 апреля 2019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179" w:rsidRPr="00B03A95" w:rsidRDefault="00677179" w:rsidP="00B03A95">
            <w:pPr>
              <w:widowControl w:val="0"/>
              <w:tabs>
                <w:tab w:val="left" w:pos="1528"/>
              </w:tabs>
              <w:jc w:val="both"/>
              <w:rPr>
                <w:rFonts w:eastAsia="Courier New"/>
                <w:color w:val="000000"/>
                <w:sz w:val="26"/>
                <w:szCs w:val="26"/>
              </w:rPr>
            </w:pPr>
            <w:r w:rsidRPr="00B03A95">
              <w:rPr>
                <w:rFonts w:eastAsia="Courier New"/>
                <w:color w:val="000000"/>
                <w:sz w:val="26"/>
                <w:szCs w:val="26"/>
              </w:rPr>
              <w:t>Министерство образования Республики Карелия</w:t>
            </w:r>
          </w:p>
          <w:p w:rsidR="00677179" w:rsidRPr="00B03A95" w:rsidRDefault="00677179" w:rsidP="00B03A95">
            <w:pPr>
              <w:widowControl w:val="0"/>
              <w:tabs>
                <w:tab w:val="left" w:pos="1528"/>
              </w:tabs>
              <w:jc w:val="both"/>
              <w:rPr>
                <w:rFonts w:eastAsia="Courier New"/>
                <w:color w:val="000000"/>
                <w:sz w:val="26"/>
                <w:szCs w:val="26"/>
              </w:rPr>
            </w:pPr>
          </w:p>
        </w:tc>
      </w:tr>
    </w:tbl>
    <w:p w:rsidR="00677179" w:rsidRPr="00B03A95" w:rsidRDefault="00677179" w:rsidP="00677179">
      <w:pPr>
        <w:spacing w:line="360" w:lineRule="auto"/>
        <w:rPr>
          <w:sz w:val="26"/>
          <w:szCs w:val="26"/>
        </w:rPr>
      </w:pPr>
    </w:p>
    <w:p w:rsidR="00677179" w:rsidRPr="00B03A95" w:rsidRDefault="00677179" w:rsidP="00677179">
      <w:pPr>
        <w:widowControl w:val="0"/>
        <w:spacing w:after="248" w:line="360" w:lineRule="auto"/>
        <w:jc w:val="both"/>
        <w:rPr>
          <w:b/>
          <w:bCs/>
          <w:sz w:val="26"/>
          <w:szCs w:val="26"/>
        </w:rPr>
      </w:pPr>
    </w:p>
    <w:p w:rsidR="00677179" w:rsidRPr="00B03A95" w:rsidRDefault="00677179" w:rsidP="00677179">
      <w:pPr>
        <w:autoSpaceDE w:val="0"/>
        <w:autoSpaceDN w:val="0"/>
        <w:adjustRightInd w:val="0"/>
        <w:spacing w:before="280"/>
        <w:jc w:val="right"/>
        <w:outlineLvl w:val="0"/>
        <w:rPr>
          <w:sz w:val="26"/>
          <w:szCs w:val="26"/>
        </w:rPr>
      </w:pPr>
    </w:p>
    <w:p w:rsidR="00677179" w:rsidRPr="00B03A95" w:rsidRDefault="00677179" w:rsidP="00677179">
      <w:pPr>
        <w:autoSpaceDE w:val="0"/>
        <w:autoSpaceDN w:val="0"/>
        <w:adjustRightInd w:val="0"/>
        <w:spacing w:before="280"/>
        <w:jc w:val="right"/>
        <w:outlineLvl w:val="0"/>
        <w:rPr>
          <w:sz w:val="26"/>
          <w:szCs w:val="26"/>
        </w:rPr>
      </w:pPr>
    </w:p>
    <w:p w:rsidR="00677179" w:rsidRPr="00B03A95" w:rsidRDefault="00677179" w:rsidP="00677179">
      <w:pPr>
        <w:autoSpaceDE w:val="0"/>
        <w:autoSpaceDN w:val="0"/>
        <w:adjustRightInd w:val="0"/>
        <w:spacing w:before="280"/>
        <w:jc w:val="right"/>
        <w:outlineLvl w:val="0"/>
        <w:rPr>
          <w:sz w:val="26"/>
          <w:szCs w:val="26"/>
        </w:rPr>
      </w:pPr>
    </w:p>
    <w:p w:rsidR="00677179" w:rsidRPr="00B03A95" w:rsidRDefault="00677179" w:rsidP="00677179">
      <w:pPr>
        <w:autoSpaceDE w:val="0"/>
        <w:autoSpaceDN w:val="0"/>
        <w:adjustRightInd w:val="0"/>
        <w:spacing w:before="280"/>
        <w:jc w:val="right"/>
        <w:outlineLvl w:val="0"/>
        <w:rPr>
          <w:sz w:val="26"/>
          <w:szCs w:val="26"/>
        </w:rPr>
      </w:pPr>
    </w:p>
    <w:p w:rsidR="00677179" w:rsidRPr="00B03A95" w:rsidRDefault="00677179" w:rsidP="00677179">
      <w:pPr>
        <w:autoSpaceDE w:val="0"/>
        <w:autoSpaceDN w:val="0"/>
        <w:adjustRightInd w:val="0"/>
        <w:spacing w:before="280"/>
        <w:jc w:val="right"/>
        <w:outlineLvl w:val="0"/>
        <w:rPr>
          <w:sz w:val="26"/>
          <w:szCs w:val="26"/>
        </w:rPr>
      </w:pPr>
    </w:p>
    <w:p w:rsidR="000B1918" w:rsidRDefault="000B1918" w:rsidP="00677179">
      <w:pPr>
        <w:autoSpaceDE w:val="0"/>
        <w:autoSpaceDN w:val="0"/>
        <w:adjustRightInd w:val="0"/>
        <w:spacing w:before="280"/>
        <w:jc w:val="right"/>
        <w:outlineLvl w:val="0"/>
        <w:rPr>
          <w:sz w:val="26"/>
          <w:szCs w:val="26"/>
        </w:rPr>
        <w:sectPr w:rsidR="000B1918" w:rsidSect="00524605">
          <w:pgSz w:w="11906" w:h="16838"/>
          <w:pgMar w:top="1134" w:right="1276" w:bottom="1134" w:left="1559" w:header="709" w:footer="709" w:gutter="0"/>
          <w:pgNumType w:start="1"/>
          <w:cols w:space="720"/>
          <w:titlePg/>
          <w:docGrid w:linePitch="381"/>
        </w:sectPr>
      </w:pPr>
    </w:p>
    <w:p w:rsidR="00677179" w:rsidRPr="00B03A95" w:rsidRDefault="000B1918" w:rsidP="00B03A95">
      <w:pPr>
        <w:autoSpaceDE w:val="0"/>
        <w:autoSpaceDN w:val="0"/>
        <w:adjustRightInd w:val="0"/>
        <w:ind w:firstLine="5245"/>
        <w:outlineLvl w:val="0"/>
        <w:rPr>
          <w:sz w:val="26"/>
          <w:szCs w:val="26"/>
        </w:rPr>
      </w:pPr>
      <w:r>
        <w:rPr>
          <w:sz w:val="26"/>
          <w:szCs w:val="26"/>
        </w:rPr>
        <w:lastRenderedPageBreak/>
        <w:t>П</w:t>
      </w:r>
      <w:r w:rsidR="00677179" w:rsidRPr="00B03A95">
        <w:rPr>
          <w:sz w:val="26"/>
          <w:szCs w:val="26"/>
        </w:rPr>
        <w:t>риложение 2</w:t>
      </w:r>
    </w:p>
    <w:p w:rsidR="00677179" w:rsidRPr="00B03A95" w:rsidRDefault="00677179" w:rsidP="00B03A95">
      <w:pPr>
        <w:autoSpaceDE w:val="0"/>
        <w:autoSpaceDN w:val="0"/>
        <w:adjustRightInd w:val="0"/>
        <w:ind w:firstLine="5245"/>
        <w:rPr>
          <w:sz w:val="26"/>
          <w:szCs w:val="26"/>
        </w:rPr>
      </w:pPr>
      <w:r w:rsidRPr="00B03A95">
        <w:rPr>
          <w:sz w:val="26"/>
          <w:szCs w:val="26"/>
        </w:rPr>
        <w:t>к распоряжению Правительства</w:t>
      </w:r>
    </w:p>
    <w:p w:rsidR="00677179" w:rsidRPr="00B03A95" w:rsidRDefault="00677179" w:rsidP="00B03A95">
      <w:pPr>
        <w:autoSpaceDE w:val="0"/>
        <w:autoSpaceDN w:val="0"/>
        <w:adjustRightInd w:val="0"/>
        <w:ind w:firstLine="5245"/>
        <w:rPr>
          <w:sz w:val="26"/>
          <w:szCs w:val="26"/>
        </w:rPr>
      </w:pPr>
      <w:r w:rsidRPr="00B03A95">
        <w:rPr>
          <w:sz w:val="26"/>
          <w:szCs w:val="26"/>
        </w:rPr>
        <w:t>Республики Карелия</w:t>
      </w:r>
    </w:p>
    <w:p w:rsidR="00677179" w:rsidRPr="00B03A95" w:rsidRDefault="00677179" w:rsidP="00B03A95">
      <w:pPr>
        <w:autoSpaceDE w:val="0"/>
        <w:autoSpaceDN w:val="0"/>
        <w:adjustRightInd w:val="0"/>
        <w:ind w:firstLine="5245"/>
        <w:rPr>
          <w:sz w:val="26"/>
          <w:szCs w:val="26"/>
        </w:rPr>
      </w:pPr>
      <w:r w:rsidRPr="00B03A95">
        <w:rPr>
          <w:sz w:val="26"/>
          <w:szCs w:val="26"/>
        </w:rPr>
        <w:t xml:space="preserve">от </w:t>
      </w:r>
      <w:r w:rsidR="006D5A9A">
        <w:rPr>
          <w:sz w:val="26"/>
          <w:szCs w:val="26"/>
        </w:rPr>
        <w:t xml:space="preserve"> 30 октября 2018 года № 676р-П</w:t>
      </w:r>
    </w:p>
    <w:p w:rsidR="00677179" w:rsidRPr="00B03A95" w:rsidRDefault="00677179" w:rsidP="00B03A95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outlineLvl w:val="0"/>
        <w:rPr>
          <w:sz w:val="26"/>
          <w:szCs w:val="26"/>
        </w:rPr>
      </w:pPr>
    </w:p>
    <w:p w:rsidR="00677179" w:rsidRPr="00B03A95" w:rsidRDefault="00677179" w:rsidP="00B03A95">
      <w:pPr>
        <w:widowControl w:val="0"/>
        <w:tabs>
          <w:tab w:val="left" w:pos="1482"/>
          <w:tab w:val="right" w:pos="5193"/>
          <w:tab w:val="left" w:pos="5268"/>
        </w:tabs>
        <w:jc w:val="center"/>
        <w:rPr>
          <w:sz w:val="26"/>
          <w:szCs w:val="26"/>
        </w:rPr>
      </w:pPr>
      <w:r w:rsidRPr="00B03A95">
        <w:rPr>
          <w:bCs/>
          <w:sz w:val="26"/>
          <w:szCs w:val="26"/>
        </w:rPr>
        <w:t xml:space="preserve">Концепция </w:t>
      </w:r>
      <w:r w:rsidRPr="00B03A95">
        <w:rPr>
          <w:sz w:val="26"/>
          <w:szCs w:val="26"/>
        </w:rPr>
        <w:t xml:space="preserve">создания </w:t>
      </w:r>
    </w:p>
    <w:p w:rsidR="00677179" w:rsidRPr="00B03A95" w:rsidRDefault="00677179" w:rsidP="00B03A95">
      <w:pPr>
        <w:widowControl w:val="0"/>
        <w:tabs>
          <w:tab w:val="left" w:pos="1482"/>
          <w:tab w:val="right" w:pos="5193"/>
          <w:tab w:val="left" w:pos="5268"/>
        </w:tabs>
        <w:jc w:val="center"/>
        <w:rPr>
          <w:sz w:val="26"/>
          <w:szCs w:val="26"/>
        </w:rPr>
      </w:pPr>
      <w:r w:rsidRPr="00B03A95">
        <w:rPr>
          <w:rFonts w:eastAsia="Calibri"/>
          <w:sz w:val="26"/>
          <w:szCs w:val="26"/>
          <w:lang w:eastAsia="en-US"/>
        </w:rPr>
        <w:t>центра опережающей профессиональной подготовки</w:t>
      </w:r>
      <w:r w:rsidRPr="00B03A95">
        <w:rPr>
          <w:sz w:val="26"/>
          <w:szCs w:val="26"/>
        </w:rPr>
        <w:t xml:space="preserve"> </w:t>
      </w:r>
      <w:r w:rsidRPr="00B03A95">
        <w:rPr>
          <w:sz w:val="26"/>
          <w:szCs w:val="26"/>
        </w:rPr>
        <w:br/>
        <w:t xml:space="preserve">в Республике Карелия </w:t>
      </w:r>
    </w:p>
    <w:p w:rsidR="00677179" w:rsidRPr="00B03A95" w:rsidRDefault="00677179" w:rsidP="00B03A95">
      <w:pPr>
        <w:jc w:val="center"/>
        <w:rPr>
          <w:sz w:val="26"/>
          <w:szCs w:val="26"/>
        </w:rPr>
      </w:pPr>
    </w:p>
    <w:p w:rsidR="00677179" w:rsidRPr="00B03A95" w:rsidRDefault="00677179" w:rsidP="00B03A95">
      <w:pPr>
        <w:widowControl w:val="0"/>
        <w:jc w:val="center"/>
        <w:rPr>
          <w:rFonts w:eastAsia="Calibri"/>
          <w:sz w:val="26"/>
          <w:szCs w:val="26"/>
        </w:rPr>
      </w:pPr>
      <w:r w:rsidRPr="00B03A95">
        <w:rPr>
          <w:rFonts w:eastAsia="Calibri"/>
          <w:sz w:val="26"/>
          <w:szCs w:val="26"/>
          <w:lang w:val="en-US"/>
        </w:rPr>
        <w:t>I</w:t>
      </w:r>
      <w:r w:rsidRPr="00B03A95">
        <w:rPr>
          <w:rFonts w:eastAsia="Calibri"/>
          <w:sz w:val="26"/>
          <w:szCs w:val="26"/>
        </w:rPr>
        <w:t>. Обоснование потребности в реализации мероприятия по созданию</w:t>
      </w:r>
    </w:p>
    <w:p w:rsidR="00677179" w:rsidRPr="00B03A95" w:rsidRDefault="00677179" w:rsidP="00B03A95">
      <w:pPr>
        <w:jc w:val="center"/>
        <w:rPr>
          <w:rFonts w:eastAsia="Calibri"/>
          <w:sz w:val="26"/>
          <w:szCs w:val="26"/>
        </w:rPr>
      </w:pPr>
      <w:r w:rsidRPr="00B03A95">
        <w:rPr>
          <w:rFonts w:eastAsia="Calibri"/>
          <w:sz w:val="26"/>
          <w:szCs w:val="26"/>
        </w:rPr>
        <w:t>центра опережающей профессиональной подготовки</w:t>
      </w:r>
      <w:r w:rsidR="00B03A95">
        <w:rPr>
          <w:rFonts w:eastAsia="Calibri"/>
          <w:b/>
          <w:sz w:val="26"/>
          <w:szCs w:val="26"/>
        </w:rPr>
        <w:t xml:space="preserve"> </w:t>
      </w:r>
      <w:r w:rsidR="00B03A95" w:rsidRPr="00B03A95">
        <w:rPr>
          <w:rFonts w:eastAsia="Calibri"/>
          <w:sz w:val="26"/>
          <w:szCs w:val="26"/>
        </w:rPr>
        <w:t>в Республике Карелия</w:t>
      </w:r>
      <w:r w:rsidR="00B03A95">
        <w:rPr>
          <w:rFonts w:eastAsia="Calibri"/>
          <w:b/>
          <w:sz w:val="26"/>
          <w:szCs w:val="26"/>
        </w:rPr>
        <w:t xml:space="preserve"> </w:t>
      </w:r>
      <w:r w:rsidR="00B03A95">
        <w:rPr>
          <w:rFonts w:eastAsia="Calibri"/>
          <w:sz w:val="26"/>
          <w:szCs w:val="26"/>
        </w:rPr>
        <w:br/>
      </w:r>
      <w:r w:rsidRPr="00B03A95">
        <w:rPr>
          <w:rFonts w:eastAsia="Calibri"/>
          <w:sz w:val="26"/>
          <w:szCs w:val="26"/>
        </w:rPr>
        <w:t>в рамках национального проекта «Образование», в том числе за счет софинансирования из федерального бюджета с указанием</w:t>
      </w:r>
      <w:r w:rsidRPr="00B03A95">
        <w:rPr>
          <w:rFonts w:eastAsia="Courier New"/>
          <w:color w:val="000000"/>
          <w:sz w:val="26"/>
          <w:szCs w:val="26"/>
        </w:rPr>
        <w:t xml:space="preserve"> </w:t>
      </w:r>
      <w:r w:rsidRPr="00B03A95">
        <w:rPr>
          <w:rFonts w:eastAsia="Calibri"/>
          <w:sz w:val="26"/>
          <w:szCs w:val="26"/>
        </w:rPr>
        <w:t xml:space="preserve">проблематики </w:t>
      </w:r>
      <w:r w:rsidR="009703BC">
        <w:rPr>
          <w:rFonts w:eastAsia="Calibri"/>
          <w:sz w:val="26"/>
          <w:szCs w:val="26"/>
        </w:rPr>
        <w:br/>
      </w:r>
      <w:r w:rsidRPr="00B03A95">
        <w:rPr>
          <w:rFonts w:eastAsia="Calibri"/>
          <w:sz w:val="26"/>
          <w:szCs w:val="26"/>
        </w:rPr>
        <w:t xml:space="preserve">и предполагаемых результатов, данные о системе профессионального </w:t>
      </w:r>
      <w:r w:rsidR="00B03A95">
        <w:rPr>
          <w:rFonts w:eastAsia="Calibri"/>
          <w:sz w:val="26"/>
          <w:szCs w:val="26"/>
        </w:rPr>
        <w:br/>
      </w:r>
      <w:r w:rsidRPr="00B03A95">
        <w:rPr>
          <w:rFonts w:eastAsia="Calibri"/>
          <w:sz w:val="26"/>
          <w:szCs w:val="26"/>
        </w:rPr>
        <w:t>образования Республики Карелия</w:t>
      </w:r>
    </w:p>
    <w:p w:rsidR="00677179" w:rsidRPr="00B03A95" w:rsidRDefault="00677179" w:rsidP="00B03A95">
      <w:pPr>
        <w:jc w:val="center"/>
        <w:rPr>
          <w:sz w:val="26"/>
          <w:szCs w:val="26"/>
        </w:rPr>
      </w:pPr>
    </w:p>
    <w:p w:rsidR="00B03A95" w:rsidRDefault="00B03A95" w:rsidP="00B03A95">
      <w:pPr>
        <w:widowControl w:val="0"/>
        <w:ind w:firstLine="709"/>
        <w:jc w:val="both"/>
        <w:rPr>
          <w:rFonts w:eastAsia="Courier New"/>
          <w:color w:val="000000"/>
          <w:sz w:val="26"/>
          <w:szCs w:val="26"/>
        </w:rPr>
      </w:pPr>
      <w:r>
        <w:rPr>
          <w:rFonts w:eastAsia="Courier New"/>
          <w:color w:val="000000"/>
          <w:sz w:val="26"/>
          <w:szCs w:val="26"/>
        </w:rPr>
        <w:t xml:space="preserve">Концепцией долгосрочного социально-экономического развития Российской Федерации до 2020 года, а также государственной программой Республики Карелия «Экономическое развитие и инновационная экономика Республики Карелия» определены меры для содействия развитию приоритетных направлений экономики страны и Республики Карелия.  </w:t>
      </w:r>
    </w:p>
    <w:p w:rsidR="00677179" w:rsidRPr="00B03A95" w:rsidRDefault="00677179" w:rsidP="00B03A95">
      <w:pPr>
        <w:widowControl w:val="0"/>
        <w:ind w:firstLine="709"/>
        <w:jc w:val="both"/>
        <w:rPr>
          <w:rFonts w:eastAsia="Courier New"/>
          <w:color w:val="000000"/>
          <w:sz w:val="26"/>
          <w:szCs w:val="26"/>
        </w:rPr>
      </w:pPr>
      <w:r w:rsidRPr="00B03A95">
        <w:rPr>
          <w:rFonts w:eastAsia="Courier New"/>
          <w:color w:val="000000"/>
          <w:sz w:val="26"/>
          <w:szCs w:val="26"/>
        </w:rPr>
        <w:t xml:space="preserve">Важными приоритетами социально-экономической политики в Республике Карелия сегодня становятся привлечение молодежи в техническую сферу профессиональной деятельности и повышение престижа научно-технических профессий, что будет способствовать обеспеченности экономики региона инженерно-техническими кадрами и рабочей силой, отвечающей современным квалификационным требованиям. </w:t>
      </w:r>
    </w:p>
    <w:p w:rsidR="00677179" w:rsidRPr="00B03A95" w:rsidRDefault="00677179" w:rsidP="00B03A95">
      <w:pPr>
        <w:widowControl w:val="0"/>
        <w:ind w:firstLine="709"/>
        <w:jc w:val="both"/>
        <w:rPr>
          <w:rFonts w:eastAsia="Courier New"/>
          <w:color w:val="000000"/>
          <w:sz w:val="26"/>
          <w:szCs w:val="26"/>
        </w:rPr>
      </w:pPr>
      <w:r w:rsidRPr="00B03A95">
        <w:rPr>
          <w:rFonts w:eastAsia="Courier New"/>
          <w:color w:val="000000"/>
          <w:sz w:val="26"/>
          <w:szCs w:val="26"/>
        </w:rPr>
        <w:t xml:space="preserve">Тенденции появления новых востребованных профессий, рынков труда, информационной среды и технологий приводят к необходимости создания на базе профессиональных образовательных организаций опережающей подготовки кадров, </w:t>
      </w:r>
      <w:proofErr w:type="spellStart"/>
      <w:r w:rsidRPr="00B03A95">
        <w:rPr>
          <w:rFonts w:eastAsia="Courier New"/>
          <w:color w:val="000000"/>
          <w:sz w:val="26"/>
          <w:szCs w:val="26"/>
        </w:rPr>
        <w:t>минимизирующей</w:t>
      </w:r>
      <w:proofErr w:type="spellEnd"/>
      <w:r w:rsidRPr="00B03A95">
        <w:rPr>
          <w:rFonts w:eastAsia="Courier New"/>
          <w:color w:val="000000"/>
          <w:sz w:val="26"/>
          <w:szCs w:val="26"/>
        </w:rPr>
        <w:t xml:space="preserve"> кадровые дефициты в соответствии с текущими и перспективными требованиями рынка труда Республики Карелия.</w:t>
      </w:r>
    </w:p>
    <w:p w:rsidR="00677179" w:rsidRPr="00B03A95" w:rsidRDefault="00677179" w:rsidP="00B03A95">
      <w:pPr>
        <w:widowControl w:val="0"/>
        <w:ind w:firstLine="709"/>
        <w:jc w:val="both"/>
        <w:rPr>
          <w:rFonts w:eastAsia="Courier New"/>
          <w:color w:val="000000"/>
          <w:sz w:val="26"/>
          <w:szCs w:val="26"/>
        </w:rPr>
      </w:pPr>
      <w:r w:rsidRPr="00B03A95">
        <w:rPr>
          <w:rFonts w:eastAsia="Courier New"/>
          <w:color w:val="000000"/>
          <w:sz w:val="26"/>
          <w:szCs w:val="26"/>
        </w:rPr>
        <w:t xml:space="preserve">Республика Карелия – развивающийся регион с выгодным территориальным, приграничным положением. На современном этапе развития республики особое значение приобретает необходимость пространственного, комплексного развития территории на основе полного использования её потенциальных возможностей, включая возможности системы профессионального образования. </w:t>
      </w:r>
    </w:p>
    <w:p w:rsidR="00677179" w:rsidRPr="00B03A95" w:rsidRDefault="00677179" w:rsidP="00B03A95">
      <w:pPr>
        <w:widowControl w:val="0"/>
        <w:ind w:firstLine="709"/>
        <w:jc w:val="both"/>
        <w:rPr>
          <w:rFonts w:eastAsia="Courier New"/>
          <w:color w:val="000000"/>
          <w:sz w:val="26"/>
          <w:szCs w:val="26"/>
        </w:rPr>
      </w:pPr>
      <w:r w:rsidRPr="00B03A95">
        <w:rPr>
          <w:rFonts w:eastAsia="Courier New"/>
          <w:color w:val="000000"/>
          <w:sz w:val="26"/>
          <w:szCs w:val="26"/>
        </w:rPr>
        <w:t>Задачи, стоящие перед системой профессионального образования в Республике Карелия</w:t>
      </w:r>
      <w:r w:rsidR="000B1918">
        <w:rPr>
          <w:rFonts w:eastAsia="Courier New"/>
          <w:color w:val="000000"/>
          <w:sz w:val="26"/>
          <w:szCs w:val="26"/>
        </w:rPr>
        <w:t>,</w:t>
      </w:r>
      <w:r w:rsidRPr="00B03A95">
        <w:rPr>
          <w:rFonts w:eastAsia="Courier New"/>
          <w:color w:val="000000"/>
          <w:sz w:val="26"/>
          <w:szCs w:val="26"/>
        </w:rPr>
        <w:t xml:space="preserve"> решаются профессиональными образовательными организациями с использованием имеющихся в настоящее время механизмов и инструментов. Однако есть ряд актуальных вопросов и остро необходимых для разрешения задач, которые республика может решить только при условии создания новой особой структуры – центра опережающей профессиональной подготовки </w:t>
      </w:r>
      <w:r w:rsidR="00B03A95">
        <w:rPr>
          <w:rFonts w:eastAsia="Courier New"/>
          <w:color w:val="000000"/>
          <w:sz w:val="26"/>
          <w:szCs w:val="26"/>
        </w:rPr>
        <w:t xml:space="preserve">в Республике Карелия </w:t>
      </w:r>
      <w:r w:rsidRPr="00B03A95">
        <w:rPr>
          <w:rFonts w:eastAsia="Courier New"/>
          <w:color w:val="000000"/>
          <w:sz w:val="26"/>
          <w:szCs w:val="26"/>
        </w:rPr>
        <w:t>(далее – ЦОПП). ЦОПП станет не только современной организационной и функциональной моделью центра подготовки кадров, но и системным интегратором и оператором в регионе, аккумулирующим все ресурсы и возможности для осуществления:</w:t>
      </w:r>
    </w:p>
    <w:p w:rsidR="00677179" w:rsidRPr="00B03A95" w:rsidRDefault="00677179" w:rsidP="00B03A95">
      <w:pPr>
        <w:widowControl w:val="0"/>
        <w:ind w:firstLine="709"/>
        <w:jc w:val="both"/>
        <w:rPr>
          <w:rFonts w:eastAsia="Courier New"/>
          <w:color w:val="000000"/>
          <w:sz w:val="26"/>
          <w:szCs w:val="26"/>
        </w:rPr>
      </w:pPr>
      <w:r w:rsidRPr="00B03A95">
        <w:rPr>
          <w:rFonts w:eastAsia="Courier New"/>
          <w:color w:val="000000"/>
          <w:sz w:val="26"/>
          <w:szCs w:val="26"/>
        </w:rPr>
        <w:t xml:space="preserve">мониторинга и прогнозирования востребованности рабочих кадров на </w:t>
      </w:r>
      <w:r w:rsidRPr="00B03A95">
        <w:rPr>
          <w:rFonts w:eastAsia="Courier New"/>
          <w:color w:val="000000"/>
          <w:sz w:val="26"/>
          <w:szCs w:val="26"/>
        </w:rPr>
        <w:lastRenderedPageBreak/>
        <w:t>территории Республики Карелия;</w:t>
      </w:r>
    </w:p>
    <w:p w:rsidR="00677179" w:rsidRPr="00B03A95" w:rsidRDefault="00677179" w:rsidP="00B03A95">
      <w:pPr>
        <w:widowControl w:val="0"/>
        <w:ind w:firstLine="709"/>
        <w:jc w:val="both"/>
        <w:rPr>
          <w:rFonts w:eastAsia="Courier New"/>
          <w:color w:val="000000"/>
          <w:sz w:val="26"/>
          <w:szCs w:val="26"/>
        </w:rPr>
      </w:pPr>
      <w:r w:rsidRPr="00B03A95">
        <w:rPr>
          <w:rFonts w:eastAsia="Courier New"/>
          <w:color w:val="000000"/>
          <w:sz w:val="26"/>
          <w:szCs w:val="26"/>
        </w:rPr>
        <w:t>формирования условий для внедрения практико-ориентированных и гибких образовательных программ, обеспечения возможности построения индивидуальных образовательных траекторий;</w:t>
      </w:r>
    </w:p>
    <w:p w:rsidR="00677179" w:rsidRPr="00B03A95" w:rsidRDefault="00677179" w:rsidP="00B03A95">
      <w:pPr>
        <w:widowControl w:val="0"/>
        <w:ind w:firstLine="709"/>
        <w:jc w:val="both"/>
        <w:rPr>
          <w:rFonts w:eastAsia="Courier New"/>
          <w:color w:val="000000"/>
          <w:sz w:val="26"/>
          <w:szCs w:val="26"/>
        </w:rPr>
      </w:pPr>
      <w:r w:rsidRPr="00B03A95">
        <w:rPr>
          <w:rFonts w:eastAsia="Courier New"/>
          <w:color w:val="000000"/>
          <w:sz w:val="26"/>
          <w:szCs w:val="26"/>
        </w:rPr>
        <w:t>совместного (с другими профессиональными образовательными организациями) использования современного оборудования;</w:t>
      </w:r>
    </w:p>
    <w:p w:rsidR="00677179" w:rsidRPr="00B03A95" w:rsidRDefault="00677179" w:rsidP="00B03A95">
      <w:pPr>
        <w:widowControl w:val="0"/>
        <w:ind w:firstLine="709"/>
        <w:jc w:val="both"/>
        <w:rPr>
          <w:rFonts w:eastAsia="Courier New"/>
          <w:color w:val="000000"/>
          <w:sz w:val="26"/>
          <w:szCs w:val="26"/>
        </w:rPr>
      </w:pPr>
      <w:r w:rsidRPr="00B03A95">
        <w:rPr>
          <w:rFonts w:eastAsia="Courier New"/>
          <w:color w:val="000000"/>
          <w:sz w:val="26"/>
          <w:szCs w:val="26"/>
        </w:rPr>
        <w:t>подготовки, переподготовки и повышения квалификации граждан по наиболее востребованным профессиям с учетом возможностей системы профессионального образования республики, а также в интересах предприятий реального сектора экономики;</w:t>
      </w:r>
    </w:p>
    <w:p w:rsidR="00677179" w:rsidRPr="00B03A95" w:rsidRDefault="00677179" w:rsidP="00B03A95">
      <w:pPr>
        <w:widowControl w:val="0"/>
        <w:ind w:firstLine="709"/>
        <w:jc w:val="both"/>
        <w:rPr>
          <w:rFonts w:eastAsia="Courier New"/>
          <w:color w:val="000000"/>
          <w:sz w:val="26"/>
          <w:szCs w:val="26"/>
        </w:rPr>
      </w:pPr>
      <w:r w:rsidRPr="00B03A95">
        <w:rPr>
          <w:rFonts w:eastAsia="Courier New"/>
          <w:color w:val="000000"/>
          <w:sz w:val="26"/>
          <w:szCs w:val="26"/>
        </w:rPr>
        <w:t xml:space="preserve">профессиональной ориентации лиц и профессионального самоопределения лиц, обучающихся в образовательных организациях </w:t>
      </w:r>
      <w:r w:rsidR="00B03A95">
        <w:rPr>
          <w:rFonts w:eastAsia="Courier New"/>
          <w:color w:val="000000"/>
          <w:sz w:val="26"/>
          <w:szCs w:val="26"/>
        </w:rPr>
        <w:t>в регионе</w:t>
      </w:r>
      <w:r w:rsidRPr="00B03A95">
        <w:rPr>
          <w:rFonts w:eastAsia="Courier New"/>
          <w:color w:val="000000"/>
          <w:sz w:val="26"/>
          <w:szCs w:val="26"/>
        </w:rPr>
        <w:t>;</w:t>
      </w:r>
    </w:p>
    <w:p w:rsidR="00677179" w:rsidRPr="00B03A95" w:rsidRDefault="00677179" w:rsidP="00B03A95">
      <w:pPr>
        <w:widowControl w:val="0"/>
        <w:ind w:firstLine="709"/>
        <w:jc w:val="both"/>
        <w:rPr>
          <w:rFonts w:eastAsia="Courier New"/>
          <w:color w:val="000000"/>
          <w:sz w:val="26"/>
          <w:szCs w:val="26"/>
        </w:rPr>
      </w:pPr>
      <w:r w:rsidRPr="00B03A95">
        <w:rPr>
          <w:rFonts w:eastAsia="Courier New"/>
          <w:color w:val="000000"/>
          <w:sz w:val="26"/>
          <w:szCs w:val="26"/>
        </w:rPr>
        <w:t>профессиональной ориентации и обучения школьников республики первой профессии через программы профессионального обучения;</w:t>
      </w:r>
    </w:p>
    <w:p w:rsidR="00677179" w:rsidRPr="00B03A95" w:rsidRDefault="00677179" w:rsidP="00B03A95">
      <w:pPr>
        <w:widowControl w:val="0"/>
        <w:ind w:firstLine="709"/>
        <w:jc w:val="both"/>
        <w:rPr>
          <w:rFonts w:eastAsia="Courier New"/>
          <w:color w:val="000000"/>
          <w:sz w:val="26"/>
          <w:szCs w:val="26"/>
        </w:rPr>
      </w:pPr>
      <w:r w:rsidRPr="00B03A95">
        <w:rPr>
          <w:rFonts w:eastAsia="Courier New"/>
          <w:color w:val="000000"/>
          <w:sz w:val="26"/>
          <w:szCs w:val="26"/>
        </w:rPr>
        <w:t>реализации программ ускоренного обучения для всех категорий граждан;</w:t>
      </w:r>
    </w:p>
    <w:p w:rsidR="00677179" w:rsidRPr="00B03A95" w:rsidRDefault="00677179" w:rsidP="00B03A95">
      <w:pPr>
        <w:widowControl w:val="0"/>
        <w:ind w:firstLine="709"/>
        <w:jc w:val="both"/>
        <w:rPr>
          <w:rFonts w:eastAsia="Courier New"/>
          <w:color w:val="000000"/>
          <w:sz w:val="26"/>
          <w:szCs w:val="26"/>
        </w:rPr>
      </w:pPr>
      <w:r w:rsidRPr="00B03A95">
        <w:rPr>
          <w:rFonts w:eastAsia="Courier New"/>
          <w:color w:val="000000"/>
          <w:sz w:val="26"/>
          <w:szCs w:val="26"/>
        </w:rPr>
        <w:t>повышения квалификации педагогов и мастеров производственного обучения профессиональных образовательных организаций;</w:t>
      </w:r>
    </w:p>
    <w:p w:rsidR="00677179" w:rsidRPr="00B03A95" w:rsidRDefault="00677179" w:rsidP="00B03A95">
      <w:pPr>
        <w:widowControl w:val="0"/>
        <w:ind w:firstLine="709"/>
        <w:jc w:val="both"/>
        <w:rPr>
          <w:rFonts w:eastAsia="Courier New"/>
          <w:color w:val="000000"/>
          <w:sz w:val="26"/>
          <w:szCs w:val="26"/>
        </w:rPr>
      </w:pPr>
      <w:r w:rsidRPr="00B03A95">
        <w:rPr>
          <w:rFonts w:eastAsia="Courier New"/>
          <w:color w:val="000000"/>
          <w:sz w:val="26"/>
          <w:szCs w:val="26"/>
        </w:rPr>
        <w:t>создания условий для проведения итоговой аттестации обучающихся по программам среднего профессионального образования с использованием механизма демонстрационного экзамена.</w:t>
      </w:r>
    </w:p>
    <w:p w:rsidR="00677179" w:rsidRPr="00B03A95" w:rsidRDefault="00677179" w:rsidP="00B03A95">
      <w:pPr>
        <w:widowControl w:val="0"/>
        <w:ind w:firstLine="709"/>
        <w:jc w:val="both"/>
        <w:rPr>
          <w:rFonts w:eastAsia="Courier New"/>
          <w:bCs/>
          <w:color w:val="000000"/>
          <w:sz w:val="26"/>
          <w:szCs w:val="26"/>
        </w:rPr>
      </w:pPr>
      <w:r w:rsidRPr="00B03A95">
        <w:rPr>
          <w:rFonts w:eastAsia="Courier New"/>
          <w:color w:val="000000"/>
          <w:sz w:val="26"/>
          <w:szCs w:val="26"/>
        </w:rPr>
        <w:t xml:space="preserve">В настоящий момент в Республике Карелия система среднего профессионального образования включает в себя 23 образовательные организации, реализующие программы среднего профессионального образования, количество обучающихся в которых составляет 12800 человек, педагогических кадров – </w:t>
      </w:r>
      <w:r w:rsidR="00B03A95">
        <w:rPr>
          <w:rFonts w:eastAsia="Courier New"/>
          <w:color w:val="000000"/>
          <w:sz w:val="26"/>
          <w:szCs w:val="26"/>
        </w:rPr>
        <w:br/>
      </w:r>
      <w:r w:rsidRPr="00B03A95">
        <w:rPr>
          <w:rFonts w:eastAsia="Courier New"/>
          <w:color w:val="000000"/>
          <w:sz w:val="26"/>
          <w:szCs w:val="26"/>
        </w:rPr>
        <w:t>876 человек. Основные направления подготовки кадров в республике, реализуемые в системе профессионального образования</w:t>
      </w:r>
      <w:r w:rsidR="00B03A95">
        <w:rPr>
          <w:rFonts w:eastAsia="Courier New"/>
          <w:color w:val="000000"/>
          <w:sz w:val="26"/>
          <w:szCs w:val="26"/>
        </w:rPr>
        <w:t>,</w:t>
      </w:r>
      <w:r w:rsidRPr="00B03A95">
        <w:rPr>
          <w:rFonts w:eastAsia="Courier New"/>
          <w:color w:val="000000"/>
          <w:sz w:val="26"/>
          <w:szCs w:val="26"/>
        </w:rPr>
        <w:t xml:space="preserve"> – </w:t>
      </w:r>
      <w:r w:rsidRPr="00B03A95">
        <w:rPr>
          <w:rFonts w:eastAsia="Courier New"/>
          <w:bCs/>
          <w:color w:val="000000"/>
          <w:sz w:val="26"/>
          <w:szCs w:val="26"/>
        </w:rPr>
        <w:t>техника и технологии строительства, информатика и вычислительная техника, электр</w:t>
      </w:r>
      <w:proofErr w:type="gramStart"/>
      <w:r w:rsidRPr="00B03A95">
        <w:rPr>
          <w:rFonts w:eastAsia="Courier New"/>
          <w:bCs/>
          <w:color w:val="000000"/>
          <w:sz w:val="26"/>
          <w:szCs w:val="26"/>
        </w:rPr>
        <w:t>о-</w:t>
      </w:r>
      <w:proofErr w:type="gramEnd"/>
      <w:r w:rsidRPr="00B03A95">
        <w:rPr>
          <w:rFonts w:eastAsia="Courier New"/>
          <w:bCs/>
          <w:color w:val="000000"/>
          <w:sz w:val="26"/>
          <w:szCs w:val="26"/>
        </w:rPr>
        <w:t xml:space="preserve"> и теплоэнергетика, машиностроение, техника и технологии наземного транспорта, техника и технологии кораблестроения и водного транспорта, сестринское дело, сельское, лесное и рыбное хозяйство, экономика и управление, образование и педагогические науки, культуроведение и социокультурные проекты.</w:t>
      </w:r>
    </w:p>
    <w:p w:rsidR="00677179" w:rsidRPr="00B03A95" w:rsidRDefault="00677179" w:rsidP="00B03A95">
      <w:pPr>
        <w:widowControl w:val="0"/>
        <w:ind w:firstLine="709"/>
        <w:jc w:val="both"/>
        <w:rPr>
          <w:rFonts w:eastAsia="Courier New"/>
          <w:bCs/>
          <w:color w:val="000000"/>
          <w:sz w:val="26"/>
          <w:szCs w:val="26"/>
        </w:rPr>
      </w:pPr>
      <w:r w:rsidRPr="00B03A95">
        <w:rPr>
          <w:rFonts w:eastAsia="Courier New"/>
          <w:color w:val="000000"/>
          <w:sz w:val="26"/>
          <w:szCs w:val="26"/>
        </w:rPr>
        <w:t>Создание в 2019 году</w:t>
      </w:r>
      <w:r w:rsidR="00B03A95">
        <w:rPr>
          <w:rFonts w:eastAsia="Courier New"/>
          <w:color w:val="000000"/>
          <w:sz w:val="26"/>
          <w:szCs w:val="26"/>
        </w:rPr>
        <w:t xml:space="preserve"> ЦОПП позволит к 2020 году в 50</w:t>
      </w:r>
      <w:r w:rsidRPr="00B03A95">
        <w:rPr>
          <w:rFonts w:eastAsia="Courier New"/>
          <w:color w:val="000000"/>
          <w:sz w:val="26"/>
          <w:szCs w:val="26"/>
        </w:rPr>
        <w:t>% средних профессиональных образовательных организаций республики осуществлять реализацию программ среднего профессионального образования и дополнительного профессионального образования в сетевой форме, повысить эффективность сети организаций, реализующих программы среднего профессионального образования, в том числе за счет укрупнения сети.</w:t>
      </w:r>
      <w:r w:rsidRPr="00B03A95">
        <w:rPr>
          <w:rFonts w:eastAsia="Courier New"/>
          <w:bCs/>
          <w:color w:val="000000"/>
          <w:sz w:val="26"/>
          <w:szCs w:val="26"/>
        </w:rPr>
        <w:t xml:space="preserve"> </w:t>
      </w:r>
      <w:r w:rsidRPr="00B03A95">
        <w:rPr>
          <w:rFonts w:eastAsia="Courier New"/>
          <w:color w:val="000000"/>
          <w:sz w:val="26"/>
          <w:szCs w:val="26"/>
        </w:rPr>
        <w:t>Появится возможность проведения к 2024 году государственной итоговой аттестации и промежуточной аттестации обучающихся в форме демонстрационного экзамена в 50% организаций, реализующих образовательные программы среднего профессионального образования.</w:t>
      </w:r>
    </w:p>
    <w:p w:rsidR="00677179" w:rsidRPr="00B03A95" w:rsidRDefault="00677179" w:rsidP="00B03A95">
      <w:pPr>
        <w:widowControl w:val="0"/>
        <w:ind w:firstLine="709"/>
        <w:jc w:val="both"/>
        <w:rPr>
          <w:rFonts w:eastAsia="Courier New"/>
          <w:color w:val="000000"/>
          <w:sz w:val="26"/>
          <w:szCs w:val="26"/>
        </w:rPr>
      </w:pPr>
      <w:r w:rsidRPr="00B03A95">
        <w:rPr>
          <w:rFonts w:eastAsia="Courier New"/>
          <w:color w:val="000000"/>
          <w:sz w:val="26"/>
          <w:szCs w:val="26"/>
        </w:rPr>
        <w:t xml:space="preserve">В Республике Карелия созданы отраслевые советы по взаимодействию профессиональных образовательных организаций с работодателями, деятельность которых направлена в том числе на формирование института наставничества и привлечение специалистов-практиков реального сектора экономики к участию в процессе подготовки студентов к профессиональной деятельности. ЦОПП позволит внедрить методологию наставничества в системе среднего профессионального образования республики в полной мере, а также к 2024 году </w:t>
      </w:r>
      <w:r w:rsidRPr="00B03A95">
        <w:rPr>
          <w:rFonts w:eastAsia="Courier New"/>
          <w:color w:val="000000"/>
          <w:sz w:val="26"/>
          <w:szCs w:val="26"/>
        </w:rPr>
        <w:lastRenderedPageBreak/>
        <w:t xml:space="preserve">реализовать комплекс мер по вовлечению в различные формы наставничества не менее 70% обучающихся организаций. </w:t>
      </w:r>
    </w:p>
    <w:p w:rsidR="00677179" w:rsidRPr="00B03A95" w:rsidRDefault="00677179" w:rsidP="00B03A95">
      <w:pPr>
        <w:widowControl w:val="0"/>
        <w:ind w:firstLine="709"/>
        <w:jc w:val="both"/>
        <w:rPr>
          <w:rFonts w:eastAsia="Courier New"/>
          <w:color w:val="000000"/>
          <w:sz w:val="26"/>
          <w:szCs w:val="26"/>
        </w:rPr>
      </w:pPr>
      <w:r w:rsidRPr="00B03A95">
        <w:rPr>
          <w:rFonts w:eastAsia="Courier New"/>
          <w:color w:val="000000"/>
          <w:sz w:val="26"/>
          <w:szCs w:val="26"/>
        </w:rPr>
        <w:t xml:space="preserve">В настоящее время в республике в каждой профессиональной образовательной организации в коллегиальные органы управления входят представители реального сектора экономики, которые участвуют в формировании образовательных программ и в работе экзаменационных комиссий. К 2021 году посредством деятельности ЦОПП будет внедрена целевая модель вовлечения общественно-деловых объединений и представителей работодателей в управление профессиональными образовательными организациями, в том числе – участие в обновлении образовательных программ. </w:t>
      </w:r>
    </w:p>
    <w:p w:rsidR="00677179" w:rsidRPr="00B03A95" w:rsidRDefault="00677179" w:rsidP="00B03A95">
      <w:pPr>
        <w:widowControl w:val="0"/>
        <w:ind w:firstLine="709"/>
        <w:jc w:val="both"/>
        <w:rPr>
          <w:rFonts w:eastAsia="Courier New"/>
          <w:color w:val="000000"/>
          <w:sz w:val="26"/>
          <w:szCs w:val="26"/>
        </w:rPr>
      </w:pPr>
      <w:r w:rsidRPr="00B03A95">
        <w:rPr>
          <w:rFonts w:eastAsia="Courier New"/>
          <w:color w:val="000000"/>
          <w:sz w:val="26"/>
          <w:szCs w:val="26"/>
        </w:rPr>
        <w:t xml:space="preserve">В Республике Карелия организовано проведение мероприятий, направленных на обеспечение подготовки специалистов по наиболее востребованным профессиям и специальностям, соответствующим стандартам </w:t>
      </w:r>
      <w:proofErr w:type="spellStart"/>
      <w:r w:rsidRPr="00B03A95">
        <w:rPr>
          <w:rFonts w:eastAsia="Courier New"/>
          <w:color w:val="000000"/>
          <w:sz w:val="26"/>
          <w:szCs w:val="26"/>
        </w:rPr>
        <w:t>Ворлдскиллс</w:t>
      </w:r>
      <w:proofErr w:type="spellEnd"/>
      <w:r w:rsidRPr="00B03A95">
        <w:rPr>
          <w:rFonts w:eastAsia="Courier New"/>
          <w:color w:val="000000"/>
          <w:sz w:val="26"/>
          <w:szCs w:val="26"/>
        </w:rPr>
        <w:t xml:space="preserve">. </w:t>
      </w:r>
    </w:p>
    <w:p w:rsidR="00677179" w:rsidRPr="00B03A95" w:rsidRDefault="00677179" w:rsidP="00B03A95">
      <w:pPr>
        <w:widowControl w:val="0"/>
        <w:ind w:firstLine="709"/>
        <w:jc w:val="both"/>
        <w:rPr>
          <w:rFonts w:eastAsia="Courier New"/>
          <w:color w:val="000000"/>
          <w:sz w:val="26"/>
          <w:szCs w:val="26"/>
        </w:rPr>
      </w:pPr>
      <w:r w:rsidRPr="00B03A95">
        <w:rPr>
          <w:rFonts w:eastAsia="Courier New"/>
          <w:color w:val="000000"/>
          <w:sz w:val="26"/>
          <w:szCs w:val="26"/>
        </w:rPr>
        <w:t xml:space="preserve">ЦОПП позволит к 2023 году внедрить программы по наиболее востребованным профессиям и специальностям продолжительностью не более </w:t>
      </w:r>
      <w:r w:rsidR="009703BC">
        <w:rPr>
          <w:rFonts w:eastAsia="Courier New"/>
          <w:color w:val="000000"/>
          <w:sz w:val="26"/>
          <w:szCs w:val="26"/>
        </w:rPr>
        <w:br/>
      </w:r>
      <w:r w:rsidRPr="00B03A95">
        <w:rPr>
          <w:rFonts w:eastAsia="Courier New"/>
          <w:color w:val="000000"/>
          <w:sz w:val="26"/>
          <w:szCs w:val="26"/>
        </w:rPr>
        <w:t>6 месяцев.</w:t>
      </w:r>
    </w:p>
    <w:p w:rsidR="00677179" w:rsidRPr="00B03A95" w:rsidRDefault="00677179" w:rsidP="00B03A95">
      <w:pPr>
        <w:widowControl w:val="0"/>
        <w:ind w:firstLine="709"/>
        <w:jc w:val="both"/>
        <w:rPr>
          <w:rFonts w:eastAsia="Courier New"/>
          <w:color w:val="000000"/>
          <w:sz w:val="26"/>
          <w:szCs w:val="26"/>
        </w:rPr>
      </w:pPr>
      <w:r w:rsidRPr="00B03A95">
        <w:rPr>
          <w:rFonts w:eastAsia="Courier New"/>
          <w:color w:val="000000"/>
          <w:sz w:val="26"/>
          <w:szCs w:val="26"/>
        </w:rPr>
        <w:t>На базе ЦОПП с 2019 года начнется проведение повышения квалификации для преподавателей и мастеров производственного обучения   по программам, основанным на опыте Союза «Агентство развития профессиональных сообществ и рабочих кадров «Молодые профессионалы (</w:t>
      </w:r>
      <w:proofErr w:type="spellStart"/>
      <w:r w:rsidRPr="00B03A95">
        <w:rPr>
          <w:rFonts w:eastAsia="Courier New"/>
          <w:color w:val="000000"/>
          <w:sz w:val="26"/>
          <w:szCs w:val="26"/>
        </w:rPr>
        <w:t>Ворлдскиллс</w:t>
      </w:r>
      <w:proofErr w:type="spellEnd"/>
      <w:r w:rsidRPr="00B03A95">
        <w:rPr>
          <w:rFonts w:eastAsia="Courier New"/>
          <w:color w:val="000000"/>
          <w:sz w:val="26"/>
          <w:szCs w:val="26"/>
        </w:rPr>
        <w:t xml:space="preserve"> Россия)», с целью их сертификации в качестве экспертов </w:t>
      </w:r>
      <w:proofErr w:type="spellStart"/>
      <w:r w:rsidRPr="00B03A95">
        <w:rPr>
          <w:rFonts w:eastAsia="Courier New"/>
          <w:color w:val="000000"/>
          <w:sz w:val="26"/>
          <w:szCs w:val="26"/>
        </w:rPr>
        <w:t>Ворлдскиллс</w:t>
      </w:r>
      <w:proofErr w:type="spellEnd"/>
      <w:r w:rsidRPr="00B03A95">
        <w:rPr>
          <w:rFonts w:eastAsia="Courier New"/>
          <w:color w:val="000000"/>
          <w:sz w:val="26"/>
          <w:szCs w:val="26"/>
        </w:rPr>
        <w:t>.</w:t>
      </w:r>
    </w:p>
    <w:p w:rsidR="00677179" w:rsidRPr="00B03A95" w:rsidRDefault="00677179" w:rsidP="00B03A95">
      <w:pPr>
        <w:widowControl w:val="0"/>
        <w:ind w:firstLine="709"/>
        <w:jc w:val="both"/>
        <w:rPr>
          <w:rFonts w:eastAsia="Courier New"/>
          <w:color w:val="000000"/>
          <w:sz w:val="26"/>
          <w:szCs w:val="26"/>
        </w:rPr>
      </w:pPr>
      <w:r w:rsidRPr="00B03A95">
        <w:rPr>
          <w:rFonts w:eastAsia="Courier New"/>
          <w:color w:val="000000"/>
          <w:sz w:val="26"/>
          <w:szCs w:val="26"/>
        </w:rPr>
        <w:t xml:space="preserve">ЦОПП станет базой для создания и функционирования пространства для коллективной работы по взаимодействию участников системы профессионального образования (по модели «точки кипения»). </w:t>
      </w:r>
    </w:p>
    <w:p w:rsidR="00677179" w:rsidRPr="00B03A95" w:rsidRDefault="00677179" w:rsidP="00B03A95">
      <w:pPr>
        <w:widowControl w:val="0"/>
        <w:ind w:firstLine="709"/>
        <w:jc w:val="both"/>
        <w:rPr>
          <w:rFonts w:eastAsia="Courier New"/>
          <w:color w:val="000000"/>
          <w:sz w:val="26"/>
          <w:szCs w:val="26"/>
        </w:rPr>
      </w:pPr>
      <w:r w:rsidRPr="00B03A95">
        <w:rPr>
          <w:rFonts w:eastAsia="Courier New"/>
          <w:color w:val="000000"/>
          <w:sz w:val="26"/>
          <w:szCs w:val="26"/>
        </w:rPr>
        <w:t>В целях развития системы профессионального образования республики на базе ЦОПП будет создан мониторинговый центр.</w:t>
      </w:r>
    </w:p>
    <w:p w:rsidR="00677179" w:rsidRPr="00B03A95" w:rsidRDefault="00677179" w:rsidP="00B03A95">
      <w:pPr>
        <w:widowControl w:val="0"/>
        <w:ind w:firstLine="709"/>
        <w:jc w:val="both"/>
        <w:rPr>
          <w:rFonts w:eastAsia="Courier New"/>
          <w:color w:val="000000"/>
          <w:sz w:val="26"/>
          <w:szCs w:val="26"/>
        </w:rPr>
      </w:pPr>
      <w:r w:rsidRPr="00B03A95">
        <w:rPr>
          <w:rFonts w:eastAsia="Courier New"/>
          <w:color w:val="000000"/>
          <w:sz w:val="26"/>
          <w:szCs w:val="26"/>
        </w:rPr>
        <w:t xml:space="preserve">В Республике Карелия обеспечивается построение индивидуальных образовательных траекторий для подготовки, переподготовки и повышения квалификации граждан по наиболее востребованным профессиям. К 2020 году ЦОПП обеспечит возможность централизации построения образовательных маршрутов с учетом объединения возможностей и ресурсов всех профессиональных образовательных организаций </w:t>
      </w:r>
      <w:r w:rsidR="00B03A95">
        <w:rPr>
          <w:rFonts w:eastAsia="Courier New"/>
          <w:color w:val="000000"/>
          <w:sz w:val="26"/>
          <w:szCs w:val="26"/>
        </w:rPr>
        <w:t>в регионе</w:t>
      </w:r>
      <w:r w:rsidRPr="00B03A95">
        <w:rPr>
          <w:rFonts w:eastAsia="Courier New"/>
          <w:color w:val="000000"/>
          <w:sz w:val="26"/>
          <w:szCs w:val="26"/>
        </w:rPr>
        <w:t>.</w:t>
      </w:r>
    </w:p>
    <w:p w:rsidR="00677179" w:rsidRPr="00B03A95" w:rsidRDefault="00677179" w:rsidP="00B03A95">
      <w:pPr>
        <w:tabs>
          <w:tab w:val="left" w:pos="0"/>
        </w:tabs>
        <w:ind w:firstLine="567"/>
        <w:jc w:val="both"/>
        <w:rPr>
          <w:spacing w:val="5"/>
          <w:sz w:val="26"/>
          <w:szCs w:val="26"/>
        </w:rPr>
      </w:pPr>
      <w:proofErr w:type="gramStart"/>
      <w:r w:rsidRPr="00B03A95">
        <w:rPr>
          <w:spacing w:val="5"/>
          <w:sz w:val="26"/>
          <w:szCs w:val="26"/>
        </w:rPr>
        <w:t>Создание центра опережающей профессиональной подготовки в Республике Карелия будет способствовать формированию системы непрерывного обновления работающими гражданами своих профессиональных знаний и приобретения ими новых профессиональных навыков, предоставлению возможности использования современного оборудования для подготовки, переподготовки и повышения квалификации граждан по наиболее востребованным и перспективным профессиям на уровне, соответствующем стандартам «</w:t>
      </w:r>
      <w:proofErr w:type="spellStart"/>
      <w:r w:rsidRPr="00B03A95">
        <w:rPr>
          <w:spacing w:val="5"/>
          <w:sz w:val="26"/>
          <w:szCs w:val="26"/>
        </w:rPr>
        <w:t>Ворлдскиллс</w:t>
      </w:r>
      <w:proofErr w:type="spellEnd"/>
      <w:r w:rsidRPr="00B03A95">
        <w:rPr>
          <w:spacing w:val="5"/>
          <w:sz w:val="26"/>
          <w:szCs w:val="26"/>
        </w:rPr>
        <w:t>», в том числе по программам ускоренного обучения.</w:t>
      </w:r>
      <w:proofErr w:type="gramEnd"/>
      <w:r w:rsidRPr="00B03A95">
        <w:rPr>
          <w:spacing w:val="5"/>
          <w:sz w:val="26"/>
          <w:szCs w:val="26"/>
        </w:rPr>
        <w:t xml:space="preserve"> Будет обеспечена реализация программ повышения квалификации педагогов и мастеров производственного обучения профессиональных образовательных организаций, проведение демонстрационного экзамена по стандартам «</w:t>
      </w:r>
      <w:proofErr w:type="spellStart"/>
      <w:r w:rsidRPr="00B03A95">
        <w:rPr>
          <w:spacing w:val="5"/>
          <w:sz w:val="26"/>
          <w:szCs w:val="26"/>
        </w:rPr>
        <w:t>Ворлдскиллс</w:t>
      </w:r>
      <w:proofErr w:type="spellEnd"/>
      <w:r w:rsidRPr="00B03A95">
        <w:rPr>
          <w:spacing w:val="5"/>
          <w:sz w:val="26"/>
          <w:szCs w:val="26"/>
        </w:rPr>
        <w:t>» для лиц, освоивших образовательные программы среднего профессионального образования, а также осуществления мероприятий по профессиональной ориентации лиц, обучающихся в общеобразовательных организациях и обучения их первой профессии.</w:t>
      </w:r>
    </w:p>
    <w:p w:rsidR="00677179" w:rsidRPr="00B03A95" w:rsidRDefault="00677179" w:rsidP="00B03A95">
      <w:pPr>
        <w:widowControl w:val="0"/>
        <w:jc w:val="center"/>
        <w:rPr>
          <w:sz w:val="26"/>
          <w:szCs w:val="26"/>
        </w:rPr>
      </w:pPr>
      <w:r w:rsidRPr="00B03A95">
        <w:rPr>
          <w:sz w:val="26"/>
          <w:szCs w:val="26"/>
          <w:lang w:val="en-US"/>
        </w:rPr>
        <w:lastRenderedPageBreak/>
        <w:t>II</w:t>
      </w:r>
      <w:r w:rsidRPr="00B03A95">
        <w:rPr>
          <w:sz w:val="26"/>
          <w:szCs w:val="26"/>
        </w:rPr>
        <w:t xml:space="preserve">. Опыт Республики Карелия в реализации федеральных </w:t>
      </w:r>
    </w:p>
    <w:p w:rsidR="00677179" w:rsidRPr="00B03A95" w:rsidRDefault="00677179" w:rsidP="00B03A95">
      <w:pPr>
        <w:widowControl w:val="0"/>
        <w:jc w:val="center"/>
        <w:rPr>
          <w:sz w:val="26"/>
          <w:szCs w:val="26"/>
        </w:rPr>
      </w:pPr>
      <w:r w:rsidRPr="00B03A95">
        <w:rPr>
          <w:sz w:val="26"/>
          <w:szCs w:val="26"/>
        </w:rPr>
        <w:t>и международных проектов (мероприятий) в области образования</w:t>
      </w:r>
    </w:p>
    <w:p w:rsidR="00677179" w:rsidRPr="00B03A95" w:rsidRDefault="00677179" w:rsidP="00B03A95">
      <w:pPr>
        <w:widowControl w:val="0"/>
        <w:jc w:val="center"/>
        <w:rPr>
          <w:sz w:val="26"/>
          <w:szCs w:val="26"/>
        </w:rPr>
      </w:pPr>
    </w:p>
    <w:p w:rsidR="00677179" w:rsidRPr="00B03A95" w:rsidRDefault="00677179" w:rsidP="00B03A95">
      <w:pPr>
        <w:widowControl w:val="0"/>
        <w:ind w:firstLine="720"/>
        <w:jc w:val="both"/>
        <w:rPr>
          <w:sz w:val="26"/>
          <w:szCs w:val="26"/>
        </w:rPr>
      </w:pPr>
      <w:r w:rsidRPr="00B03A95">
        <w:rPr>
          <w:sz w:val="26"/>
          <w:szCs w:val="26"/>
        </w:rPr>
        <w:t xml:space="preserve">При поддержке Министерства образования Республики Карелия образовательные организации системы среднего профессионального образования принимают активное участие в различных конкурсах, олимпиадах, проектах, реализуемых на муниципальном, республиканском, общероссийском и международном уровне. </w:t>
      </w:r>
    </w:p>
    <w:p w:rsidR="00677179" w:rsidRPr="00B03A95" w:rsidRDefault="00677179" w:rsidP="00B03A95">
      <w:pPr>
        <w:widowControl w:val="0"/>
        <w:ind w:firstLine="720"/>
        <w:jc w:val="both"/>
        <w:rPr>
          <w:sz w:val="26"/>
          <w:szCs w:val="26"/>
        </w:rPr>
      </w:pPr>
      <w:r w:rsidRPr="00B03A95">
        <w:rPr>
          <w:sz w:val="26"/>
          <w:szCs w:val="26"/>
        </w:rPr>
        <w:t>В республике ежегодно проводятся чемпионаты профессионального мастерства «Молодые профессионалы (</w:t>
      </w:r>
      <w:proofErr w:type="spellStart"/>
      <w:r w:rsidRPr="00B03A95">
        <w:rPr>
          <w:sz w:val="26"/>
          <w:szCs w:val="26"/>
        </w:rPr>
        <w:t>Ворлдскиллс</w:t>
      </w:r>
      <w:proofErr w:type="spellEnd"/>
      <w:r w:rsidRPr="00B03A95">
        <w:rPr>
          <w:sz w:val="26"/>
          <w:szCs w:val="26"/>
        </w:rPr>
        <w:t xml:space="preserve"> Россия)», победители которых принимают участие в отборочных соревнованиях, а также имеют опыт участия в Финале VI Национального чемпионата «Молодые профессионалы (</w:t>
      </w:r>
      <w:proofErr w:type="spellStart"/>
      <w:r w:rsidRPr="00B03A95">
        <w:rPr>
          <w:sz w:val="26"/>
          <w:szCs w:val="26"/>
        </w:rPr>
        <w:t>WorldSkills</w:t>
      </w:r>
      <w:proofErr w:type="spellEnd"/>
      <w:r w:rsidRPr="00B03A95">
        <w:rPr>
          <w:sz w:val="26"/>
          <w:szCs w:val="26"/>
        </w:rPr>
        <w:t xml:space="preserve"> </w:t>
      </w:r>
      <w:proofErr w:type="spellStart"/>
      <w:r w:rsidRPr="00B03A95">
        <w:rPr>
          <w:sz w:val="26"/>
          <w:szCs w:val="26"/>
        </w:rPr>
        <w:t>Russia</w:t>
      </w:r>
      <w:proofErr w:type="spellEnd"/>
      <w:r w:rsidRPr="00B03A95">
        <w:rPr>
          <w:sz w:val="26"/>
          <w:szCs w:val="26"/>
        </w:rPr>
        <w:t xml:space="preserve">)» в г. Южно-Сахалинске. </w:t>
      </w:r>
    </w:p>
    <w:p w:rsidR="00677179" w:rsidRPr="00B03A95" w:rsidRDefault="00677179" w:rsidP="00B03A95">
      <w:pPr>
        <w:widowControl w:val="0"/>
        <w:ind w:firstLine="720"/>
        <w:jc w:val="both"/>
        <w:rPr>
          <w:sz w:val="26"/>
          <w:szCs w:val="26"/>
        </w:rPr>
      </w:pPr>
      <w:r w:rsidRPr="00B03A95">
        <w:rPr>
          <w:sz w:val="26"/>
          <w:szCs w:val="26"/>
        </w:rPr>
        <w:t>Осуществляется организация и проведение региональных чемпионатов «</w:t>
      </w:r>
      <w:proofErr w:type="spellStart"/>
      <w:r w:rsidRPr="00B03A95">
        <w:rPr>
          <w:sz w:val="26"/>
          <w:szCs w:val="26"/>
        </w:rPr>
        <w:t>Абилимпикс</w:t>
      </w:r>
      <w:proofErr w:type="spellEnd"/>
      <w:r w:rsidRPr="00B03A95">
        <w:rPr>
          <w:sz w:val="26"/>
          <w:szCs w:val="26"/>
        </w:rPr>
        <w:t>» на региональном уровне, победители Республиканских чемпионатов принимают участие в Национальном чемпионате по профессиональному мастерству среди инвалидов и лиц с ограниченными возможностями здоровья «</w:t>
      </w:r>
      <w:proofErr w:type="spellStart"/>
      <w:r w:rsidRPr="00B03A95">
        <w:rPr>
          <w:sz w:val="26"/>
          <w:szCs w:val="26"/>
        </w:rPr>
        <w:t>Абилимпикс</w:t>
      </w:r>
      <w:proofErr w:type="spellEnd"/>
      <w:r w:rsidRPr="00B03A95">
        <w:rPr>
          <w:sz w:val="26"/>
          <w:szCs w:val="26"/>
        </w:rPr>
        <w:t>».</w:t>
      </w:r>
    </w:p>
    <w:p w:rsidR="00677179" w:rsidRPr="00B03A95" w:rsidRDefault="00677179" w:rsidP="00B03A95">
      <w:pPr>
        <w:widowControl w:val="0"/>
        <w:ind w:firstLine="720"/>
        <w:jc w:val="both"/>
        <w:rPr>
          <w:sz w:val="26"/>
          <w:szCs w:val="26"/>
        </w:rPr>
      </w:pPr>
      <w:r w:rsidRPr="00B03A95">
        <w:rPr>
          <w:sz w:val="26"/>
          <w:szCs w:val="26"/>
        </w:rPr>
        <w:t xml:space="preserve">Ежегодно студенты республики участвуют в заключительном этапе Всероссийской олимпиады профессионального мастерства </w:t>
      </w:r>
      <w:proofErr w:type="gramStart"/>
      <w:r w:rsidRPr="00B03A95">
        <w:rPr>
          <w:sz w:val="26"/>
          <w:szCs w:val="26"/>
        </w:rPr>
        <w:t>обучающихся</w:t>
      </w:r>
      <w:proofErr w:type="gramEnd"/>
      <w:r w:rsidRPr="00B03A95">
        <w:rPr>
          <w:sz w:val="26"/>
          <w:szCs w:val="26"/>
        </w:rPr>
        <w:t xml:space="preserve"> по специальностям среднего профессионального образования. </w:t>
      </w:r>
    </w:p>
    <w:p w:rsidR="00677179" w:rsidRPr="00B03A95" w:rsidRDefault="00677179" w:rsidP="00B03A95">
      <w:pPr>
        <w:widowControl w:val="0"/>
        <w:ind w:firstLine="720"/>
        <w:jc w:val="both"/>
        <w:rPr>
          <w:sz w:val="26"/>
          <w:szCs w:val="26"/>
        </w:rPr>
      </w:pPr>
      <w:r w:rsidRPr="00B03A95">
        <w:rPr>
          <w:sz w:val="26"/>
          <w:szCs w:val="26"/>
        </w:rPr>
        <w:t>На протяжении нескольких лет в республике создаются условия для участия в международном проекте «</w:t>
      </w:r>
      <w:proofErr w:type="spellStart"/>
      <w:r w:rsidRPr="00B03A95">
        <w:rPr>
          <w:sz w:val="26"/>
          <w:szCs w:val="26"/>
        </w:rPr>
        <w:t>Инфоурок</w:t>
      </w:r>
      <w:proofErr w:type="spellEnd"/>
      <w:r w:rsidRPr="00B03A95">
        <w:rPr>
          <w:sz w:val="26"/>
          <w:szCs w:val="26"/>
        </w:rPr>
        <w:t>», российско-норвежском проекте «Медицина, образование и искусство на страже здоровья от ВИЧ и туберкулеза».</w:t>
      </w:r>
    </w:p>
    <w:tbl>
      <w:tblPr>
        <w:tblpPr w:leftFromText="45" w:rightFromText="45" w:vertAnchor="text" w:tblpXSpec="right" w:tblpYSpec="center"/>
        <w:tblW w:w="6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6"/>
      </w:tblGrid>
      <w:tr w:rsidR="00677179" w:rsidRPr="00B03A95" w:rsidTr="00677179">
        <w:trPr>
          <w:trHeight w:val="273"/>
          <w:tblCellSpacing w:w="0" w:type="dxa"/>
        </w:trPr>
        <w:tc>
          <w:tcPr>
            <w:tcW w:w="0" w:type="auto"/>
            <w:vAlign w:val="center"/>
            <w:hideMark/>
          </w:tcPr>
          <w:p w:rsidR="00677179" w:rsidRPr="00B03A95" w:rsidRDefault="00677179" w:rsidP="00B03A95">
            <w:pPr>
              <w:rPr>
                <w:sz w:val="26"/>
                <w:szCs w:val="26"/>
              </w:rPr>
            </w:pPr>
          </w:p>
        </w:tc>
      </w:tr>
    </w:tbl>
    <w:p w:rsidR="00677179" w:rsidRPr="00B03A95" w:rsidRDefault="00677179" w:rsidP="00B03A95">
      <w:pPr>
        <w:widowControl w:val="0"/>
        <w:ind w:firstLine="720"/>
        <w:jc w:val="both"/>
        <w:rPr>
          <w:sz w:val="26"/>
          <w:szCs w:val="26"/>
        </w:rPr>
      </w:pPr>
      <w:r w:rsidRPr="00B03A95">
        <w:rPr>
          <w:sz w:val="26"/>
          <w:szCs w:val="26"/>
        </w:rPr>
        <w:t xml:space="preserve">Образовательные организации </w:t>
      </w:r>
      <w:r w:rsidR="00B03A95">
        <w:rPr>
          <w:sz w:val="26"/>
          <w:szCs w:val="26"/>
        </w:rPr>
        <w:t>в республике</w:t>
      </w:r>
      <w:r w:rsidRPr="00B03A95">
        <w:rPr>
          <w:sz w:val="26"/>
          <w:szCs w:val="26"/>
        </w:rPr>
        <w:t xml:space="preserve"> принимают участие в международных образовательных и научно-практических мероприятиях: Международная очно-заочная научно-практическая конференция «Потенциал молодых – тебе, страна!», Международный конкурс исследовательских работ обучающихся «Инструментальные исследования окружающей среды», Международный конгресс-выставка «GLOBAL EDUCATION – ОБРАЗОВАНИЕ БЕЗ ГРАНИЦ».</w:t>
      </w:r>
    </w:p>
    <w:p w:rsidR="00677179" w:rsidRPr="00B03A95" w:rsidRDefault="00677179" w:rsidP="00B03A95">
      <w:pPr>
        <w:widowControl w:val="0"/>
        <w:ind w:firstLine="720"/>
        <w:jc w:val="both"/>
        <w:rPr>
          <w:sz w:val="26"/>
          <w:szCs w:val="26"/>
        </w:rPr>
      </w:pPr>
      <w:r w:rsidRPr="00B03A95">
        <w:rPr>
          <w:sz w:val="26"/>
          <w:szCs w:val="26"/>
        </w:rPr>
        <w:t xml:space="preserve">Республика активно участвует в таких проектах, как всероссийские олимпиады по </w:t>
      </w:r>
      <w:r w:rsidR="000B1918">
        <w:rPr>
          <w:sz w:val="26"/>
          <w:szCs w:val="26"/>
        </w:rPr>
        <w:t xml:space="preserve">различным </w:t>
      </w:r>
      <w:r w:rsidRPr="00B03A95">
        <w:rPr>
          <w:sz w:val="26"/>
          <w:szCs w:val="26"/>
        </w:rPr>
        <w:t>дисциплинам, конкурсы профессионального мастерства, онлайн-конкурс для студентов финансово-экономических специальностей  «</w:t>
      </w:r>
      <w:proofErr w:type="gramStart"/>
      <w:r w:rsidRPr="00B03A95">
        <w:rPr>
          <w:sz w:val="26"/>
          <w:szCs w:val="26"/>
        </w:rPr>
        <w:t>Всероссийск</w:t>
      </w:r>
      <w:r w:rsidR="000B1918">
        <w:rPr>
          <w:sz w:val="26"/>
          <w:szCs w:val="26"/>
        </w:rPr>
        <w:t>ая</w:t>
      </w:r>
      <w:proofErr w:type="gramEnd"/>
      <w:r w:rsidRPr="00B03A95">
        <w:rPr>
          <w:sz w:val="26"/>
          <w:szCs w:val="26"/>
        </w:rPr>
        <w:t xml:space="preserve"> Контур</w:t>
      </w:r>
      <w:r w:rsidR="000B1918">
        <w:rPr>
          <w:sz w:val="26"/>
          <w:szCs w:val="26"/>
        </w:rPr>
        <w:t>. Олимпиада</w:t>
      </w:r>
      <w:r w:rsidRPr="00B03A95">
        <w:rPr>
          <w:sz w:val="26"/>
          <w:szCs w:val="26"/>
        </w:rPr>
        <w:t>», Всероссийская акция «Неделя без турникетов», общероссийская образовательная акция «Всероссийский экономический диктант», Всероссийский конкурс молодежных проектов стратегии социально-эк</w:t>
      </w:r>
      <w:r w:rsidR="000B1918">
        <w:rPr>
          <w:sz w:val="26"/>
          <w:szCs w:val="26"/>
        </w:rPr>
        <w:t>ономического развития «Россия-</w:t>
      </w:r>
      <w:r w:rsidRPr="00B03A95">
        <w:rPr>
          <w:sz w:val="26"/>
          <w:szCs w:val="26"/>
        </w:rPr>
        <w:t>2035» и других проектах.</w:t>
      </w:r>
    </w:p>
    <w:p w:rsidR="00677179" w:rsidRPr="00B03A95" w:rsidRDefault="00677179" w:rsidP="00B03A95">
      <w:pPr>
        <w:widowControl w:val="0"/>
        <w:ind w:firstLine="709"/>
        <w:jc w:val="both"/>
        <w:rPr>
          <w:sz w:val="26"/>
          <w:szCs w:val="26"/>
        </w:rPr>
      </w:pPr>
    </w:p>
    <w:p w:rsidR="00677179" w:rsidRPr="00B03A95" w:rsidRDefault="00677179" w:rsidP="00B03A95">
      <w:pPr>
        <w:widowControl w:val="0"/>
        <w:jc w:val="center"/>
        <w:rPr>
          <w:sz w:val="26"/>
          <w:szCs w:val="26"/>
        </w:rPr>
      </w:pPr>
      <w:r w:rsidRPr="00B03A95">
        <w:rPr>
          <w:sz w:val="26"/>
          <w:szCs w:val="26"/>
          <w:lang w:val="en-US"/>
        </w:rPr>
        <w:t>III</w:t>
      </w:r>
      <w:r w:rsidRPr="00B03A95">
        <w:rPr>
          <w:sz w:val="26"/>
          <w:szCs w:val="26"/>
        </w:rPr>
        <w:t>. Организационно-правовая форма организации,</w:t>
      </w:r>
    </w:p>
    <w:p w:rsidR="00677179" w:rsidRPr="00B03A95" w:rsidRDefault="00677179" w:rsidP="00B03A95">
      <w:pPr>
        <w:widowControl w:val="0"/>
        <w:jc w:val="center"/>
        <w:rPr>
          <w:sz w:val="26"/>
          <w:szCs w:val="26"/>
        </w:rPr>
      </w:pPr>
      <w:r w:rsidRPr="00B03A95">
        <w:rPr>
          <w:sz w:val="26"/>
          <w:szCs w:val="26"/>
        </w:rPr>
        <w:t xml:space="preserve"> </w:t>
      </w:r>
      <w:proofErr w:type="gramStart"/>
      <w:r w:rsidRPr="00B03A95">
        <w:rPr>
          <w:sz w:val="26"/>
          <w:szCs w:val="26"/>
        </w:rPr>
        <w:t>реализующ</w:t>
      </w:r>
      <w:r w:rsidR="000B1918">
        <w:rPr>
          <w:sz w:val="26"/>
          <w:szCs w:val="26"/>
        </w:rPr>
        <w:t>ей</w:t>
      </w:r>
      <w:proofErr w:type="gramEnd"/>
      <w:r w:rsidR="000B1918">
        <w:rPr>
          <w:sz w:val="26"/>
          <w:szCs w:val="26"/>
        </w:rPr>
        <w:t xml:space="preserve"> </w:t>
      </w:r>
      <w:r w:rsidRPr="00B03A95">
        <w:rPr>
          <w:sz w:val="26"/>
          <w:szCs w:val="26"/>
        </w:rPr>
        <w:t>мероприятие по созданию ЦОПП</w:t>
      </w:r>
    </w:p>
    <w:p w:rsidR="00677179" w:rsidRPr="00B03A95" w:rsidRDefault="00677179" w:rsidP="00B03A95">
      <w:pPr>
        <w:widowControl w:val="0"/>
        <w:jc w:val="center"/>
        <w:rPr>
          <w:sz w:val="26"/>
          <w:szCs w:val="26"/>
        </w:rPr>
      </w:pPr>
    </w:p>
    <w:p w:rsidR="00677179" w:rsidRPr="00B03A95" w:rsidRDefault="00677179" w:rsidP="00B03A95">
      <w:pPr>
        <w:widowControl w:val="0"/>
        <w:ind w:firstLine="720"/>
        <w:jc w:val="both"/>
        <w:rPr>
          <w:sz w:val="26"/>
          <w:szCs w:val="26"/>
        </w:rPr>
      </w:pPr>
      <w:r w:rsidRPr="00B03A95">
        <w:rPr>
          <w:sz w:val="26"/>
          <w:szCs w:val="26"/>
        </w:rPr>
        <w:t xml:space="preserve">ЦОПП является структурным подразделением организации, осуществляющей реализацию программ среднего профессионального образования – государственного автономного профессионального образовательного учреждения Республики Карелия «Петрозаводский автотранспортный техникум». Учредителем государственного автономного профессионального образовательного учреждения Республики Карелия «Петрозаводский автотранспортный техникум» является </w:t>
      </w:r>
      <w:r w:rsidRPr="00B03A95">
        <w:rPr>
          <w:sz w:val="26"/>
          <w:szCs w:val="26"/>
        </w:rPr>
        <w:lastRenderedPageBreak/>
        <w:t xml:space="preserve">Министерство образования Республики Карелия. Техникум реализует программы подготовки специалистов среднего звена, квалифицированных рабочих, программы дополнительного образования и повышения квалификации, а также программы </w:t>
      </w:r>
      <w:proofErr w:type="spellStart"/>
      <w:r w:rsidRPr="00B03A95">
        <w:rPr>
          <w:sz w:val="26"/>
          <w:szCs w:val="26"/>
        </w:rPr>
        <w:t>п</w:t>
      </w:r>
      <w:r w:rsidR="000B1918">
        <w:rPr>
          <w:sz w:val="26"/>
          <w:szCs w:val="26"/>
        </w:rPr>
        <w:t>редпрофильной</w:t>
      </w:r>
      <w:proofErr w:type="spellEnd"/>
      <w:r w:rsidR="000B1918">
        <w:rPr>
          <w:sz w:val="26"/>
          <w:szCs w:val="26"/>
        </w:rPr>
        <w:t xml:space="preserve"> подготовки. Местонахождение</w:t>
      </w:r>
      <w:r w:rsidRPr="00B03A95">
        <w:rPr>
          <w:sz w:val="26"/>
          <w:szCs w:val="26"/>
        </w:rPr>
        <w:t xml:space="preserve">: 185001, Республика Карелия, </w:t>
      </w:r>
      <w:r w:rsidR="00B03A95">
        <w:rPr>
          <w:sz w:val="26"/>
          <w:szCs w:val="26"/>
        </w:rPr>
        <w:br/>
      </w:r>
      <w:r w:rsidRPr="00B03A95">
        <w:rPr>
          <w:sz w:val="26"/>
          <w:szCs w:val="26"/>
        </w:rPr>
        <w:t xml:space="preserve">г. Петрозаводск, пр. </w:t>
      </w:r>
      <w:proofErr w:type="gramStart"/>
      <w:r w:rsidRPr="00B03A95">
        <w:rPr>
          <w:sz w:val="26"/>
          <w:szCs w:val="26"/>
        </w:rPr>
        <w:t>Первомайский, д.</w:t>
      </w:r>
      <w:r w:rsidR="00B03A95">
        <w:rPr>
          <w:sz w:val="26"/>
          <w:szCs w:val="26"/>
        </w:rPr>
        <w:t xml:space="preserve"> </w:t>
      </w:r>
      <w:r w:rsidRPr="00B03A95">
        <w:rPr>
          <w:sz w:val="26"/>
          <w:szCs w:val="26"/>
        </w:rPr>
        <w:t xml:space="preserve">46; ОГРН </w:t>
      </w:r>
      <w:r w:rsidR="009703BC">
        <w:rPr>
          <w:sz w:val="26"/>
          <w:szCs w:val="26"/>
        </w:rPr>
        <w:t>1021000541979, ИНН 1001040872, л</w:t>
      </w:r>
      <w:r w:rsidRPr="00B03A95">
        <w:rPr>
          <w:sz w:val="26"/>
          <w:szCs w:val="26"/>
        </w:rPr>
        <w:t>ицензия № 2706</w:t>
      </w:r>
      <w:r w:rsidR="00B03A95">
        <w:rPr>
          <w:sz w:val="26"/>
          <w:szCs w:val="26"/>
        </w:rPr>
        <w:t>,</w:t>
      </w:r>
      <w:r w:rsidRPr="00B03A95">
        <w:rPr>
          <w:sz w:val="26"/>
          <w:szCs w:val="26"/>
        </w:rPr>
        <w:t xml:space="preserve"> выдана Министерством образования Республики Карелия </w:t>
      </w:r>
      <w:r w:rsidR="00B03A95">
        <w:rPr>
          <w:sz w:val="26"/>
          <w:szCs w:val="26"/>
        </w:rPr>
        <w:br/>
      </w:r>
      <w:r w:rsidRPr="00B03A95">
        <w:rPr>
          <w:sz w:val="26"/>
          <w:szCs w:val="26"/>
        </w:rPr>
        <w:t>17 ноября 2015 года).</w:t>
      </w:r>
      <w:proofErr w:type="gramEnd"/>
    </w:p>
    <w:p w:rsidR="00677179" w:rsidRPr="00B03A95" w:rsidRDefault="00677179" w:rsidP="00B03A95">
      <w:pPr>
        <w:widowControl w:val="0"/>
        <w:jc w:val="center"/>
        <w:rPr>
          <w:sz w:val="26"/>
          <w:szCs w:val="26"/>
        </w:rPr>
      </w:pPr>
    </w:p>
    <w:p w:rsidR="00677179" w:rsidRPr="00B03A95" w:rsidRDefault="00677179" w:rsidP="00B03A95">
      <w:pPr>
        <w:widowControl w:val="0"/>
        <w:jc w:val="center"/>
        <w:rPr>
          <w:sz w:val="26"/>
          <w:szCs w:val="26"/>
        </w:rPr>
      </w:pPr>
      <w:r w:rsidRPr="00B03A95">
        <w:rPr>
          <w:sz w:val="26"/>
          <w:szCs w:val="26"/>
          <w:lang w:val="en-US"/>
        </w:rPr>
        <w:t>IV</w:t>
      </w:r>
      <w:r w:rsidRPr="00B03A95">
        <w:rPr>
          <w:sz w:val="26"/>
          <w:szCs w:val="26"/>
        </w:rPr>
        <w:t xml:space="preserve">. Описание площадки ЦОПП </w:t>
      </w:r>
    </w:p>
    <w:p w:rsidR="00677179" w:rsidRPr="00B03A95" w:rsidRDefault="00677179" w:rsidP="00B03A95">
      <w:pPr>
        <w:widowControl w:val="0"/>
        <w:jc w:val="center"/>
        <w:rPr>
          <w:sz w:val="26"/>
          <w:szCs w:val="26"/>
        </w:rPr>
      </w:pPr>
      <w:r w:rsidRPr="00B03A95">
        <w:rPr>
          <w:sz w:val="26"/>
          <w:szCs w:val="26"/>
        </w:rPr>
        <w:t>(общая площадь, перечень функциональных зон с указанием их площади, территориальная доступность)</w:t>
      </w:r>
    </w:p>
    <w:p w:rsidR="00677179" w:rsidRPr="00B03A95" w:rsidRDefault="00677179" w:rsidP="00B03A95">
      <w:pPr>
        <w:widowControl w:val="0"/>
        <w:jc w:val="center"/>
        <w:rPr>
          <w:sz w:val="26"/>
          <w:szCs w:val="26"/>
        </w:rPr>
      </w:pPr>
    </w:p>
    <w:p w:rsidR="00677179" w:rsidRPr="00B03A95" w:rsidRDefault="00677179" w:rsidP="00B03A95">
      <w:pPr>
        <w:widowControl w:val="0"/>
        <w:ind w:firstLine="720"/>
        <w:jc w:val="both"/>
        <w:rPr>
          <w:sz w:val="26"/>
          <w:szCs w:val="26"/>
        </w:rPr>
      </w:pPr>
      <w:r w:rsidRPr="00B03A95">
        <w:rPr>
          <w:sz w:val="26"/>
          <w:szCs w:val="26"/>
        </w:rPr>
        <w:t xml:space="preserve">Площадка ЦОПП располагается на территории учебного корпуса по адресу: Республика Карелия, г. Петрозаводск, ул. Зайцева, д. 57б. </w:t>
      </w:r>
      <w:proofErr w:type="gramStart"/>
      <w:r w:rsidRPr="00B03A95">
        <w:rPr>
          <w:sz w:val="26"/>
          <w:szCs w:val="26"/>
        </w:rPr>
        <w:t xml:space="preserve">Здание 2-этажное, постройки 1988 года: </w:t>
      </w:r>
      <w:r w:rsidR="00B03A95">
        <w:rPr>
          <w:sz w:val="26"/>
          <w:szCs w:val="26"/>
        </w:rPr>
        <w:t>общая площадь 3089 кв. м (в том числе</w:t>
      </w:r>
      <w:r w:rsidRPr="00B03A95">
        <w:rPr>
          <w:sz w:val="26"/>
          <w:szCs w:val="26"/>
        </w:rPr>
        <w:t xml:space="preserve"> вспомогательная –  833 кв.</w:t>
      </w:r>
      <w:r w:rsidR="00B03A95">
        <w:rPr>
          <w:sz w:val="26"/>
          <w:szCs w:val="26"/>
        </w:rPr>
        <w:t xml:space="preserve"> м</w:t>
      </w:r>
      <w:r w:rsidRPr="00B03A95">
        <w:rPr>
          <w:sz w:val="26"/>
          <w:szCs w:val="26"/>
        </w:rPr>
        <w:t xml:space="preserve"> и основная – 2255 кв.</w:t>
      </w:r>
      <w:r w:rsidR="00B03A95">
        <w:rPr>
          <w:sz w:val="26"/>
          <w:szCs w:val="26"/>
        </w:rPr>
        <w:t xml:space="preserve"> м</w:t>
      </w:r>
      <w:r w:rsidRPr="00B03A95">
        <w:rPr>
          <w:sz w:val="26"/>
          <w:szCs w:val="26"/>
        </w:rPr>
        <w:t xml:space="preserve">) и включает в себя учебные кабинеты и лаборатории, спортивный зал, столовую, актовый зал, а также функциональные зоны: </w:t>
      </w:r>
      <w:proofErr w:type="spellStart"/>
      <w:r w:rsidRPr="00B03A95">
        <w:rPr>
          <w:sz w:val="26"/>
          <w:szCs w:val="26"/>
        </w:rPr>
        <w:t>коворкинг</w:t>
      </w:r>
      <w:proofErr w:type="spellEnd"/>
      <w:r w:rsidRPr="00B03A95">
        <w:rPr>
          <w:sz w:val="26"/>
          <w:szCs w:val="26"/>
        </w:rPr>
        <w:t xml:space="preserve"> (площадь  100,3</w:t>
      </w:r>
      <w:r w:rsidR="00B03A95">
        <w:rPr>
          <w:sz w:val="26"/>
          <w:szCs w:val="26"/>
        </w:rPr>
        <w:t xml:space="preserve"> </w:t>
      </w:r>
      <w:r w:rsidRPr="00B03A95">
        <w:rPr>
          <w:sz w:val="26"/>
          <w:szCs w:val="26"/>
        </w:rPr>
        <w:t>кв. м</w:t>
      </w:r>
      <w:r w:rsidR="00B03A95">
        <w:rPr>
          <w:sz w:val="26"/>
          <w:szCs w:val="26"/>
        </w:rPr>
        <w:t>.), лекторий (площадь 152 кв. м</w:t>
      </w:r>
      <w:r w:rsidRPr="00B03A95">
        <w:rPr>
          <w:sz w:val="26"/>
          <w:szCs w:val="26"/>
        </w:rPr>
        <w:t xml:space="preserve">), </w:t>
      </w:r>
      <w:proofErr w:type="spellStart"/>
      <w:r w:rsidRPr="00B03A95">
        <w:rPr>
          <w:sz w:val="26"/>
          <w:szCs w:val="26"/>
        </w:rPr>
        <w:t>медиазону</w:t>
      </w:r>
      <w:proofErr w:type="spellEnd"/>
      <w:r w:rsidRPr="00B03A95">
        <w:rPr>
          <w:sz w:val="26"/>
          <w:szCs w:val="26"/>
        </w:rPr>
        <w:t xml:space="preserve"> (площадь 50,3</w:t>
      </w:r>
      <w:r w:rsidR="00B03A95">
        <w:rPr>
          <w:sz w:val="26"/>
          <w:szCs w:val="26"/>
        </w:rPr>
        <w:t xml:space="preserve"> </w:t>
      </w:r>
      <w:r w:rsidRPr="00B03A95">
        <w:rPr>
          <w:sz w:val="26"/>
          <w:szCs w:val="26"/>
        </w:rPr>
        <w:t>кв.</w:t>
      </w:r>
      <w:r w:rsidR="00B03A95">
        <w:rPr>
          <w:sz w:val="26"/>
          <w:szCs w:val="26"/>
        </w:rPr>
        <w:t xml:space="preserve"> м</w:t>
      </w:r>
      <w:r w:rsidRPr="00B03A95">
        <w:rPr>
          <w:sz w:val="26"/>
          <w:szCs w:val="26"/>
        </w:rPr>
        <w:t>), зону для проектной деятельности (площадь 192,4</w:t>
      </w:r>
      <w:proofErr w:type="gramEnd"/>
      <w:r w:rsidRPr="00B03A95">
        <w:rPr>
          <w:sz w:val="26"/>
          <w:szCs w:val="26"/>
        </w:rPr>
        <w:t xml:space="preserve"> </w:t>
      </w:r>
      <w:proofErr w:type="gramStart"/>
      <w:r w:rsidRPr="00B03A95">
        <w:rPr>
          <w:sz w:val="26"/>
          <w:szCs w:val="26"/>
        </w:rPr>
        <w:t>кв.</w:t>
      </w:r>
      <w:r w:rsidR="00B03A95">
        <w:rPr>
          <w:sz w:val="26"/>
          <w:szCs w:val="26"/>
        </w:rPr>
        <w:t xml:space="preserve"> м</w:t>
      </w:r>
      <w:r w:rsidRPr="00B03A95">
        <w:rPr>
          <w:sz w:val="26"/>
          <w:szCs w:val="26"/>
        </w:rPr>
        <w:t>), компьютерный класс (площадь 50,7</w:t>
      </w:r>
      <w:r w:rsidR="00B03A95">
        <w:rPr>
          <w:sz w:val="26"/>
          <w:szCs w:val="26"/>
        </w:rPr>
        <w:t xml:space="preserve"> </w:t>
      </w:r>
      <w:r w:rsidRPr="00B03A95">
        <w:rPr>
          <w:sz w:val="26"/>
          <w:szCs w:val="26"/>
        </w:rPr>
        <w:t>кв.</w:t>
      </w:r>
      <w:r w:rsidR="00B03A95">
        <w:rPr>
          <w:sz w:val="26"/>
          <w:szCs w:val="26"/>
        </w:rPr>
        <w:t xml:space="preserve"> м</w:t>
      </w:r>
      <w:r w:rsidRPr="00B03A95">
        <w:rPr>
          <w:sz w:val="26"/>
          <w:szCs w:val="26"/>
        </w:rPr>
        <w:t xml:space="preserve">, на 22 чел.), 3 </w:t>
      </w:r>
      <w:proofErr w:type="spellStart"/>
      <w:r w:rsidRPr="00B03A95">
        <w:rPr>
          <w:sz w:val="26"/>
          <w:szCs w:val="26"/>
        </w:rPr>
        <w:t>аудитории-трансформера</w:t>
      </w:r>
      <w:proofErr w:type="spellEnd"/>
      <w:r w:rsidRPr="00B03A95">
        <w:rPr>
          <w:sz w:val="26"/>
          <w:szCs w:val="26"/>
        </w:rPr>
        <w:t xml:space="preserve"> (площадь 63</w:t>
      </w:r>
      <w:r w:rsidR="00B03A95">
        <w:rPr>
          <w:sz w:val="26"/>
          <w:szCs w:val="26"/>
        </w:rPr>
        <w:t xml:space="preserve"> </w:t>
      </w:r>
      <w:r w:rsidRPr="00B03A95">
        <w:rPr>
          <w:sz w:val="26"/>
          <w:szCs w:val="26"/>
        </w:rPr>
        <w:t>кв.</w:t>
      </w:r>
      <w:r w:rsidR="00B03A95">
        <w:rPr>
          <w:sz w:val="26"/>
          <w:szCs w:val="26"/>
        </w:rPr>
        <w:t xml:space="preserve"> м</w:t>
      </w:r>
      <w:r w:rsidRPr="00B03A95">
        <w:rPr>
          <w:sz w:val="26"/>
          <w:szCs w:val="26"/>
        </w:rPr>
        <w:t>, 44,6</w:t>
      </w:r>
      <w:r w:rsidR="00B03A95">
        <w:rPr>
          <w:sz w:val="26"/>
          <w:szCs w:val="26"/>
        </w:rPr>
        <w:t xml:space="preserve"> </w:t>
      </w:r>
      <w:r w:rsidRPr="00B03A95">
        <w:rPr>
          <w:sz w:val="26"/>
          <w:szCs w:val="26"/>
        </w:rPr>
        <w:t>кв.</w:t>
      </w:r>
      <w:r w:rsidR="00B03A95">
        <w:rPr>
          <w:sz w:val="26"/>
          <w:szCs w:val="26"/>
        </w:rPr>
        <w:t xml:space="preserve"> </w:t>
      </w:r>
      <w:r w:rsidRPr="00B03A95">
        <w:rPr>
          <w:sz w:val="26"/>
          <w:szCs w:val="26"/>
        </w:rPr>
        <w:t>м</w:t>
      </w:r>
      <w:r w:rsidR="00B03A95">
        <w:rPr>
          <w:sz w:val="26"/>
          <w:szCs w:val="26"/>
        </w:rPr>
        <w:t>, 20,5 кв. м</w:t>
      </w:r>
      <w:r w:rsidRPr="00B03A95">
        <w:rPr>
          <w:sz w:val="26"/>
          <w:szCs w:val="26"/>
        </w:rPr>
        <w:t xml:space="preserve"> соответственно). </w:t>
      </w:r>
      <w:proofErr w:type="gramEnd"/>
    </w:p>
    <w:p w:rsidR="00677179" w:rsidRPr="00B03A95" w:rsidRDefault="00677179" w:rsidP="00B03A95">
      <w:pPr>
        <w:widowControl w:val="0"/>
        <w:ind w:firstLine="720"/>
        <w:jc w:val="both"/>
        <w:rPr>
          <w:sz w:val="26"/>
          <w:szCs w:val="26"/>
        </w:rPr>
      </w:pPr>
      <w:r w:rsidRPr="00B03A95">
        <w:rPr>
          <w:sz w:val="26"/>
          <w:szCs w:val="26"/>
        </w:rPr>
        <w:t xml:space="preserve">Здание техникума расположено в части города с развитой транспортной инфраструктурой, обеспечено маршрутной сетью городского пассажирского транспорта, является объектом, в шаговой доступности которого расположены организации – социальные партнеры техникума. </w:t>
      </w:r>
    </w:p>
    <w:p w:rsidR="00677179" w:rsidRPr="00B03A95" w:rsidRDefault="00677179" w:rsidP="00B03A95">
      <w:pPr>
        <w:widowControl w:val="0"/>
        <w:jc w:val="center"/>
        <w:rPr>
          <w:sz w:val="26"/>
          <w:szCs w:val="26"/>
        </w:rPr>
      </w:pPr>
    </w:p>
    <w:p w:rsidR="00677179" w:rsidRPr="00B03A95" w:rsidRDefault="00677179" w:rsidP="00B03A95">
      <w:pPr>
        <w:widowControl w:val="0"/>
        <w:jc w:val="center"/>
        <w:rPr>
          <w:sz w:val="26"/>
          <w:szCs w:val="26"/>
        </w:rPr>
      </w:pPr>
      <w:r w:rsidRPr="00B03A95">
        <w:rPr>
          <w:sz w:val="26"/>
          <w:szCs w:val="26"/>
          <w:lang w:val="en-US"/>
        </w:rPr>
        <w:t>V</w:t>
      </w:r>
      <w:r w:rsidRPr="00B03A95">
        <w:rPr>
          <w:sz w:val="26"/>
          <w:szCs w:val="26"/>
        </w:rPr>
        <w:t>. Предварительная калькуляция операционных расходов</w:t>
      </w:r>
    </w:p>
    <w:p w:rsidR="00677179" w:rsidRPr="00B03A95" w:rsidRDefault="00677179" w:rsidP="00B03A95">
      <w:pPr>
        <w:widowControl w:val="0"/>
        <w:jc w:val="center"/>
        <w:rPr>
          <w:sz w:val="26"/>
          <w:szCs w:val="26"/>
        </w:rPr>
      </w:pPr>
      <w:r w:rsidRPr="00B03A95">
        <w:rPr>
          <w:sz w:val="26"/>
          <w:szCs w:val="26"/>
        </w:rPr>
        <w:t xml:space="preserve"> на функционирование ЦОПП</w:t>
      </w:r>
    </w:p>
    <w:p w:rsidR="00677179" w:rsidRPr="00B03A95" w:rsidRDefault="00677179" w:rsidP="00B03A95">
      <w:pPr>
        <w:widowControl w:val="0"/>
        <w:jc w:val="center"/>
        <w:rPr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61"/>
        <w:gridCol w:w="1559"/>
        <w:gridCol w:w="1559"/>
        <w:gridCol w:w="1418"/>
        <w:gridCol w:w="1559"/>
      </w:tblGrid>
      <w:tr w:rsidR="009703BC" w:rsidRPr="00B03A95" w:rsidTr="009703BC"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703BC" w:rsidRPr="00B03A95" w:rsidRDefault="009703BC" w:rsidP="00B03A95">
            <w:pPr>
              <w:widowControl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Статьи расходов</w:t>
            </w: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BC" w:rsidRPr="00B03A95" w:rsidRDefault="009703BC" w:rsidP="00B03A95">
            <w:pPr>
              <w:widowControl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Направление расходов</w:t>
            </w:r>
          </w:p>
          <w:p w:rsidR="009703BC" w:rsidRPr="00B03A95" w:rsidRDefault="009703BC" w:rsidP="00B03A95">
            <w:pPr>
              <w:widowControl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в  год (тыс. руб.)</w:t>
            </w:r>
          </w:p>
        </w:tc>
      </w:tr>
      <w:tr w:rsidR="009703BC" w:rsidRPr="00B03A95" w:rsidTr="009703BC"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BC" w:rsidRPr="00B03A95" w:rsidRDefault="009703BC" w:rsidP="00B03A95">
            <w:pPr>
              <w:widowControl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BC" w:rsidRPr="00B03A95" w:rsidRDefault="009703BC" w:rsidP="00B03A95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I</w:t>
            </w:r>
            <w:r>
              <w:rPr>
                <w:sz w:val="26"/>
                <w:szCs w:val="26"/>
              </w:rPr>
              <w:t xml:space="preserve"> квартал 2019 года</w:t>
            </w:r>
            <w:r w:rsidRPr="00B03A95">
              <w:rPr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BC" w:rsidRPr="00B03A95" w:rsidRDefault="009703BC" w:rsidP="00B03A95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II</w:t>
            </w:r>
            <w:r w:rsidRPr="00B03A95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квартал 2019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BC" w:rsidRPr="00B03A95" w:rsidRDefault="009703BC" w:rsidP="00B03A95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III</w:t>
            </w:r>
            <w:r w:rsidRPr="00B03A95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квартал 2019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BC" w:rsidRPr="00B03A95" w:rsidRDefault="009703BC" w:rsidP="00B03A95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IV</w:t>
            </w:r>
            <w:r w:rsidRPr="00B03A95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квартал 2019 года</w:t>
            </w:r>
          </w:p>
        </w:tc>
      </w:tr>
      <w:tr w:rsidR="009703BC" w:rsidRPr="00B03A95" w:rsidTr="009703BC">
        <w:tc>
          <w:tcPr>
            <w:tcW w:w="32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BC" w:rsidRPr="00B03A95" w:rsidRDefault="009703BC" w:rsidP="00B03A95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BC" w:rsidRPr="009703BC" w:rsidRDefault="009703BC" w:rsidP="00B03A95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BC" w:rsidRPr="009703BC" w:rsidRDefault="009703BC" w:rsidP="00B03A95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BC" w:rsidRPr="009703BC" w:rsidRDefault="009703BC" w:rsidP="00B03A95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BC" w:rsidRPr="009703BC" w:rsidRDefault="009703BC" w:rsidP="00B03A95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677179" w:rsidRPr="00B03A95" w:rsidTr="009703B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839" w:rsidRDefault="00677179" w:rsidP="00945839">
            <w:pPr>
              <w:widowControl w:val="0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 xml:space="preserve">Фонд оплаты труда  </w:t>
            </w:r>
          </w:p>
          <w:p w:rsidR="00677179" w:rsidRPr="00B03A95" w:rsidRDefault="00677179" w:rsidP="00945839">
            <w:pPr>
              <w:widowControl w:val="0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(3 административные единицы)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166,5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166,5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166,5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166,5</w:t>
            </w:r>
          </w:p>
        </w:tc>
      </w:tr>
      <w:tr w:rsidR="00677179" w:rsidRPr="00B03A95" w:rsidTr="009703B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945839">
            <w:pPr>
              <w:widowControl w:val="0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Страховые взн</w:t>
            </w:r>
            <w:r w:rsidR="00945839">
              <w:rPr>
                <w:sz w:val="26"/>
                <w:szCs w:val="26"/>
              </w:rPr>
              <w:t>осы во внебюджетные фонды (30,2</w:t>
            </w:r>
            <w:r w:rsidRPr="00B03A95">
              <w:rPr>
                <w:sz w:val="26"/>
                <w:szCs w:val="26"/>
              </w:rPr>
              <w:t>%)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50,3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50,3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50,3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50,3</w:t>
            </w:r>
          </w:p>
        </w:tc>
      </w:tr>
      <w:tr w:rsidR="00677179" w:rsidRPr="00B03A95" w:rsidTr="009703B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945839">
            <w:pPr>
              <w:widowControl w:val="0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Расходные материалы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61,3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61,3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61,3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61,3</w:t>
            </w:r>
          </w:p>
        </w:tc>
      </w:tr>
      <w:tr w:rsidR="00677179" w:rsidRPr="00B03A95" w:rsidTr="009703B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945839">
            <w:pPr>
              <w:widowControl w:val="0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Командировочные расходы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50,0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50,0</w:t>
            </w:r>
          </w:p>
        </w:tc>
      </w:tr>
      <w:tr w:rsidR="00677179" w:rsidRPr="00B03A95" w:rsidTr="009703B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945839">
            <w:pPr>
              <w:widowControl w:val="0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Повышение квалификации и обучение сотрудников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30,0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30,0</w:t>
            </w:r>
          </w:p>
        </w:tc>
      </w:tr>
      <w:tr w:rsidR="00677179" w:rsidRPr="00B03A95" w:rsidTr="009703B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945839">
            <w:pPr>
              <w:widowControl w:val="0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Участие в соревнованиях и федеральных мероприятиях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300,0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67,6</w:t>
            </w:r>
          </w:p>
        </w:tc>
      </w:tr>
      <w:tr w:rsidR="009703BC" w:rsidRPr="00B03A95" w:rsidTr="009703B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BC" w:rsidRPr="00B03A95" w:rsidRDefault="009703BC" w:rsidP="009703BC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BC" w:rsidRPr="009703BC" w:rsidRDefault="009703BC" w:rsidP="009703BC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BC" w:rsidRPr="009703BC" w:rsidRDefault="009703BC" w:rsidP="009703BC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BC" w:rsidRPr="009703BC" w:rsidRDefault="009703BC" w:rsidP="009703BC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BC" w:rsidRPr="009703BC" w:rsidRDefault="009703BC" w:rsidP="009703BC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9703BC" w:rsidRPr="00B03A95" w:rsidTr="009703B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BC" w:rsidRPr="00B03A95" w:rsidRDefault="009703BC" w:rsidP="00945839">
            <w:pPr>
              <w:widowControl w:val="0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Коммунальные услуги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BC" w:rsidRPr="00B03A95" w:rsidRDefault="009703BC" w:rsidP="00B03A95">
            <w:pPr>
              <w:widowControl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98,0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BC" w:rsidRPr="00B03A95" w:rsidRDefault="009703BC" w:rsidP="00B03A95">
            <w:pPr>
              <w:widowControl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200,0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BC" w:rsidRPr="00B03A95" w:rsidRDefault="009703BC" w:rsidP="00B03A95">
            <w:pPr>
              <w:widowControl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200,0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BC" w:rsidRPr="00B03A95" w:rsidRDefault="009703BC" w:rsidP="00B03A95">
            <w:pPr>
              <w:widowControl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200,0</w:t>
            </w:r>
          </w:p>
        </w:tc>
      </w:tr>
      <w:tr w:rsidR="009703BC" w:rsidRPr="00B03A95" w:rsidTr="009703B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BC" w:rsidRPr="00B03A95" w:rsidRDefault="009703BC" w:rsidP="00945839">
            <w:pPr>
              <w:widowControl w:val="0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Прочие расходы (приобретение сувенирной и подарочной продукции)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BC" w:rsidRPr="00B03A95" w:rsidRDefault="009703BC" w:rsidP="00B03A95">
            <w:pPr>
              <w:widowControl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20,0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BC" w:rsidRPr="00B03A95" w:rsidRDefault="009703BC" w:rsidP="00B03A95">
            <w:pPr>
              <w:widowControl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20,0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BC" w:rsidRPr="00B03A95" w:rsidRDefault="009703BC" w:rsidP="00B03A95">
            <w:pPr>
              <w:widowControl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20,0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BC" w:rsidRPr="00B03A95" w:rsidRDefault="009703BC" w:rsidP="00B03A95">
            <w:pPr>
              <w:widowControl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20,0</w:t>
            </w:r>
          </w:p>
        </w:tc>
      </w:tr>
      <w:tr w:rsidR="009703BC" w:rsidRPr="00B03A95" w:rsidTr="009703B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BC" w:rsidRPr="00B03A95" w:rsidRDefault="009703BC" w:rsidP="00945839">
            <w:pPr>
              <w:widowControl w:val="0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BC" w:rsidRPr="00B03A95" w:rsidRDefault="009703BC" w:rsidP="00B03A95">
            <w:pPr>
              <w:widowControl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476,1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BC" w:rsidRPr="00B03A95" w:rsidRDefault="009703BC" w:rsidP="00B03A95">
            <w:pPr>
              <w:widowControl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578,1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BC" w:rsidRPr="00B03A95" w:rsidRDefault="009703BC" w:rsidP="00B03A95">
            <w:pPr>
              <w:widowControl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878,1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BC" w:rsidRPr="00B03A95" w:rsidRDefault="009703BC" w:rsidP="00B03A95">
            <w:pPr>
              <w:widowControl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645,7</w:t>
            </w:r>
          </w:p>
        </w:tc>
      </w:tr>
      <w:tr w:rsidR="009703BC" w:rsidRPr="00B03A95" w:rsidTr="009703B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3BC" w:rsidRPr="00B03A95" w:rsidRDefault="009703BC" w:rsidP="00945839">
            <w:pPr>
              <w:widowControl w:val="0"/>
              <w:rPr>
                <w:sz w:val="26"/>
                <w:szCs w:val="26"/>
              </w:rPr>
            </w:pP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BC" w:rsidRPr="00B03A95" w:rsidRDefault="009703BC" w:rsidP="00B03A95">
            <w:pPr>
              <w:widowControl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2578,0</w:t>
            </w:r>
          </w:p>
        </w:tc>
      </w:tr>
    </w:tbl>
    <w:p w:rsidR="00677179" w:rsidRPr="00B03A95" w:rsidRDefault="00677179" w:rsidP="00B03A95">
      <w:pPr>
        <w:widowControl w:val="0"/>
        <w:jc w:val="center"/>
        <w:rPr>
          <w:sz w:val="26"/>
          <w:szCs w:val="26"/>
        </w:rPr>
      </w:pPr>
    </w:p>
    <w:p w:rsidR="00677179" w:rsidRPr="00945839" w:rsidRDefault="00677179" w:rsidP="009703BC">
      <w:pPr>
        <w:jc w:val="center"/>
        <w:rPr>
          <w:sz w:val="26"/>
          <w:szCs w:val="26"/>
        </w:rPr>
      </w:pPr>
      <w:r w:rsidRPr="00B03A95">
        <w:rPr>
          <w:sz w:val="26"/>
          <w:szCs w:val="26"/>
          <w:lang w:val="en-US"/>
        </w:rPr>
        <w:t>VI</w:t>
      </w:r>
      <w:r w:rsidRPr="00B03A95">
        <w:rPr>
          <w:sz w:val="26"/>
          <w:szCs w:val="26"/>
        </w:rPr>
        <w:t>. «Дорожная карта» по созданию и открытию ЦООП в 2019 году</w:t>
      </w:r>
    </w:p>
    <w:tbl>
      <w:tblPr>
        <w:tblpPr w:leftFromText="180" w:rightFromText="180" w:vertAnchor="text" w:horzAnchor="margin" w:tblpY="199"/>
        <w:tblW w:w="95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10"/>
        <w:gridCol w:w="4619"/>
        <w:gridCol w:w="2554"/>
        <w:gridCol w:w="1702"/>
      </w:tblGrid>
      <w:tr w:rsidR="00677179" w:rsidRPr="00B03A95" w:rsidTr="009703BC">
        <w:trPr>
          <w:trHeight w:val="304"/>
        </w:trPr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77179" w:rsidRPr="00B03A95" w:rsidRDefault="00677179" w:rsidP="009703BC">
            <w:pPr>
              <w:suppressAutoHyphens/>
              <w:jc w:val="center"/>
              <w:rPr>
                <w:rFonts w:eastAsia="Arial Unicode MS"/>
                <w:sz w:val="26"/>
                <w:szCs w:val="26"/>
                <w:bdr w:val="none" w:sz="0" w:space="0" w:color="auto" w:frame="1"/>
              </w:rPr>
            </w:pPr>
            <w:r w:rsidRPr="00B03A95">
              <w:rPr>
                <w:rFonts w:eastAsia="Arial Unicode MS"/>
                <w:bCs/>
                <w:sz w:val="26"/>
                <w:szCs w:val="26"/>
                <w:bdr w:val="none" w:sz="0" w:space="0" w:color="auto" w:frame="1"/>
              </w:rPr>
              <w:t>№</w:t>
            </w:r>
            <w:r w:rsidRPr="00B03A95">
              <w:rPr>
                <w:rFonts w:eastAsia="Arial Unicode MS"/>
                <w:bCs/>
                <w:sz w:val="26"/>
                <w:szCs w:val="26"/>
                <w:bdr w:val="none" w:sz="0" w:space="0" w:color="auto" w:frame="1"/>
              </w:rPr>
              <w:br/>
            </w:r>
            <w:proofErr w:type="gramStart"/>
            <w:r w:rsidRPr="00B03A95">
              <w:rPr>
                <w:rFonts w:eastAsia="Arial Unicode MS"/>
                <w:bCs/>
                <w:sz w:val="26"/>
                <w:szCs w:val="26"/>
                <w:bdr w:val="none" w:sz="0" w:space="0" w:color="auto" w:frame="1"/>
              </w:rPr>
              <w:t>п</w:t>
            </w:r>
            <w:proofErr w:type="gramEnd"/>
            <w:r w:rsidRPr="00B03A95">
              <w:rPr>
                <w:rFonts w:eastAsia="Arial Unicode MS"/>
                <w:bCs/>
                <w:sz w:val="26"/>
                <w:szCs w:val="26"/>
                <w:bdr w:val="none" w:sz="0" w:space="0" w:color="auto" w:frame="1"/>
              </w:rPr>
              <w:t>/п</w:t>
            </w:r>
          </w:p>
        </w:tc>
        <w:tc>
          <w:tcPr>
            <w:tcW w:w="46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77179" w:rsidRPr="00B03A95" w:rsidRDefault="00677179" w:rsidP="009703BC">
            <w:pPr>
              <w:suppressAutoHyphens/>
              <w:jc w:val="center"/>
              <w:rPr>
                <w:rFonts w:eastAsia="Arial Unicode MS"/>
                <w:sz w:val="26"/>
                <w:szCs w:val="26"/>
                <w:bdr w:val="none" w:sz="0" w:space="0" w:color="auto" w:frame="1"/>
              </w:rPr>
            </w:pPr>
            <w:r w:rsidRPr="00B03A95">
              <w:rPr>
                <w:rFonts w:eastAsia="Arial Unicode MS"/>
                <w:bCs/>
                <w:sz w:val="26"/>
                <w:szCs w:val="26"/>
                <w:bdr w:val="none" w:sz="0" w:space="0" w:color="auto" w:frame="1"/>
              </w:rPr>
              <w:t>Наименование мероприятия</w:t>
            </w:r>
          </w:p>
        </w:tc>
        <w:tc>
          <w:tcPr>
            <w:tcW w:w="2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77179" w:rsidRPr="00B03A95" w:rsidRDefault="00677179" w:rsidP="009703BC">
            <w:pPr>
              <w:suppressAutoHyphens/>
              <w:jc w:val="center"/>
              <w:rPr>
                <w:rFonts w:eastAsia="Arial Unicode MS"/>
                <w:bCs/>
                <w:sz w:val="26"/>
                <w:szCs w:val="26"/>
                <w:bdr w:val="none" w:sz="0" w:space="0" w:color="auto" w:frame="1"/>
              </w:rPr>
            </w:pPr>
            <w:r w:rsidRPr="00B03A95">
              <w:rPr>
                <w:rFonts w:eastAsia="Arial Unicode MS"/>
                <w:bCs/>
                <w:sz w:val="26"/>
                <w:szCs w:val="26"/>
                <w:bdr w:val="none" w:sz="0" w:space="0" w:color="auto" w:frame="1"/>
              </w:rPr>
              <w:t>Ответственный</w:t>
            </w:r>
          </w:p>
          <w:p w:rsidR="00677179" w:rsidRPr="00B03A95" w:rsidRDefault="00677179" w:rsidP="009703BC">
            <w:pPr>
              <w:suppressAutoHyphens/>
              <w:jc w:val="center"/>
              <w:rPr>
                <w:rFonts w:eastAsia="Arial Unicode MS"/>
                <w:sz w:val="26"/>
                <w:szCs w:val="26"/>
                <w:bdr w:val="none" w:sz="0" w:space="0" w:color="auto" w:frame="1"/>
              </w:rPr>
            </w:pPr>
            <w:r w:rsidRPr="00B03A95">
              <w:rPr>
                <w:rFonts w:eastAsia="Arial Unicode MS"/>
                <w:bCs/>
                <w:sz w:val="26"/>
                <w:szCs w:val="26"/>
                <w:bdr w:val="none" w:sz="0" w:space="0" w:color="auto" w:frame="1"/>
              </w:rPr>
              <w:t>исполнитель</w:t>
            </w:r>
          </w:p>
        </w:tc>
        <w:tc>
          <w:tcPr>
            <w:tcW w:w="17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77179" w:rsidRPr="00B03A95" w:rsidRDefault="00677179" w:rsidP="009703BC">
            <w:pPr>
              <w:suppressAutoHyphens/>
              <w:jc w:val="center"/>
              <w:rPr>
                <w:rFonts w:eastAsia="Arial Unicode MS"/>
                <w:sz w:val="26"/>
                <w:szCs w:val="26"/>
                <w:bdr w:val="none" w:sz="0" w:space="0" w:color="auto" w:frame="1"/>
              </w:rPr>
            </w:pPr>
            <w:r w:rsidRPr="00B03A95">
              <w:rPr>
                <w:rFonts w:eastAsia="Arial Unicode MS"/>
                <w:bCs/>
                <w:sz w:val="26"/>
                <w:szCs w:val="26"/>
                <w:bdr w:val="none" w:sz="0" w:space="0" w:color="auto" w:frame="1"/>
              </w:rPr>
              <w:t>Срок</w:t>
            </w:r>
          </w:p>
        </w:tc>
      </w:tr>
      <w:tr w:rsidR="00677179" w:rsidRPr="00B03A95" w:rsidTr="009703BC">
        <w:trPr>
          <w:trHeight w:val="304"/>
        </w:trPr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77179" w:rsidRPr="00B03A95" w:rsidRDefault="00677179" w:rsidP="009703BC">
            <w:pPr>
              <w:widowControl w:val="0"/>
              <w:suppressAutoHyphens/>
              <w:autoSpaceDN w:val="0"/>
              <w:contextualSpacing/>
              <w:jc w:val="center"/>
              <w:textAlignment w:val="baseline"/>
              <w:rPr>
                <w:rFonts w:eastAsia="Arial Unicode MS"/>
                <w:sz w:val="26"/>
                <w:szCs w:val="26"/>
                <w:bdr w:val="none" w:sz="0" w:space="0" w:color="auto" w:frame="1"/>
              </w:rPr>
            </w:pPr>
            <w:r w:rsidRPr="00B03A95">
              <w:rPr>
                <w:rFonts w:eastAsia="Arial Unicode MS"/>
                <w:sz w:val="26"/>
                <w:szCs w:val="26"/>
                <w:bdr w:val="none" w:sz="0" w:space="0" w:color="auto" w:frame="1"/>
              </w:rPr>
              <w:t>1.</w:t>
            </w:r>
          </w:p>
        </w:tc>
        <w:tc>
          <w:tcPr>
            <w:tcW w:w="46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77179" w:rsidRPr="00B03A95" w:rsidRDefault="00945839" w:rsidP="00B03A9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Выбор и согласование с ф</w:t>
            </w:r>
            <w:r w:rsidR="00677179" w:rsidRPr="00B03A95">
              <w:rPr>
                <w:sz w:val="26"/>
                <w:szCs w:val="26"/>
              </w:rPr>
              <w:t>едеральным оператором организации для создания ЦОПП</w:t>
            </w:r>
          </w:p>
        </w:tc>
        <w:tc>
          <w:tcPr>
            <w:tcW w:w="2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Министерство образования  Республики Карелия,</w:t>
            </w:r>
          </w:p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федеральный оператор</w:t>
            </w:r>
          </w:p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(по согласованию)</w:t>
            </w:r>
          </w:p>
        </w:tc>
        <w:tc>
          <w:tcPr>
            <w:tcW w:w="17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77179" w:rsidRPr="00B03A95" w:rsidRDefault="00677179" w:rsidP="009703BC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февраль</w:t>
            </w:r>
          </w:p>
          <w:p w:rsidR="00677179" w:rsidRPr="00B03A95" w:rsidRDefault="00677179" w:rsidP="009703BC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2019 года</w:t>
            </w:r>
          </w:p>
        </w:tc>
      </w:tr>
      <w:tr w:rsidR="00677179" w:rsidRPr="00B03A95" w:rsidTr="009703BC">
        <w:trPr>
          <w:trHeight w:val="304"/>
        </w:trPr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77179" w:rsidRPr="00B03A95" w:rsidRDefault="00677179" w:rsidP="009703BC">
            <w:pPr>
              <w:widowControl w:val="0"/>
              <w:suppressAutoHyphens/>
              <w:autoSpaceDN w:val="0"/>
              <w:contextualSpacing/>
              <w:jc w:val="center"/>
              <w:textAlignment w:val="baseline"/>
              <w:rPr>
                <w:rFonts w:eastAsia="Arial Unicode MS"/>
                <w:sz w:val="26"/>
                <w:szCs w:val="26"/>
                <w:bdr w:val="none" w:sz="0" w:space="0" w:color="auto" w:frame="1"/>
              </w:rPr>
            </w:pPr>
            <w:r w:rsidRPr="00B03A95">
              <w:rPr>
                <w:rFonts w:eastAsia="Arial Unicode MS"/>
                <w:sz w:val="26"/>
                <w:szCs w:val="26"/>
                <w:bdr w:val="none" w:sz="0" w:space="0" w:color="auto" w:frame="1"/>
              </w:rPr>
              <w:t>2.</w:t>
            </w:r>
          </w:p>
        </w:tc>
        <w:tc>
          <w:tcPr>
            <w:tcW w:w="46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77179" w:rsidRPr="00B03A95" w:rsidRDefault="00677179" w:rsidP="00B03A95">
            <w:pPr>
              <w:jc w:val="both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 xml:space="preserve">Согласование функциональных зон и </w:t>
            </w:r>
            <w:proofErr w:type="gramStart"/>
            <w:r w:rsidRPr="00B03A95">
              <w:rPr>
                <w:sz w:val="26"/>
                <w:szCs w:val="26"/>
              </w:rPr>
              <w:t>дизайн-проекта</w:t>
            </w:r>
            <w:proofErr w:type="gramEnd"/>
            <w:r w:rsidRPr="00B03A95">
              <w:rPr>
                <w:sz w:val="26"/>
                <w:szCs w:val="26"/>
              </w:rPr>
              <w:t xml:space="preserve"> ЦОПП</w:t>
            </w:r>
          </w:p>
        </w:tc>
        <w:tc>
          <w:tcPr>
            <w:tcW w:w="2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Министерство образования  Республики Карелия</w:t>
            </w:r>
          </w:p>
        </w:tc>
        <w:tc>
          <w:tcPr>
            <w:tcW w:w="17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77179" w:rsidRPr="00B03A95" w:rsidRDefault="00677179" w:rsidP="009703BC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март</w:t>
            </w:r>
          </w:p>
          <w:p w:rsidR="00677179" w:rsidRPr="00B03A95" w:rsidRDefault="00677179" w:rsidP="009703BC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2019 года</w:t>
            </w:r>
          </w:p>
        </w:tc>
      </w:tr>
      <w:tr w:rsidR="00677179" w:rsidRPr="00B03A95" w:rsidTr="009703BC">
        <w:trPr>
          <w:trHeight w:val="304"/>
        </w:trPr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77179" w:rsidRPr="00B03A95" w:rsidRDefault="00677179" w:rsidP="009703BC">
            <w:pPr>
              <w:widowControl w:val="0"/>
              <w:suppressAutoHyphens/>
              <w:autoSpaceDN w:val="0"/>
              <w:contextualSpacing/>
              <w:jc w:val="center"/>
              <w:textAlignment w:val="baseline"/>
              <w:rPr>
                <w:rFonts w:eastAsia="Arial Unicode MS"/>
                <w:sz w:val="26"/>
                <w:szCs w:val="26"/>
                <w:bdr w:val="none" w:sz="0" w:space="0" w:color="auto" w:frame="1"/>
              </w:rPr>
            </w:pPr>
            <w:r w:rsidRPr="00B03A95">
              <w:rPr>
                <w:rFonts w:eastAsia="Arial Unicode MS"/>
                <w:sz w:val="26"/>
                <w:szCs w:val="26"/>
                <w:bdr w:val="none" w:sz="0" w:space="0" w:color="auto" w:frame="1"/>
              </w:rPr>
              <w:t>3.</w:t>
            </w:r>
          </w:p>
        </w:tc>
        <w:tc>
          <w:tcPr>
            <w:tcW w:w="46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77179" w:rsidRPr="00B03A95" w:rsidRDefault="00677179" w:rsidP="00B03A95">
            <w:pPr>
              <w:jc w:val="both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Согласование инфраструктурного листа для оснащения ЦОПП</w:t>
            </w:r>
          </w:p>
        </w:tc>
        <w:tc>
          <w:tcPr>
            <w:tcW w:w="2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Министерство образования  Республики Карелия,</w:t>
            </w:r>
          </w:p>
          <w:p w:rsidR="00677179" w:rsidRPr="00B03A95" w:rsidRDefault="00677179" w:rsidP="00B03A95">
            <w:pPr>
              <w:suppressAutoHyphens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федеральный оператор</w:t>
            </w:r>
          </w:p>
          <w:p w:rsidR="00677179" w:rsidRPr="009703BC" w:rsidRDefault="00677179" w:rsidP="009703BC">
            <w:pPr>
              <w:suppressAutoHyphens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(по согласованию)</w:t>
            </w:r>
          </w:p>
        </w:tc>
        <w:tc>
          <w:tcPr>
            <w:tcW w:w="17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77179" w:rsidRPr="00B03A95" w:rsidRDefault="00677179" w:rsidP="009703BC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март – апрель 2019 года</w:t>
            </w:r>
          </w:p>
        </w:tc>
      </w:tr>
      <w:tr w:rsidR="00677179" w:rsidRPr="00B03A95" w:rsidTr="009703BC">
        <w:trPr>
          <w:trHeight w:val="304"/>
        </w:trPr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77179" w:rsidRPr="00B03A95" w:rsidRDefault="00677179" w:rsidP="009703BC">
            <w:pPr>
              <w:widowControl w:val="0"/>
              <w:suppressAutoHyphens/>
              <w:autoSpaceDN w:val="0"/>
              <w:contextualSpacing/>
              <w:jc w:val="center"/>
              <w:textAlignment w:val="baseline"/>
              <w:rPr>
                <w:rFonts w:eastAsia="Arial Unicode MS"/>
                <w:sz w:val="26"/>
                <w:szCs w:val="26"/>
                <w:bdr w:val="none" w:sz="0" w:space="0" w:color="auto" w:frame="1"/>
              </w:rPr>
            </w:pPr>
            <w:r w:rsidRPr="00B03A95">
              <w:rPr>
                <w:rFonts w:eastAsia="Arial Unicode MS"/>
                <w:sz w:val="26"/>
                <w:szCs w:val="26"/>
                <w:bdr w:val="none" w:sz="0" w:space="0" w:color="auto" w:frame="1"/>
              </w:rPr>
              <w:t>4.</w:t>
            </w:r>
          </w:p>
        </w:tc>
        <w:tc>
          <w:tcPr>
            <w:tcW w:w="46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77179" w:rsidRPr="00B03A95" w:rsidRDefault="00677179" w:rsidP="000B1918">
            <w:pPr>
              <w:jc w:val="both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 xml:space="preserve">Согласование калькуляции операционных расходов на функционирование ЦОПП по статьям расходов, утвержденным документацией по отбору субъекта Российской Федерации на софинансирование из бюджета Российской Федерации расходного обязательства </w:t>
            </w:r>
            <w:r w:rsidR="000B1918">
              <w:rPr>
                <w:sz w:val="26"/>
                <w:szCs w:val="26"/>
              </w:rPr>
              <w:t>по</w:t>
            </w:r>
            <w:r w:rsidRPr="00B03A95">
              <w:rPr>
                <w:sz w:val="26"/>
                <w:szCs w:val="26"/>
              </w:rPr>
              <w:t xml:space="preserve"> создани</w:t>
            </w:r>
            <w:r w:rsidR="000B1918">
              <w:rPr>
                <w:sz w:val="26"/>
                <w:szCs w:val="26"/>
              </w:rPr>
              <w:t>ю</w:t>
            </w:r>
            <w:r w:rsidRPr="00B03A95">
              <w:rPr>
                <w:sz w:val="26"/>
                <w:szCs w:val="26"/>
              </w:rPr>
              <w:t xml:space="preserve"> ЦОПП</w:t>
            </w:r>
          </w:p>
        </w:tc>
        <w:tc>
          <w:tcPr>
            <w:tcW w:w="2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Министерство образования  Республики Карелия,</w:t>
            </w:r>
          </w:p>
          <w:p w:rsidR="00677179" w:rsidRPr="00B03A95" w:rsidRDefault="00677179" w:rsidP="00B03A95">
            <w:pPr>
              <w:suppressAutoHyphens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федеральный оператор</w:t>
            </w:r>
          </w:p>
          <w:p w:rsidR="00677179" w:rsidRPr="00B03A95" w:rsidRDefault="00677179" w:rsidP="00B03A95">
            <w:pPr>
              <w:suppressAutoHyphens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(по согласованию)</w:t>
            </w:r>
          </w:p>
        </w:tc>
        <w:tc>
          <w:tcPr>
            <w:tcW w:w="17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703BC" w:rsidRDefault="00677179" w:rsidP="009703BC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 xml:space="preserve">апрель </w:t>
            </w:r>
          </w:p>
          <w:p w:rsidR="00677179" w:rsidRPr="00B03A95" w:rsidRDefault="00677179" w:rsidP="009703BC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2019 года</w:t>
            </w:r>
            <w:r w:rsidRPr="00B03A95">
              <w:rPr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B03A95">
              <w:rPr>
                <w:sz w:val="26"/>
                <w:szCs w:val="26"/>
                <w:lang w:val="en-US"/>
              </w:rPr>
              <w:t>далее</w:t>
            </w:r>
            <w:proofErr w:type="spellEnd"/>
            <w:r w:rsidRPr="00B03A95">
              <w:rPr>
                <w:sz w:val="26"/>
                <w:szCs w:val="26"/>
                <w:lang w:val="en-US"/>
              </w:rPr>
              <w:t xml:space="preserve"> </w:t>
            </w:r>
            <w:r w:rsidR="009703BC">
              <w:rPr>
                <w:sz w:val="26"/>
                <w:szCs w:val="26"/>
              </w:rPr>
              <w:t>–</w:t>
            </w:r>
            <w:r w:rsidRPr="00B03A95">
              <w:rPr>
                <w:sz w:val="26"/>
                <w:szCs w:val="26"/>
                <w:lang w:val="en-US"/>
              </w:rPr>
              <w:t xml:space="preserve"> е</w:t>
            </w:r>
            <w:proofErr w:type="spellStart"/>
            <w:r w:rsidRPr="00B03A95">
              <w:rPr>
                <w:sz w:val="26"/>
                <w:szCs w:val="26"/>
              </w:rPr>
              <w:t>жегодно</w:t>
            </w:r>
            <w:proofErr w:type="spellEnd"/>
          </w:p>
        </w:tc>
      </w:tr>
      <w:tr w:rsidR="00677179" w:rsidRPr="00B03A95" w:rsidTr="009703BC">
        <w:trPr>
          <w:trHeight w:val="304"/>
        </w:trPr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77179" w:rsidRPr="00B03A95" w:rsidRDefault="00677179" w:rsidP="009703BC">
            <w:pPr>
              <w:widowControl w:val="0"/>
              <w:suppressAutoHyphens/>
              <w:autoSpaceDN w:val="0"/>
              <w:contextualSpacing/>
              <w:jc w:val="center"/>
              <w:textAlignment w:val="baseline"/>
              <w:rPr>
                <w:rFonts w:eastAsia="Arial Unicode MS"/>
                <w:sz w:val="26"/>
                <w:szCs w:val="26"/>
                <w:bdr w:val="none" w:sz="0" w:space="0" w:color="auto" w:frame="1"/>
              </w:rPr>
            </w:pPr>
            <w:r w:rsidRPr="00B03A95">
              <w:rPr>
                <w:rFonts w:eastAsia="Arial Unicode MS"/>
                <w:sz w:val="26"/>
                <w:szCs w:val="26"/>
                <w:bdr w:val="none" w:sz="0" w:space="0" w:color="auto" w:frame="1"/>
              </w:rPr>
              <w:t>5.</w:t>
            </w:r>
          </w:p>
        </w:tc>
        <w:tc>
          <w:tcPr>
            <w:tcW w:w="46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77179" w:rsidRPr="00B03A95" w:rsidRDefault="00677179" w:rsidP="00B03A95">
            <w:pPr>
              <w:jc w:val="both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Повышение квалификации (</w:t>
            </w:r>
            <w:proofErr w:type="spellStart"/>
            <w:r w:rsidRPr="00B03A95">
              <w:rPr>
                <w:sz w:val="26"/>
                <w:szCs w:val="26"/>
              </w:rPr>
              <w:t>профмастерства</w:t>
            </w:r>
            <w:proofErr w:type="spellEnd"/>
            <w:r w:rsidRPr="00B03A95">
              <w:rPr>
                <w:sz w:val="26"/>
                <w:szCs w:val="26"/>
              </w:rPr>
              <w:t>) сотрудников ЦОПП</w:t>
            </w:r>
          </w:p>
        </w:tc>
        <w:tc>
          <w:tcPr>
            <w:tcW w:w="2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77179" w:rsidRPr="00B03A95" w:rsidRDefault="00677179" w:rsidP="009703BC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Министерство образования  Республики Карелия</w:t>
            </w:r>
          </w:p>
        </w:tc>
        <w:tc>
          <w:tcPr>
            <w:tcW w:w="17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77179" w:rsidRPr="00B03A95" w:rsidRDefault="00677179" w:rsidP="009703BC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апрель – май 2019 года</w:t>
            </w:r>
          </w:p>
        </w:tc>
      </w:tr>
      <w:tr w:rsidR="00677179" w:rsidRPr="00B03A95" w:rsidTr="009703BC">
        <w:trPr>
          <w:trHeight w:val="304"/>
        </w:trPr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77179" w:rsidRPr="00B03A95" w:rsidRDefault="00677179" w:rsidP="009703BC">
            <w:pPr>
              <w:widowControl w:val="0"/>
              <w:suppressAutoHyphens/>
              <w:autoSpaceDN w:val="0"/>
              <w:contextualSpacing/>
              <w:jc w:val="center"/>
              <w:textAlignment w:val="baseline"/>
              <w:rPr>
                <w:rFonts w:eastAsia="Arial Unicode MS"/>
                <w:bCs/>
                <w:sz w:val="26"/>
                <w:szCs w:val="26"/>
                <w:bdr w:val="none" w:sz="0" w:space="0" w:color="auto" w:frame="1"/>
              </w:rPr>
            </w:pPr>
            <w:r w:rsidRPr="00B03A95">
              <w:rPr>
                <w:rFonts w:eastAsia="Arial Unicode MS"/>
                <w:sz w:val="26"/>
                <w:szCs w:val="26"/>
                <w:bdr w:val="none" w:sz="0" w:space="0" w:color="auto" w:frame="1"/>
              </w:rPr>
              <w:t>6.</w:t>
            </w:r>
          </w:p>
        </w:tc>
        <w:tc>
          <w:tcPr>
            <w:tcW w:w="46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77179" w:rsidRPr="00B03A95" w:rsidRDefault="00677179" w:rsidP="00B03A95">
            <w:pPr>
              <w:jc w:val="both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Лицензирование образовательной деятельности ЦОПП (при необходимости)</w:t>
            </w:r>
          </w:p>
        </w:tc>
        <w:tc>
          <w:tcPr>
            <w:tcW w:w="2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Министерство образования  Республики Карелия</w:t>
            </w:r>
          </w:p>
        </w:tc>
        <w:tc>
          <w:tcPr>
            <w:tcW w:w="17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703BC" w:rsidRDefault="00677179" w:rsidP="009703BC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 xml:space="preserve">октябрь </w:t>
            </w:r>
          </w:p>
          <w:p w:rsidR="00677179" w:rsidRPr="00B03A95" w:rsidRDefault="00677179" w:rsidP="009703BC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2019 года</w:t>
            </w:r>
          </w:p>
        </w:tc>
      </w:tr>
    </w:tbl>
    <w:p w:rsidR="00677179" w:rsidRPr="00B03A95" w:rsidRDefault="00677179" w:rsidP="00B03A95">
      <w:pPr>
        <w:rPr>
          <w:sz w:val="26"/>
          <w:szCs w:val="26"/>
          <w:lang w:val="en-US"/>
        </w:rPr>
      </w:pPr>
    </w:p>
    <w:p w:rsidR="00524605" w:rsidRDefault="00524605" w:rsidP="00B03A95">
      <w:pPr>
        <w:widowControl w:val="0"/>
        <w:jc w:val="center"/>
        <w:rPr>
          <w:sz w:val="26"/>
          <w:szCs w:val="26"/>
        </w:rPr>
      </w:pPr>
    </w:p>
    <w:p w:rsidR="00677179" w:rsidRPr="00B03A95" w:rsidRDefault="00677179" w:rsidP="00B03A95">
      <w:pPr>
        <w:widowControl w:val="0"/>
        <w:jc w:val="center"/>
        <w:rPr>
          <w:sz w:val="26"/>
          <w:szCs w:val="26"/>
        </w:rPr>
      </w:pPr>
      <w:r w:rsidRPr="00B03A95">
        <w:rPr>
          <w:sz w:val="26"/>
          <w:szCs w:val="26"/>
          <w:lang w:val="en-US"/>
        </w:rPr>
        <w:lastRenderedPageBreak/>
        <w:t>VII</w:t>
      </w:r>
      <w:r w:rsidRPr="00B03A95">
        <w:rPr>
          <w:sz w:val="26"/>
          <w:szCs w:val="26"/>
        </w:rPr>
        <w:t>. Таблица индикаторов/показателей</w:t>
      </w:r>
      <w:r w:rsidRPr="00B03A95">
        <w:rPr>
          <w:sz w:val="26"/>
          <w:szCs w:val="26"/>
        </w:rPr>
        <w:br/>
        <w:t xml:space="preserve"> (в соответствии с утвержденной документацией для участия в отборе минимальными индикаторами/показателями)</w:t>
      </w:r>
    </w:p>
    <w:p w:rsidR="00677179" w:rsidRPr="00B03A95" w:rsidRDefault="00677179" w:rsidP="00B03A95">
      <w:pPr>
        <w:widowControl w:val="0"/>
        <w:jc w:val="center"/>
        <w:rPr>
          <w:sz w:val="26"/>
          <w:szCs w:val="26"/>
        </w:rPr>
      </w:pPr>
    </w:p>
    <w:tbl>
      <w:tblPr>
        <w:tblW w:w="9748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4"/>
        <w:gridCol w:w="2973"/>
        <w:gridCol w:w="2637"/>
        <w:gridCol w:w="1276"/>
        <w:gridCol w:w="1134"/>
        <w:gridCol w:w="1134"/>
      </w:tblGrid>
      <w:tr w:rsidR="00677179" w:rsidRPr="00B03A95" w:rsidTr="009703BC"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№</w:t>
            </w:r>
          </w:p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proofErr w:type="gramStart"/>
            <w:r w:rsidRPr="00B03A95">
              <w:rPr>
                <w:sz w:val="26"/>
                <w:szCs w:val="26"/>
              </w:rPr>
              <w:t>п</w:t>
            </w:r>
            <w:proofErr w:type="gramEnd"/>
            <w:r w:rsidRPr="00B03A95">
              <w:rPr>
                <w:sz w:val="26"/>
                <w:szCs w:val="26"/>
              </w:rPr>
              <w:t>/п</w:t>
            </w:r>
          </w:p>
        </w:tc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Наименование индикатора/показателя</w:t>
            </w:r>
          </w:p>
        </w:tc>
        <w:tc>
          <w:tcPr>
            <w:tcW w:w="2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 xml:space="preserve">Минимальное </w:t>
            </w:r>
            <w:proofErr w:type="gramStart"/>
            <w:r w:rsidRPr="00B03A95">
              <w:rPr>
                <w:sz w:val="26"/>
                <w:szCs w:val="26"/>
              </w:rPr>
              <w:t>значение</w:t>
            </w:r>
            <w:proofErr w:type="gramEnd"/>
            <w:r w:rsidRPr="00B03A95">
              <w:rPr>
                <w:sz w:val="26"/>
                <w:szCs w:val="26"/>
              </w:rPr>
              <w:t xml:space="preserve"> начиная </w:t>
            </w:r>
            <w:r w:rsidRPr="00B03A95">
              <w:rPr>
                <w:sz w:val="26"/>
                <w:szCs w:val="26"/>
              </w:rPr>
              <w:br/>
              <w:t>с 2019 года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 xml:space="preserve">Значение индикатора/показателя </w:t>
            </w:r>
          </w:p>
          <w:p w:rsidR="00677179" w:rsidRPr="00B03A95" w:rsidRDefault="00677179" w:rsidP="009703BC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Республики Карелия</w:t>
            </w:r>
          </w:p>
        </w:tc>
      </w:tr>
      <w:tr w:rsidR="00677179" w:rsidRPr="00B03A95" w:rsidTr="009703BC"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179" w:rsidRPr="00B03A95" w:rsidRDefault="00677179" w:rsidP="00B03A95">
            <w:pPr>
              <w:rPr>
                <w:sz w:val="26"/>
                <w:szCs w:val="26"/>
              </w:rPr>
            </w:pPr>
          </w:p>
        </w:tc>
        <w:tc>
          <w:tcPr>
            <w:tcW w:w="2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179" w:rsidRPr="00B03A95" w:rsidRDefault="00677179" w:rsidP="00B03A95">
            <w:pPr>
              <w:rPr>
                <w:sz w:val="26"/>
                <w:szCs w:val="26"/>
              </w:rPr>
            </w:pPr>
          </w:p>
        </w:tc>
        <w:tc>
          <w:tcPr>
            <w:tcW w:w="2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179" w:rsidRPr="00B03A95" w:rsidRDefault="00677179" w:rsidP="00B03A95">
            <w:pPr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2019</w:t>
            </w:r>
          </w:p>
          <w:p w:rsidR="00677179" w:rsidRPr="009703BC" w:rsidRDefault="00677179" w:rsidP="009703BC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2020</w:t>
            </w:r>
          </w:p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2021</w:t>
            </w:r>
          </w:p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год</w:t>
            </w:r>
          </w:p>
        </w:tc>
      </w:tr>
      <w:tr w:rsidR="00677179" w:rsidRPr="00B03A95" w:rsidTr="009703B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1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2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6</w:t>
            </w:r>
          </w:p>
        </w:tc>
      </w:tr>
      <w:tr w:rsidR="00677179" w:rsidRPr="00B03A95" w:rsidTr="009703B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1.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179" w:rsidRPr="00B03A95" w:rsidRDefault="00677179" w:rsidP="000B1918">
            <w:pPr>
              <w:jc w:val="both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Создание Ц</w:t>
            </w:r>
            <w:r w:rsidR="000B1918">
              <w:rPr>
                <w:sz w:val="26"/>
                <w:szCs w:val="26"/>
              </w:rPr>
              <w:t xml:space="preserve">ОПП </w:t>
            </w:r>
            <w:r w:rsidRPr="00B03A95">
              <w:rPr>
                <w:sz w:val="26"/>
                <w:szCs w:val="26"/>
              </w:rPr>
              <w:t>(единиц)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1</w:t>
            </w:r>
          </w:p>
        </w:tc>
      </w:tr>
      <w:tr w:rsidR="00677179" w:rsidRPr="00B03A95" w:rsidTr="009703B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2.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179" w:rsidRPr="00B03A95" w:rsidRDefault="00677179" w:rsidP="00B03A95">
            <w:pPr>
              <w:jc w:val="both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 xml:space="preserve">Доля обучающихся </w:t>
            </w:r>
            <w:r w:rsidR="009703BC">
              <w:rPr>
                <w:sz w:val="26"/>
                <w:szCs w:val="26"/>
              </w:rPr>
              <w:br/>
            </w:r>
            <w:r w:rsidRPr="00B03A95">
              <w:rPr>
                <w:sz w:val="26"/>
                <w:szCs w:val="26"/>
              </w:rPr>
              <w:t xml:space="preserve">в 6 – 11 </w:t>
            </w:r>
            <w:proofErr w:type="gramStart"/>
            <w:r w:rsidRPr="00B03A95">
              <w:rPr>
                <w:sz w:val="26"/>
                <w:szCs w:val="26"/>
              </w:rPr>
              <w:t>классах</w:t>
            </w:r>
            <w:proofErr w:type="gramEnd"/>
            <w:r w:rsidRPr="00B03A95">
              <w:rPr>
                <w:sz w:val="26"/>
                <w:szCs w:val="26"/>
              </w:rPr>
              <w:t xml:space="preserve"> общеобразовательных организаций, </w:t>
            </w:r>
            <w:proofErr w:type="spellStart"/>
            <w:r w:rsidRPr="00B03A95">
              <w:rPr>
                <w:sz w:val="26"/>
                <w:szCs w:val="26"/>
              </w:rPr>
              <w:t>приняв</w:t>
            </w:r>
            <w:r w:rsidR="009703BC">
              <w:rPr>
                <w:sz w:val="26"/>
                <w:szCs w:val="26"/>
              </w:rPr>
              <w:t>-</w:t>
            </w:r>
            <w:r w:rsidRPr="00B03A95">
              <w:rPr>
                <w:sz w:val="26"/>
                <w:szCs w:val="26"/>
              </w:rPr>
              <w:t>ших</w:t>
            </w:r>
            <w:proofErr w:type="spellEnd"/>
            <w:r w:rsidRPr="00B03A95">
              <w:rPr>
                <w:sz w:val="26"/>
                <w:szCs w:val="26"/>
              </w:rPr>
              <w:t xml:space="preserve"> участие в </w:t>
            </w:r>
            <w:proofErr w:type="spellStart"/>
            <w:r w:rsidRPr="00B03A95">
              <w:rPr>
                <w:sz w:val="26"/>
                <w:szCs w:val="26"/>
              </w:rPr>
              <w:t>профориентационных</w:t>
            </w:r>
            <w:proofErr w:type="spellEnd"/>
            <w:r w:rsidRPr="00B03A95">
              <w:rPr>
                <w:sz w:val="26"/>
                <w:szCs w:val="26"/>
              </w:rPr>
              <w:t xml:space="preserve"> мероприятиях ЦОПП, от общего числа указанной категории лиц (процентов)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 xml:space="preserve">10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 xml:space="preserve">10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15</w:t>
            </w:r>
          </w:p>
        </w:tc>
      </w:tr>
      <w:tr w:rsidR="00677179" w:rsidRPr="00B03A95" w:rsidTr="009703B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3.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179" w:rsidRPr="00B03A95" w:rsidRDefault="00677179" w:rsidP="00B03A95">
            <w:pPr>
              <w:jc w:val="both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 xml:space="preserve">Доля педагогов, мастеров </w:t>
            </w:r>
            <w:proofErr w:type="spellStart"/>
            <w:proofErr w:type="gramStart"/>
            <w:r w:rsidRPr="00B03A95">
              <w:rPr>
                <w:sz w:val="26"/>
                <w:szCs w:val="26"/>
              </w:rPr>
              <w:t>производст</w:t>
            </w:r>
            <w:r w:rsidR="00945839">
              <w:rPr>
                <w:sz w:val="26"/>
                <w:szCs w:val="26"/>
              </w:rPr>
              <w:t>-</w:t>
            </w:r>
            <w:r w:rsidRPr="00B03A95">
              <w:rPr>
                <w:sz w:val="26"/>
                <w:szCs w:val="26"/>
              </w:rPr>
              <w:t>венного</w:t>
            </w:r>
            <w:proofErr w:type="spellEnd"/>
            <w:proofErr w:type="gramEnd"/>
            <w:r w:rsidRPr="00B03A95">
              <w:rPr>
                <w:sz w:val="26"/>
                <w:szCs w:val="26"/>
              </w:rPr>
              <w:t xml:space="preserve"> обучения, прошедших программы непрерывного </w:t>
            </w:r>
            <w:proofErr w:type="spellStart"/>
            <w:r w:rsidRPr="00B03A95">
              <w:rPr>
                <w:sz w:val="26"/>
                <w:szCs w:val="26"/>
              </w:rPr>
              <w:t>повыше</w:t>
            </w:r>
            <w:r w:rsidR="00945839">
              <w:rPr>
                <w:sz w:val="26"/>
                <w:szCs w:val="26"/>
              </w:rPr>
              <w:t>-</w:t>
            </w:r>
            <w:r w:rsidRPr="00B03A95">
              <w:rPr>
                <w:sz w:val="26"/>
                <w:szCs w:val="26"/>
              </w:rPr>
              <w:t>ния</w:t>
            </w:r>
            <w:proofErr w:type="spellEnd"/>
            <w:r w:rsidRPr="00B03A95">
              <w:rPr>
                <w:sz w:val="26"/>
                <w:szCs w:val="26"/>
              </w:rPr>
              <w:t xml:space="preserve"> профессионального мастерства в ЦОПП, </w:t>
            </w:r>
            <w:r w:rsidR="009703BC">
              <w:rPr>
                <w:sz w:val="26"/>
                <w:szCs w:val="26"/>
              </w:rPr>
              <w:br/>
            </w:r>
            <w:r w:rsidRPr="00B03A95">
              <w:rPr>
                <w:sz w:val="26"/>
                <w:szCs w:val="26"/>
              </w:rPr>
              <w:t>от общего числа указанной категории лиц (процентов)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 xml:space="preserve">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 xml:space="preserve">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7</w:t>
            </w:r>
          </w:p>
        </w:tc>
      </w:tr>
      <w:tr w:rsidR="00677179" w:rsidRPr="00B03A95" w:rsidTr="009703B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4.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918" w:rsidRPr="00B03A95" w:rsidRDefault="00677179" w:rsidP="00945839">
            <w:pPr>
              <w:jc w:val="both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 xml:space="preserve">Доля обучающихся по программам среднего профессионального образования, </w:t>
            </w:r>
            <w:proofErr w:type="spellStart"/>
            <w:proofErr w:type="gramStart"/>
            <w:r w:rsidRPr="00B03A95">
              <w:rPr>
                <w:sz w:val="26"/>
                <w:szCs w:val="26"/>
              </w:rPr>
              <w:t>сформи</w:t>
            </w:r>
            <w:r w:rsidR="00945839">
              <w:rPr>
                <w:sz w:val="26"/>
                <w:szCs w:val="26"/>
              </w:rPr>
              <w:t>-</w:t>
            </w:r>
            <w:r w:rsidRPr="00B03A95">
              <w:rPr>
                <w:sz w:val="26"/>
                <w:szCs w:val="26"/>
              </w:rPr>
              <w:t>ровавших</w:t>
            </w:r>
            <w:proofErr w:type="spellEnd"/>
            <w:proofErr w:type="gramEnd"/>
            <w:r w:rsidRPr="00B03A95">
              <w:rPr>
                <w:sz w:val="26"/>
                <w:szCs w:val="26"/>
              </w:rPr>
              <w:t xml:space="preserve"> </w:t>
            </w:r>
            <w:proofErr w:type="spellStart"/>
            <w:r w:rsidRPr="00B03A95">
              <w:rPr>
                <w:sz w:val="26"/>
                <w:szCs w:val="26"/>
              </w:rPr>
              <w:t>индиви</w:t>
            </w:r>
            <w:r w:rsidR="00945839">
              <w:rPr>
                <w:sz w:val="26"/>
                <w:szCs w:val="26"/>
              </w:rPr>
              <w:t>-</w:t>
            </w:r>
            <w:r w:rsidRPr="00B03A95">
              <w:rPr>
                <w:sz w:val="26"/>
                <w:szCs w:val="26"/>
              </w:rPr>
              <w:t>дуальный</w:t>
            </w:r>
            <w:proofErr w:type="spellEnd"/>
            <w:r w:rsidRPr="00B03A95">
              <w:rPr>
                <w:sz w:val="26"/>
                <w:szCs w:val="26"/>
              </w:rPr>
              <w:t xml:space="preserve"> учебный план («индивидуальную траекторию обучения»), от общего числа обучающихся </w:t>
            </w:r>
            <w:r w:rsidR="00945839">
              <w:rPr>
                <w:sz w:val="26"/>
                <w:szCs w:val="26"/>
              </w:rPr>
              <w:t>по про</w:t>
            </w:r>
            <w:r w:rsidR="009703BC">
              <w:rPr>
                <w:sz w:val="26"/>
                <w:szCs w:val="26"/>
              </w:rPr>
              <w:t>-</w:t>
            </w:r>
            <w:r w:rsidR="00945839">
              <w:rPr>
                <w:sz w:val="26"/>
                <w:szCs w:val="26"/>
              </w:rPr>
              <w:t>граммам среднего профессионального образования</w:t>
            </w:r>
            <w:r w:rsidRPr="00B03A95">
              <w:rPr>
                <w:sz w:val="26"/>
                <w:szCs w:val="26"/>
              </w:rPr>
              <w:t xml:space="preserve"> (процентов)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 xml:space="preserve">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 xml:space="preserve">20 </w:t>
            </w:r>
          </w:p>
        </w:tc>
      </w:tr>
    </w:tbl>
    <w:p w:rsidR="000B1918" w:rsidRDefault="000B1918"/>
    <w:p w:rsidR="000B1918" w:rsidRDefault="000B1918"/>
    <w:tbl>
      <w:tblPr>
        <w:tblW w:w="9748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4"/>
        <w:gridCol w:w="2973"/>
        <w:gridCol w:w="2637"/>
        <w:gridCol w:w="1276"/>
        <w:gridCol w:w="1134"/>
        <w:gridCol w:w="1134"/>
      </w:tblGrid>
      <w:tr w:rsidR="009703BC" w:rsidRPr="00B03A95" w:rsidTr="009703B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BC" w:rsidRPr="00B03A95" w:rsidRDefault="009703BC" w:rsidP="009703BC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lastRenderedPageBreak/>
              <w:t>1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BC" w:rsidRPr="00B03A95" w:rsidRDefault="009703BC" w:rsidP="009703BC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2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BC" w:rsidRPr="00B03A95" w:rsidRDefault="009703BC" w:rsidP="009703BC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BC" w:rsidRPr="00B03A95" w:rsidRDefault="009703BC" w:rsidP="009703BC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BC" w:rsidRPr="00B03A95" w:rsidRDefault="009703BC" w:rsidP="009703BC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3BC" w:rsidRPr="00B03A95" w:rsidRDefault="009703BC" w:rsidP="009703BC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6</w:t>
            </w:r>
          </w:p>
        </w:tc>
      </w:tr>
      <w:tr w:rsidR="00677179" w:rsidRPr="00B03A95" w:rsidTr="009703B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5.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jc w:val="both"/>
              <w:rPr>
                <w:sz w:val="26"/>
                <w:szCs w:val="26"/>
              </w:rPr>
            </w:pPr>
            <w:proofErr w:type="gramStart"/>
            <w:r w:rsidRPr="00B03A95">
              <w:rPr>
                <w:sz w:val="26"/>
                <w:szCs w:val="26"/>
              </w:rPr>
              <w:t xml:space="preserve">Доля выпускников организаций, </w:t>
            </w:r>
            <w:proofErr w:type="spellStart"/>
            <w:r w:rsidRPr="00B03A95">
              <w:rPr>
                <w:sz w:val="26"/>
                <w:szCs w:val="26"/>
              </w:rPr>
              <w:t>осуществ</w:t>
            </w:r>
            <w:r w:rsidR="00945839">
              <w:rPr>
                <w:sz w:val="26"/>
                <w:szCs w:val="26"/>
              </w:rPr>
              <w:t>-</w:t>
            </w:r>
            <w:r w:rsidRPr="00B03A95">
              <w:rPr>
                <w:sz w:val="26"/>
                <w:szCs w:val="26"/>
              </w:rPr>
              <w:t>ляющих</w:t>
            </w:r>
            <w:proofErr w:type="spellEnd"/>
            <w:r w:rsidRPr="00B03A95">
              <w:rPr>
                <w:sz w:val="26"/>
                <w:szCs w:val="26"/>
              </w:rPr>
              <w:t xml:space="preserve"> </w:t>
            </w:r>
            <w:proofErr w:type="spellStart"/>
            <w:r w:rsidRPr="00B03A95">
              <w:rPr>
                <w:sz w:val="26"/>
                <w:szCs w:val="26"/>
              </w:rPr>
              <w:t>образователь</w:t>
            </w:r>
            <w:r w:rsidR="00945839">
              <w:rPr>
                <w:sz w:val="26"/>
                <w:szCs w:val="26"/>
              </w:rPr>
              <w:t>-</w:t>
            </w:r>
            <w:r w:rsidRPr="00B03A95">
              <w:rPr>
                <w:sz w:val="26"/>
                <w:szCs w:val="26"/>
              </w:rPr>
              <w:t>ную</w:t>
            </w:r>
            <w:proofErr w:type="spellEnd"/>
            <w:r w:rsidRPr="00B03A95">
              <w:rPr>
                <w:sz w:val="26"/>
                <w:szCs w:val="26"/>
              </w:rPr>
              <w:t xml:space="preserve"> деятельность по образовательным про</w:t>
            </w:r>
            <w:r w:rsidR="00945839">
              <w:rPr>
                <w:sz w:val="26"/>
                <w:szCs w:val="26"/>
              </w:rPr>
              <w:t>-</w:t>
            </w:r>
            <w:r w:rsidRPr="00B03A95">
              <w:rPr>
                <w:sz w:val="26"/>
                <w:szCs w:val="26"/>
              </w:rPr>
              <w:t xml:space="preserve">граммам среднего профессионального образования, </w:t>
            </w:r>
            <w:proofErr w:type="spellStart"/>
            <w:r w:rsidRPr="00B03A95">
              <w:rPr>
                <w:sz w:val="26"/>
                <w:szCs w:val="26"/>
              </w:rPr>
              <w:t>прошед</w:t>
            </w:r>
            <w:r w:rsidR="00945839">
              <w:rPr>
                <w:sz w:val="26"/>
                <w:szCs w:val="26"/>
              </w:rPr>
              <w:t>-</w:t>
            </w:r>
            <w:r w:rsidRPr="00B03A95">
              <w:rPr>
                <w:sz w:val="26"/>
                <w:szCs w:val="26"/>
              </w:rPr>
              <w:t>ших</w:t>
            </w:r>
            <w:proofErr w:type="spellEnd"/>
            <w:r w:rsidRPr="00B03A95">
              <w:rPr>
                <w:sz w:val="26"/>
                <w:szCs w:val="26"/>
              </w:rPr>
              <w:t xml:space="preserve"> аттестацию с использованием механизма </w:t>
            </w:r>
            <w:proofErr w:type="spellStart"/>
            <w:r w:rsidRPr="00B03A95">
              <w:rPr>
                <w:sz w:val="26"/>
                <w:szCs w:val="26"/>
              </w:rPr>
              <w:t>демонстра</w:t>
            </w:r>
            <w:r w:rsidR="00945839">
              <w:rPr>
                <w:sz w:val="26"/>
                <w:szCs w:val="26"/>
              </w:rPr>
              <w:t>-</w:t>
            </w:r>
            <w:r w:rsidRPr="00B03A95">
              <w:rPr>
                <w:sz w:val="26"/>
                <w:szCs w:val="26"/>
              </w:rPr>
              <w:t>ционного</w:t>
            </w:r>
            <w:proofErr w:type="spellEnd"/>
            <w:r w:rsidRPr="00B03A95">
              <w:rPr>
                <w:sz w:val="26"/>
                <w:szCs w:val="26"/>
              </w:rPr>
              <w:t xml:space="preserve"> экзамена </w:t>
            </w:r>
            <w:r w:rsidR="009703BC">
              <w:rPr>
                <w:sz w:val="26"/>
                <w:szCs w:val="26"/>
              </w:rPr>
              <w:br/>
            </w:r>
            <w:r w:rsidRPr="00B03A95">
              <w:rPr>
                <w:sz w:val="26"/>
                <w:szCs w:val="26"/>
              </w:rPr>
              <w:t>в 2019 году (процентов)</w:t>
            </w:r>
            <w:proofErr w:type="gramEnd"/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 xml:space="preserve">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20</w:t>
            </w:r>
          </w:p>
        </w:tc>
      </w:tr>
      <w:tr w:rsidR="00677179" w:rsidRPr="00B03A95" w:rsidTr="009703B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6.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jc w:val="both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 xml:space="preserve">Количество </w:t>
            </w:r>
            <w:proofErr w:type="spellStart"/>
            <w:proofErr w:type="gramStart"/>
            <w:r w:rsidRPr="00B03A95">
              <w:rPr>
                <w:sz w:val="26"/>
                <w:szCs w:val="26"/>
              </w:rPr>
              <w:t>обучаю</w:t>
            </w:r>
            <w:r w:rsidR="00945839">
              <w:rPr>
                <w:sz w:val="26"/>
                <w:szCs w:val="26"/>
              </w:rPr>
              <w:t>-</w:t>
            </w:r>
            <w:r w:rsidRPr="00B03A95">
              <w:rPr>
                <w:sz w:val="26"/>
                <w:szCs w:val="26"/>
              </w:rPr>
              <w:t>щихся</w:t>
            </w:r>
            <w:proofErr w:type="spellEnd"/>
            <w:proofErr w:type="gramEnd"/>
            <w:r w:rsidRPr="00B03A95">
              <w:rPr>
                <w:sz w:val="26"/>
                <w:szCs w:val="26"/>
              </w:rPr>
              <w:t xml:space="preserve"> образовательных организаций, </w:t>
            </w:r>
            <w:proofErr w:type="spellStart"/>
            <w:r w:rsidRPr="00B03A95">
              <w:rPr>
                <w:sz w:val="26"/>
                <w:szCs w:val="26"/>
              </w:rPr>
              <w:t>прошед</w:t>
            </w:r>
            <w:r w:rsidR="00945839">
              <w:rPr>
                <w:sz w:val="26"/>
                <w:szCs w:val="26"/>
              </w:rPr>
              <w:t>-</w:t>
            </w:r>
            <w:r w:rsidRPr="00B03A95">
              <w:rPr>
                <w:sz w:val="26"/>
                <w:szCs w:val="26"/>
              </w:rPr>
              <w:t>ших</w:t>
            </w:r>
            <w:proofErr w:type="spellEnd"/>
            <w:r w:rsidRPr="00B03A95">
              <w:rPr>
                <w:sz w:val="26"/>
                <w:szCs w:val="26"/>
              </w:rPr>
              <w:t xml:space="preserve"> обучение по программам </w:t>
            </w:r>
            <w:proofErr w:type="spellStart"/>
            <w:r w:rsidRPr="00B03A95">
              <w:rPr>
                <w:sz w:val="26"/>
                <w:szCs w:val="26"/>
              </w:rPr>
              <w:t>профес</w:t>
            </w:r>
            <w:r w:rsidR="00945839">
              <w:rPr>
                <w:sz w:val="26"/>
                <w:szCs w:val="26"/>
              </w:rPr>
              <w:t>-</w:t>
            </w:r>
            <w:r w:rsidRPr="00B03A95">
              <w:rPr>
                <w:sz w:val="26"/>
                <w:szCs w:val="26"/>
              </w:rPr>
              <w:t>сионального</w:t>
            </w:r>
            <w:proofErr w:type="spellEnd"/>
            <w:r w:rsidRPr="00B03A95">
              <w:rPr>
                <w:sz w:val="26"/>
                <w:szCs w:val="26"/>
              </w:rPr>
              <w:t xml:space="preserve"> обучения (первая профессия) (человек)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500</w:t>
            </w:r>
          </w:p>
        </w:tc>
      </w:tr>
    </w:tbl>
    <w:p w:rsidR="00677179" w:rsidRPr="00B03A95" w:rsidRDefault="00677179" w:rsidP="00B03A95">
      <w:pPr>
        <w:jc w:val="both"/>
        <w:rPr>
          <w:sz w:val="26"/>
          <w:szCs w:val="26"/>
        </w:rPr>
      </w:pPr>
    </w:p>
    <w:p w:rsidR="00677179" w:rsidRPr="00B03A95" w:rsidRDefault="00677179" w:rsidP="00945839">
      <w:pPr>
        <w:rPr>
          <w:sz w:val="26"/>
          <w:szCs w:val="26"/>
        </w:rPr>
      </w:pPr>
    </w:p>
    <w:p w:rsidR="00677179" w:rsidRPr="00B03A95" w:rsidRDefault="00677179" w:rsidP="00B03A95">
      <w:pPr>
        <w:widowControl w:val="0"/>
        <w:jc w:val="center"/>
        <w:rPr>
          <w:sz w:val="26"/>
          <w:szCs w:val="26"/>
        </w:rPr>
      </w:pPr>
      <w:r w:rsidRPr="00B03A95">
        <w:rPr>
          <w:sz w:val="26"/>
          <w:szCs w:val="26"/>
          <w:lang w:val="en-US"/>
        </w:rPr>
        <w:t>VIII</w:t>
      </w:r>
      <w:r w:rsidRPr="00B03A95">
        <w:rPr>
          <w:sz w:val="26"/>
          <w:szCs w:val="26"/>
        </w:rPr>
        <w:t>. Зонирование</w:t>
      </w:r>
      <w:r w:rsidR="00945839">
        <w:rPr>
          <w:sz w:val="26"/>
          <w:szCs w:val="26"/>
        </w:rPr>
        <w:t xml:space="preserve"> ЦООП</w:t>
      </w:r>
    </w:p>
    <w:p w:rsidR="00677179" w:rsidRPr="00B03A95" w:rsidRDefault="00677179" w:rsidP="00B03A95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5670"/>
        <w:gridCol w:w="2835"/>
      </w:tblGrid>
      <w:tr w:rsidR="00677179" w:rsidRPr="00B03A95" w:rsidTr="009703B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3BC" w:rsidRDefault="00677179" w:rsidP="000B1918">
            <w:pPr>
              <w:widowControl w:val="0"/>
              <w:autoSpaceDE w:val="0"/>
              <w:autoSpaceDN w:val="0"/>
              <w:adjustRightInd w:val="0"/>
              <w:ind w:right="34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 xml:space="preserve">№ </w:t>
            </w:r>
          </w:p>
          <w:p w:rsidR="00677179" w:rsidRPr="00B03A95" w:rsidRDefault="00677179" w:rsidP="000B1918">
            <w:pPr>
              <w:widowControl w:val="0"/>
              <w:autoSpaceDE w:val="0"/>
              <w:autoSpaceDN w:val="0"/>
              <w:adjustRightInd w:val="0"/>
              <w:ind w:right="34"/>
              <w:jc w:val="center"/>
              <w:rPr>
                <w:sz w:val="26"/>
                <w:szCs w:val="26"/>
              </w:rPr>
            </w:pPr>
            <w:proofErr w:type="gramStart"/>
            <w:r w:rsidRPr="00B03A95">
              <w:rPr>
                <w:sz w:val="26"/>
                <w:szCs w:val="26"/>
              </w:rPr>
              <w:t>п</w:t>
            </w:r>
            <w:proofErr w:type="gramEnd"/>
            <w:r w:rsidRPr="00B03A95">
              <w:rPr>
                <w:sz w:val="26"/>
                <w:szCs w:val="26"/>
              </w:rPr>
              <w:t>/п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179" w:rsidRPr="00B03A95" w:rsidRDefault="00677179" w:rsidP="00B03A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 xml:space="preserve">Наименование функциональной зоны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179" w:rsidRPr="00B03A95" w:rsidRDefault="00677179" w:rsidP="009703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Площадь,</w:t>
            </w:r>
            <w:r w:rsidR="009703BC">
              <w:rPr>
                <w:sz w:val="26"/>
                <w:szCs w:val="26"/>
              </w:rPr>
              <w:t xml:space="preserve">  </w:t>
            </w:r>
            <w:proofErr w:type="gramStart"/>
            <w:r w:rsidRPr="00B03A95">
              <w:rPr>
                <w:sz w:val="26"/>
                <w:szCs w:val="26"/>
              </w:rPr>
              <w:t>м</w:t>
            </w:r>
            <w:proofErr w:type="gramEnd"/>
            <w:r w:rsidRPr="00B03A95">
              <w:rPr>
                <w:sz w:val="26"/>
                <w:szCs w:val="26"/>
              </w:rPr>
              <w:t>²</w:t>
            </w:r>
          </w:p>
        </w:tc>
      </w:tr>
      <w:tr w:rsidR="00677179" w:rsidRPr="00B03A95" w:rsidTr="009703B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179" w:rsidRPr="00B03A95" w:rsidRDefault="00677179" w:rsidP="000B1918">
            <w:pPr>
              <w:pStyle w:val="af0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right="34"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proofErr w:type="spellStart"/>
            <w:r w:rsidRPr="00B03A95">
              <w:rPr>
                <w:sz w:val="26"/>
                <w:szCs w:val="26"/>
              </w:rPr>
              <w:t>Аудитория-трансформер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63,0</w:t>
            </w:r>
          </w:p>
        </w:tc>
      </w:tr>
      <w:tr w:rsidR="00677179" w:rsidRPr="00B03A95" w:rsidTr="009703B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179" w:rsidRPr="00B03A95" w:rsidRDefault="00677179" w:rsidP="000B1918">
            <w:pPr>
              <w:pStyle w:val="af0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right="34"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proofErr w:type="spellStart"/>
            <w:r w:rsidRPr="00B03A95">
              <w:rPr>
                <w:sz w:val="26"/>
                <w:szCs w:val="26"/>
              </w:rPr>
              <w:t>Аудитория-трансформер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44,6</w:t>
            </w:r>
          </w:p>
        </w:tc>
      </w:tr>
      <w:tr w:rsidR="00677179" w:rsidRPr="00B03A95" w:rsidTr="009703B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179" w:rsidRPr="00B03A95" w:rsidRDefault="00677179" w:rsidP="000B1918">
            <w:pPr>
              <w:pStyle w:val="af0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right="34"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proofErr w:type="spellStart"/>
            <w:r w:rsidRPr="00B03A95">
              <w:rPr>
                <w:sz w:val="26"/>
                <w:szCs w:val="26"/>
              </w:rPr>
              <w:t>Аудитория-трансформер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20,5</w:t>
            </w:r>
          </w:p>
        </w:tc>
      </w:tr>
      <w:tr w:rsidR="00677179" w:rsidRPr="00B03A95" w:rsidTr="009703B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179" w:rsidRPr="00B03A95" w:rsidRDefault="00677179" w:rsidP="000B1918">
            <w:pPr>
              <w:pStyle w:val="af0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right="34"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Компьютерный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50,7</w:t>
            </w:r>
          </w:p>
        </w:tc>
      </w:tr>
      <w:tr w:rsidR="00677179" w:rsidRPr="00B03A95" w:rsidTr="009703B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179" w:rsidRPr="00B03A95" w:rsidRDefault="00677179" w:rsidP="000B1918">
            <w:pPr>
              <w:pStyle w:val="af0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right="34"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proofErr w:type="spellStart"/>
            <w:r w:rsidRPr="00B03A95">
              <w:rPr>
                <w:sz w:val="26"/>
                <w:szCs w:val="26"/>
              </w:rPr>
              <w:t>Медиазона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50,3</w:t>
            </w:r>
          </w:p>
        </w:tc>
      </w:tr>
      <w:tr w:rsidR="00677179" w:rsidRPr="00B03A95" w:rsidTr="009703B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179" w:rsidRPr="00B03A95" w:rsidRDefault="00677179" w:rsidP="000B1918">
            <w:pPr>
              <w:pStyle w:val="af0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right="34"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proofErr w:type="spellStart"/>
            <w:r w:rsidRPr="00B03A95">
              <w:rPr>
                <w:sz w:val="26"/>
                <w:szCs w:val="26"/>
              </w:rPr>
              <w:t>Коворкинг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100,3</w:t>
            </w:r>
          </w:p>
        </w:tc>
      </w:tr>
      <w:tr w:rsidR="00677179" w:rsidRPr="00B03A95" w:rsidTr="009703B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179" w:rsidRPr="00B03A95" w:rsidRDefault="00677179" w:rsidP="000B1918">
            <w:pPr>
              <w:pStyle w:val="af0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right="34"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Лекторий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152,0</w:t>
            </w:r>
          </w:p>
        </w:tc>
      </w:tr>
      <w:tr w:rsidR="00677179" w:rsidRPr="00B03A95" w:rsidTr="009703B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179" w:rsidRPr="00B03A95" w:rsidRDefault="00677179" w:rsidP="000B1918">
            <w:pPr>
              <w:pStyle w:val="af0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right="34"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Зона для проектной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192,4</w:t>
            </w:r>
          </w:p>
        </w:tc>
      </w:tr>
      <w:tr w:rsidR="00677179" w:rsidRPr="00B03A95" w:rsidTr="009703B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179" w:rsidRPr="00B03A95" w:rsidRDefault="00677179" w:rsidP="000B1918">
            <w:pPr>
              <w:pStyle w:val="af0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right="34"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Общая площадь помещений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179" w:rsidRPr="00B03A95" w:rsidRDefault="00677179" w:rsidP="00B03A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673,8</w:t>
            </w:r>
          </w:p>
        </w:tc>
      </w:tr>
    </w:tbl>
    <w:p w:rsidR="00880884" w:rsidRPr="00B03A95" w:rsidRDefault="00880884" w:rsidP="00B03A95">
      <w:pPr>
        <w:pStyle w:val="ConsPlusNormal"/>
        <w:ind w:firstLine="0"/>
        <w:rPr>
          <w:sz w:val="26"/>
          <w:szCs w:val="26"/>
        </w:rPr>
      </w:pPr>
    </w:p>
    <w:p w:rsidR="004A4F10" w:rsidRDefault="004A4F10" w:rsidP="00B03A95">
      <w:pPr>
        <w:pStyle w:val="ConsPlusNormal"/>
        <w:ind w:firstLine="0"/>
        <w:rPr>
          <w:sz w:val="26"/>
          <w:szCs w:val="26"/>
        </w:rPr>
        <w:sectPr w:rsidR="004A4F10" w:rsidSect="007D10F4">
          <w:headerReference w:type="default" r:id="rId10"/>
          <w:footerReference w:type="even" r:id="rId11"/>
          <w:footerReference w:type="default" r:id="rId12"/>
          <w:headerReference w:type="first" r:id="rId13"/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381"/>
        </w:sectPr>
      </w:pPr>
    </w:p>
    <w:p w:rsidR="004A4F10" w:rsidRDefault="004A4F10" w:rsidP="004A4F10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lastRenderedPageBreak/>
        <w:t>Поэтажный план здания</w:t>
      </w:r>
      <w:r w:rsidR="00CF3DE3">
        <w:rPr>
          <w:szCs w:val="28"/>
        </w:rPr>
        <w:t>,</w:t>
      </w:r>
      <w:r>
        <w:rPr>
          <w:szCs w:val="28"/>
        </w:rPr>
        <w:t xml:space="preserve"> 1</w:t>
      </w:r>
      <w:r w:rsidR="003E17B0">
        <w:rPr>
          <w:szCs w:val="28"/>
        </w:rPr>
        <w:t>-й</w:t>
      </w:r>
      <w:r>
        <w:rPr>
          <w:szCs w:val="28"/>
        </w:rPr>
        <w:t xml:space="preserve"> этаж (1880 м</w:t>
      </w:r>
      <w:proofErr w:type="gramStart"/>
      <w:r>
        <w:rPr>
          <w:szCs w:val="28"/>
          <w:vertAlign w:val="superscript"/>
        </w:rPr>
        <w:t>2</w:t>
      </w:r>
      <w:proofErr w:type="gramEnd"/>
      <w:r>
        <w:rPr>
          <w:szCs w:val="28"/>
        </w:rPr>
        <w:t>)</w:t>
      </w:r>
    </w:p>
    <w:p w:rsidR="004A4F10" w:rsidRDefault="004A4F10" w:rsidP="004A4F10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4A4F10" w:rsidRDefault="004A4F10" w:rsidP="004A4F10">
      <w:pPr>
        <w:widowControl w:val="0"/>
        <w:autoSpaceDE w:val="0"/>
        <w:autoSpaceDN w:val="0"/>
        <w:adjustRightInd w:val="0"/>
        <w:jc w:val="center"/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                                                                                    Лекторий</w:t>
      </w:r>
    </w:p>
    <w:p w:rsidR="004A4F10" w:rsidRDefault="00EB2DB7" w:rsidP="004A4F10">
      <w:pPr>
        <w:widowControl w:val="0"/>
        <w:autoSpaceDE w:val="0"/>
        <w:autoSpaceDN w:val="0"/>
        <w:adjustRightInd w:val="0"/>
        <w:rPr>
          <w:sz w:val="20"/>
        </w:rPr>
      </w:pPr>
      <w:r w:rsidRPr="00EB2DB7"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оединительная линия уступом 13" o:spid="_x0000_s1027" type="#_x0000_t34" style="position:absolute;margin-left:488.85pt;margin-top:28.4pt;width:50.5pt;height:.05pt;rotation:90;flip:x;z-index:25165516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" strokecolor="#31859c" strokeweight="3pt">
            <v:stroke endarrow="block"/>
          </v:shape>
        </w:pict>
      </w:r>
      <w:r w:rsidRPr="00EB2DB7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8" o:spid="_x0000_s1026" type="#_x0000_t32" style="position:absolute;margin-left:111.6pt;margin-top:219.25pt;width:199.15pt;height:0;rotation:-90;z-index:25165619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" strokecolor="#31859c" strokeweight="3pt">
            <v:stroke endarrow="block"/>
          </v:shape>
        </w:pict>
      </w:r>
      <w:r w:rsidRPr="00EB2DB7">
        <w:pict>
          <v:shape id="Прямая со стрелкой 12" o:spid="_x0000_s1031" type="#_x0000_t32" style="position:absolute;margin-left:475.85pt;margin-top:261.2pt;width:104.3pt;height:67.05pt;flip:y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" strokecolor="#31859c" strokeweight="3pt">
            <v:stroke endarrow="block"/>
          </v:shape>
        </w:pict>
      </w:r>
      <w:r w:rsidRPr="00EB2DB7">
        <w:pict>
          <v:shape id="Прямая со стрелкой 11" o:spid="_x0000_s1029" type="#_x0000_t32" style="position:absolute;margin-left:603.7pt;margin-top:155.15pt;width:33.55pt;height:173.1pt;flip:x 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" strokecolor="#31859c" strokeweight="3pt">
            <v:stroke endarrow="block"/>
          </v:shape>
        </w:pict>
      </w:r>
      <w:r w:rsidRPr="00EB2DB7">
        <w:pict>
          <v:shape id="Прямая со стрелкой 10" o:spid="_x0000_s1030" type="#_x0000_t32" style="position:absolute;margin-left:637.25pt;margin-top:253.45pt;width:10.3pt;height:74.8pt;flip:y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" strokecolor="#31859c" strokeweight="3pt">
            <v:stroke endarrow="block"/>
          </v:shape>
        </w:pict>
      </w:r>
      <w:r w:rsidRPr="00EB2DB7">
        <w:pict>
          <v:shape id="Прямая со стрелкой 9" o:spid="_x0000_s1028" type="#_x0000_t32" style="position:absolute;margin-left:533pt;margin-top:155.15pt;width:104.25pt;height:173.1pt;flip:x 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" strokecolor="#31859c" strokeweight="3pt">
            <v:stroke endarrow="block"/>
          </v:shape>
        </w:pict>
      </w:r>
      <w:r w:rsidR="004A4F10">
        <w:rPr>
          <w:noProof/>
          <w:sz w:val="20"/>
        </w:rPr>
        <w:drawing>
          <wp:inline distT="0" distB="0" distL="0" distR="0">
            <wp:extent cx="4529455" cy="4040505"/>
            <wp:effectExtent l="19050" t="0" r="4445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404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4F10">
        <w:rPr>
          <w:noProof/>
          <w:sz w:val="20"/>
        </w:rPr>
        <w:drawing>
          <wp:inline distT="0" distB="0" distL="0" distR="0">
            <wp:extent cx="4210685" cy="395541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F10" w:rsidRDefault="004A4F10" w:rsidP="004A4F10">
      <w:pPr>
        <w:widowControl w:val="0"/>
        <w:autoSpaceDE w:val="0"/>
        <w:autoSpaceDN w:val="0"/>
        <w:adjustRightInd w:val="0"/>
        <w:jc w:val="center"/>
        <w:rPr>
          <w:b/>
          <w:color w:val="31849B"/>
          <w:szCs w:val="28"/>
        </w:rPr>
      </w:pPr>
      <w:r>
        <w:rPr>
          <w:b/>
          <w:color w:val="31849B"/>
          <w:szCs w:val="28"/>
        </w:rPr>
        <w:t xml:space="preserve">                         Компьютерный класс                                              </w:t>
      </w:r>
      <w:proofErr w:type="spellStart"/>
      <w:r>
        <w:rPr>
          <w:b/>
          <w:color w:val="31849B"/>
          <w:szCs w:val="28"/>
        </w:rPr>
        <w:t>Медиазона</w:t>
      </w:r>
      <w:proofErr w:type="spellEnd"/>
      <w:r>
        <w:rPr>
          <w:b/>
          <w:color w:val="31849B"/>
          <w:szCs w:val="28"/>
        </w:rPr>
        <w:t xml:space="preserve">   </w:t>
      </w:r>
      <w:proofErr w:type="spellStart"/>
      <w:r>
        <w:rPr>
          <w:b/>
          <w:color w:val="31849B"/>
          <w:szCs w:val="28"/>
        </w:rPr>
        <w:t>Аудитории-трансформеры</w:t>
      </w:r>
      <w:proofErr w:type="spellEnd"/>
    </w:p>
    <w:p w:rsidR="00A95059" w:rsidRDefault="00A95059" w:rsidP="00B03A95">
      <w:pPr>
        <w:pStyle w:val="ConsPlusNormal"/>
        <w:ind w:firstLine="0"/>
        <w:rPr>
          <w:sz w:val="26"/>
          <w:szCs w:val="26"/>
        </w:rPr>
      </w:pPr>
    </w:p>
    <w:p w:rsidR="004A4F10" w:rsidRDefault="004A4F10" w:rsidP="00B03A95">
      <w:pPr>
        <w:pStyle w:val="ConsPlusNormal"/>
        <w:ind w:firstLine="0"/>
        <w:rPr>
          <w:sz w:val="26"/>
          <w:szCs w:val="26"/>
        </w:rPr>
      </w:pPr>
    </w:p>
    <w:p w:rsidR="004A4F10" w:rsidRDefault="004A4F10" w:rsidP="00B03A95">
      <w:pPr>
        <w:pStyle w:val="ConsPlusNormal"/>
        <w:ind w:firstLine="0"/>
        <w:rPr>
          <w:sz w:val="26"/>
          <w:szCs w:val="26"/>
        </w:rPr>
      </w:pPr>
    </w:p>
    <w:p w:rsidR="004A4F10" w:rsidRDefault="004A4F10" w:rsidP="00B03A95">
      <w:pPr>
        <w:pStyle w:val="ConsPlusNormal"/>
        <w:ind w:firstLine="0"/>
        <w:rPr>
          <w:sz w:val="26"/>
          <w:szCs w:val="26"/>
        </w:rPr>
      </w:pPr>
    </w:p>
    <w:p w:rsidR="004A4F10" w:rsidRDefault="004A4F10" w:rsidP="00B03A95">
      <w:pPr>
        <w:pStyle w:val="ConsPlusNormal"/>
        <w:ind w:firstLine="0"/>
        <w:rPr>
          <w:sz w:val="26"/>
          <w:szCs w:val="26"/>
        </w:rPr>
      </w:pPr>
    </w:p>
    <w:p w:rsidR="003E17B0" w:rsidRDefault="003E17B0" w:rsidP="003E17B0">
      <w:pPr>
        <w:keepNext/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lastRenderedPageBreak/>
        <w:t>Поэтажный план здания</w:t>
      </w:r>
      <w:r w:rsidR="00CF3DE3">
        <w:rPr>
          <w:szCs w:val="28"/>
        </w:rPr>
        <w:t>,</w:t>
      </w:r>
      <w:r>
        <w:rPr>
          <w:szCs w:val="28"/>
        </w:rPr>
        <w:t xml:space="preserve"> </w:t>
      </w:r>
      <w:r w:rsidRPr="009703BC">
        <w:rPr>
          <w:szCs w:val="28"/>
        </w:rPr>
        <w:t>2-й этаж</w:t>
      </w:r>
      <w:r>
        <w:rPr>
          <w:szCs w:val="28"/>
        </w:rPr>
        <w:t xml:space="preserve"> (1014,7 м</w:t>
      </w:r>
      <w:proofErr w:type="gramStart"/>
      <w:r>
        <w:rPr>
          <w:szCs w:val="28"/>
          <w:vertAlign w:val="superscript"/>
        </w:rPr>
        <w:t>2</w:t>
      </w:r>
      <w:proofErr w:type="gramEnd"/>
      <w:r>
        <w:rPr>
          <w:szCs w:val="28"/>
        </w:rPr>
        <w:t>)</w:t>
      </w:r>
    </w:p>
    <w:p w:rsidR="003E17B0" w:rsidRDefault="00EB2DB7" w:rsidP="003E17B0">
      <w:pPr>
        <w:widowControl w:val="0"/>
        <w:autoSpaceDE w:val="0"/>
        <w:autoSpaceDN w:val="0"/>
        <w:adjustRightInd w:val="0"/>
        <w:jc w:val="center"/>
        <w:rPr>
          <w:sz w:val="20"/>
        </w:rPr>
      </w:pPr>
      <w:r w:rsidRPr="00EB2DB7">
        <w:pict>
          <v:shape id="Прямая со стрелкой 7" o:spid="_x0000_s1033" type="#_x0000_t32" style="position:absolute;left:0;text-align:left;margin-left:487.4pt;margin-top:197.25pt;width:71.4pt;height:0;rotation:-90;z-index:25166336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" strokecolor="#31859c" strokeweight="3pt">
            <v:stroke endarrow="block"/>
          </v:shape>
        </w:pict>
      </w:r>
      <w:r w:rsidRPr="00EB2DB7">
        <w:pict>
          <v:shape id="Соединительная линия уступом 6" o:spid="_x0000_s1032" type="#_x0000_t34" style="position:absolute;left:0;text-align:left;margin-left:395.9pt;margin-top:197.2pt;width:71.4pt;height:.05pt;rotation:-9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" strokecolor="#31859c" strokeweight="3pt">
            <v:stroke endarrow="block"/>
          </v:shape>
        </w:pict>
      </w:r>
      <w:r w:rsidR="003E17B0">
        <w:rPr>
          <w:noProof/>
          <w:sz w:val="20"/>
        </w:rPr>
        <w:drawing>
          <wp:inline distT="0" distB="0" distL="0" distR="0">
            <wp:extent cx="4433570" cy="2785745"/>
            <wp:effectExtent l="19050" t="0" r="508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17B0">
        <w:rPr>
          <w:noProof/>
          <w:sz w:val="20"/>
        </w:rPr>
        <w:drawing>
          <wp:inline distT="0" distB="0" distL="0" distR="0">
            <wp:extent cx="3083560" cy="2552065"/>
            <wp:effectExtent l="19050" t="0" r="254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7B0" w:rsidRDefault="003E17B0" w:rsidP="003E17B0">
      <w:pPr>
        <w:widowControl w:val="0"/>
        <w:autoSpaceDE w:val="0"/>
        <w:autoSpaceDN w:val="0"/>
        <w:adjustRightInd w:val="0"/>
        <w:jc w:val="center"/>
        <w:rPr>
          <w:sz w:val="20"/>
        </w:rPr>
      </w:pPr>
    </w:p>
    <w:p w:rsidR="003E17B0" w:rsidRDefault="003E17B0" w:rsidP="003E17B0">
      <w:pPr>
        <w:widowControl w:val="0"/>
        <w:autoSpaceDE w:val="0"/>
        <w:autoSpaceDN w:val="0"/>
        <w:adjustRightInd w:val="0"/>
        <w:jc w:val="center"/>
        <w:rPr>
          <w:b/>
          <w:color w:val="31849B"/>
          <w:szCs w:val="28"/>
        </w:rPr>
      </w:pPr>
      <w:r>
        <w:rPr>
          <w:b/>
          <w:color w:val="31849B"/>
          <w:szCs w:val="28"/>
        </w:rPr>
        <w:t xml:space="preserve">                                                                                    </w:t>
      </w:r>
      <w:proofErr w:type="spellStart"/>
      <w:r>
        <w:rPr>
          <w:b/>
          <w:color w:val="31849B"/>
          <w:szCs w:val="28"/>
        </w:rPr>
        <w:t>Коворкинг</w:t>
      </w:r>
      <w:proofErr w:type="spellEnd"/>
      <w:r>
        <w:rPr>
          <w:b/>
          <w:color w:val="31849B"/>
          <w:szCs w:val="28"/>
        </w:rPr>
        <w:t xml:space="preserve">           Проектная зона</w:t>
      </w:r>
    </w:p>
    <w:p w:rsidR="004A4F10" w:rsidRDefault="004A4F10" w:rsidP="00B03A95">
      <w:pPr>
        <w:pStyle w:val="ConsPlusNormal"/>
        <w:ind w:firstLine="0"/>
        <w:rPr>
          <w:sz w:val="26"/>
          <w:szCs w:val="26"/>
        </w:rPr>
      </w:pPr>
    </w:p>
    <w:p w:rsidR="004A4F10" w:rsidRDefault="004A4F10" w:rsidP="00B03A95">
      <w:pPr>
        <w:pStyle w:val="ConsPlusNormal"/>
        <w:ind w:firstLine="0"/>
        <w:rPr>
          <w:sz w:val="26"/>
          <w:szCs w:val="26"/>
        </w:rPr>
      </w:pPr>
    </w:p>
    <w:p w:rsidR="004A4F10" w:rsidRDefault="004A4F10" w:rsidP="00B03A95">
      <w:pPr>
        <w:pStyle w:val="ConsPlusNormal"/>
        <w:ind w:firstLine="0"/>
        <w:rPr>
          <w:sz w:val="26"/>
          <w:szCs w:val="26"/>
        </w:rPr>
      </w:pPr>
    </w:p>
    <w:p w:rsidR="004A4F10" w:rsidRDefault="004A4F10" w:rsidP="00B03A95">
      <w:pPr>
        <w:pStyle w:val="ConsPlusNormal"/>
        <w:ind w:firstLine="0"/>
        <w:rPr>
          <w:sz w:val="26"/>
          <w:szCs w:val="26"/>
        </w:rPr>
      </w:pPr>
    </w:p>
    <w:p w:rsidR="004A4F10" w:rsidRDefault="004A4F10" w:rsidP="00B03A95">
      <w:pPr>
        <w:pStyle w:val="ConsPlusNormal"/>
        <w:ind w:firstLine="0"/>
        <w:rPr>
          <w:sz w:val="26"/>
          <w:szCs w:val="26"/>
        </w:rPr>
      </w:pPr>
    </w:p>
    <w:p w:rsidR="004A4F10" w:rsidRDefault="004A4F10" w:rsidP="00B03A95">
      <w:pPr>
        <w:pStyle w:val="ConsPlusNormal"/>
        <w:ind w:firstLine="0"/>
        <w:rPr>
          <w:sz w:val="26"/>
          <w:szCs w:val="26"/>
        </w:rPr>
      </w:pPr>
    </w:p>
    <w:p w:rsidR="004A4F10" w:rsidRDefault="004A4F10" w:rsidP="00B03A95">
      <w:pPr>
        <w:pStyle w:val="ConsPlusNormal"/>
        <w:ind w:firstLine="0"/>
        <w:rPr>
          <w:sz w:val="26"/>
          <w:szCs w:val="26"/>
        </w:rPr>
      </w:pPr>
    </w:p>
    <w:p w:rsidR="004A4F10" w:rsidRDefault="004A4F10" w:rsidP="00B03A95">
      <w:pPr>
        <w:pStyle w:val="ConsPlusNormal"/>
        <w:ind w:firstLine="0"/>
        <w:rPr>
          <w:sz w:val="26"/>
          <w:szCs w:val="26"/>
        </w:rPr>
      </w:pPr>
    </w:p>
    <w:p w:rsidR="004A4F10" w:rsidRDefault="004A4F10" w:rsidP="00B03A95">
      <w:pPr>
        <w:pStyle w:val="ConsPlusNormal"/>
        <w:ind w:firstLine="0"/>
        <w:rPr>
          <w:sz w:val="26"/>
          <w:szCs w:val="26"/>
        </w:rPr>
      </w:pPr>
    </w:p>
    <w:p w:rsidR="004A4F10" w:rsidRDefault="004A4F10" w:rsidP="00B03A95">
      <w:pPr>
        <w:pStyle w:val="ConsPlusNormal"/>
        <w:ind w:firstLine="0"/>
        <w:rPr>
          <w:sz w:val="26"/>
          <w:szCs w:val="26"/>
        </w:rPr>
      </w:pPr>
    </w:p>
    <w:p w:rsidR="009703BC" w:rsidRDefault="009703BC" w:rsidP="00B03A95">
      <w:pPr>
        <w:pStyle w:val="ConsPlusNormal"/>
        <w:ind w:firstLine="0"/>
        <w:rPr>
          <w:sz w:val="26"/>
          <w:szCs w:val="26"/>
        </w:rPr>
      </w:pPr>
    </w:p>
    <w:p w:rsidR="009703BC" w:rsidRDefault="009703BC" w:rsidP="00B03A95">
      <w:pPr>
        <w:pStyle w:val="ConsPlusNormal"/>
        <w:ind w:firstLine="0"/>
        <w:rPr>
          <w:sz w:val="26"/>
          <w:szCs w:val="26"/>
        </w:rPr>
      </w:pPr>
    </w:p>
    <w:p w:rsidR="009703BC" w:rsidRDefault="009703BC" w:rsidP="00B03A95">
      <w:pPr>
        <w:pStyle w:val="ConsPlusNormal"/>
        <w:ind w:firstLine="0"/>
        <w:rPr>
          <w:sz w:val="26"/>
          <w:szCs w:val="26"/>
        </w:rPr>
      </w:pPr>
    </w:p>
    <w:p w:rsidR="003E17B0" w:rsidRDefault="003E17B0" w:rsidP="003E17B0">
      <w:pPr>
        <w:widowControl w:val="0"/>
        <w:autoSpaceDE w:val="0"/>
        <w:autoSpaceDN w:val="0"/>
        <w:adjustRightInd w:val="0"/>
        <w:spacing w:after="200" w:line="276" w:lineRule="auto"/>
        <w:ind w:firstLine="708"/>
        <w:jc w:val="center"/>
        <w:rPr>
          <w:szCs w:val="28"/>
        </w:rPr>
      </w:pPr>
      <w:r>
        <w:rPr>
          <w:szCs w:val="28"/>
          <w:lang w:val="en-US"/>
        </w:rPr>
        <w:lastRenderedPageBreak/>
        <w:t>IX</w:t>
      </w:r>
      <w:r w:rsidRPr="008B1164">
        <w:rPr>
          <w:szCs w:val="28"/>
        </w:rPr>
        <w:t xml:space="preserve">. </w:t>
      </w:r>
      <w:r w:rsidRPr="00961AA1">
        <w:rPr>
          <w:szCs w:val="28"/>
        </w:rPr>
        <w:t xml:space="preserve">Дизайн-проект </w:t>
      </w:r>
      <w:r w:rsidR="009703BC">
        <w:rPr>
          <w:szCs w:val="28"/>
        </w:rPr>
        <w:t xml:space="preserve">ЦОПП </w:t>
      </w:r>
      <w:r w:rsidRPr="00961AA1">
        <w:rPr>
          <w:szCs w:val="28"/>
        </w:rPr>
        <w:t xml:space="preserve">в соответствии с </w:t>
      </w:r>
      <w:proofErr w:type="spellStart"/>
      <w:r w:rsidRPr="00961AA1">
        <w:rPr>
          <w:szCs w:val="28"/>
        </w:rPr>
        <w:t>брендбуком</w:t>
      </w:r>
      <w:proofErr w:type="spellEnd"/>
    </w:p>
    <w:p w:rsidR="003E17B0" w:rsidRDefault="003E17B0" w:rsidP="003E17B0">
      <w:pPr>
        <w:widowControl w:val="0"/>
        <w:autoSpaceDE w:val="0"/>
        <w:autoSpaceDN w:val="0"/>
        <w:adjustRightInd w:val="0"/>
        <w:spacing w:after="200" w:line="276" w:lineRule="auto"/>
        <w:ind w:firstLine="708"/>
        <w:jc w:val="center"/>
        <w:rPr>
          <w:szCs w:val="28"/>
        </w:rPr>
      </w:pPr>
      <w:r>
        <w:rPr>
          <w:noProof/>
          <w:sz w:val="20"/>
        </w:rPr>
        <w:drawing>
          <wp:inline distT="0" distB="0" distL="0" distR="0">
            <wp:extent cx="6844183" cy="3984285"/>
            <wp:effectExtent l="19050" t="0" r="0" b="0"/>
            <wp:docPr id="14" name="Рисунок 14" descr="Описание: C:\Users\admin\Desktop\Документы\Конкурсы, олимпиады, заявки\2018-2019\ЦОПП\22.10.2018\дизайн-проект\компьютерный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C:\Users\admin\Desktop\Документы\Конкурсы, олимпиады, заявки\2018-2019\ЦОПП\22.10.2018\дизайн-проект\компьютерный класс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183" cy="398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7B0" w:rsidRDefault="003E17B0" w:rsidP="003E17B0">
      <w:pPr>
        <w:widowControl w:val="0"/>
        <w:autoSpaceDE w:val="0"/>
        <w:autoSpaceDN w:val="0"/>
        <w:adjustRightInd w:val="0"/>
        <w:spacing w:after="200" w:line="276" w:lineRule="auto"/>
        <w:ind w:firstLine="708"/>
        <w:jc w:val="center"/>
        <w:rPr>
          <w:szCs w:val="28"/>
        </w:rPr>
      </w:pPr>
    </w:p>
    <w:p w:rsidR="004A4F10" w:rsidRDefault="004A4F10" w:rsidP="00B03A95">
      <w:pPr>
        <w:pStyle w:val="ConsPlusNormal"/>
        <w:ind w:firstLine="0"/>
        <w:rPr>
          <w:sz w:val="26"/>
          <w:szCs w:val="26"/>
        </w:rPr>
      </w:pPr>
    </w:p>
    <w:p w:rsidR="004A4F10" w:rsidRDefault="004A4F10" w:rsidP="00B03A95">
      <w:pPr>
        <w:pStyle w:val="ConsPlusNormal"/>
        <w:ind w:firstLine="0"/>
        <w:rPr>
          <w:sz w:val="26"/>
          <w:szCs w:val="26"/>
        </w:rPr>
      </w:pPr>
    </w:p>
    <w:p w:rsidR="004A4F10" w:rsidRDefault="004A4F10" w:rsidP="00B03A95">
      <w:pPr>
        <w:pStyle w:val="ConsPlusNormal"/>
        <w:ind w:firstLine="0"/>
        <w:rPr>
          <w:sz w:val="26"/>
          <w:szCs w:val="26"/>
        </w:rPr>
      </w:pPr>
    </w:p>
    <w:p w:rsidR="004A4F10" w:rsidRDefault="004A4F10" w:rsidP="00B03A95">
      <w:pPr>
        <w:pStyle w:val="ConsPlusNormal"/>
        <w:ind w:firstLine="0"/>
        <w:rPr>
          <w:sz w:val="26"/>
          <w:szCs w:val="26"/>
        </w:rPr>
      </w:pPr>
    </w:p>
    <w:p w:rsidR="004A4F10" w:rsidRDefault="003E17B0" w:rsidP="00CF3DE3">
      <w:pPr>
        <w:pStyle w:val="ConsPlusNormal"/>
        <w:ind w:firstLine="0"/>
        <w:jc w:val="center"/>
        <w:rPr>
          <w:sz w:val="26"/>
          <w:szCs w:val="26"/>
        </w:rPr>
      </w:pPr>
      <w:r w:rsidRPr="003E17B0">
        <w:rPr>
          <w:noProof/>
          <w:sz w:val="26"/>
          <w:szCs w:val="26"/>
        </w:rPr>
        <w:lastRenderedPageBreak/>
        <w:drawing>
          <wp:inline distT="0" distB="0" distL="0" distR="0">
            <wp:extent cx="8474683" cy="4571256"/>
            <wp:effectExtent l="19050" t="0" r="2567" b="0"/>
            <wp:docPr id="15" name="Рисунок 15" descr="Описание: C:\Users\admin\Desktop\Документы\Конкурсы, олимпиады, заявки\2018-2019\ЦОПП\22.10.2018\дизайн-проект\коворк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C:\Users\admin\Desktop\Документы\Конкурсы, олимпиады, заявки\2018-2019\ЦОПП\22.10.2018\дизайн-проект\коворкинг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772" cy="457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F10" w:rsidRDefault="004A4F10" w:rsidP="00B03A95">
      <w:pPr>
        <w:pStyle w:val="ConsPlusNormal"/>
        <w:ind w:firstLine="0"/>
        <w:rPr>
          <w:sz w:val="26"/>
          <w:szCs w:val="26"/>
        </w:rPr>
      </w:pPr>
    </w:p>
    <w:p w:rsidR="004A4F10" w:rsidRDefault="004A4F10" w:rsidP="00B03A95">
      <w:pPr>
        <w:pStyle w:val="ConsPlusNormal"/>
        <w:ind w:firstLine="0"/>
        <w:rPr>
          <w:sz w:val="26"/>
          <w:szCs w:val="26"/>
        </w:rPr>
      </w:pPr>
    </w:p>
    <w:p w:rsidR="004A4F10" w:rsidRDefault="004A4F10" w:rsidP="00B03A95">
      <w:pPr>
        <w:pStyle w:val="ConsPlusNormal"/>
        <w:ind w:firstLine="0"/>
        <w:rPr>
          <w:sz w:val="26"/>
          <w:szCs w:val="26"/>
        </w:rPr>
      </w:pPr>
    </w:p>
    <w:p w:rsidR="004A4F10" w:rsidRDefault="004A4F10" w:rsidP="00B03A95">
      <w:pPr>
        <w:pStyle w:val="ConsPlusNormal"/>
        <w:ind w:firstLine="0"/>
        <w:rPr>
          <w:sz w:val="26"/>
          <w:szCs w:val="26"/>
        </w:rPr>
      </w:pPr>
    </w:p>
    <w:p w:rsidR="004A4F10" w:rsidRDefault="004A4F10" w:rsidP="00B03A95">
      <w:pPr>
        <w:pStyle w:val="ConsPlusNormal"/>
        <w:ind w:firstLine="0"/>
        <w:rPr>
          <w:sz w:val="26"/>
          <w:szCs w:val="26"/>
        </w:rPr>
      </w:pPr>
    </w:p>
    <w:p w:rsidR="004A4F10" w:rsidRDefault="003E17B0" w:rsidP="003E17B0">
      <w:pPr>
        <w:pStyle w:val="ConsPlusNormal"/>
        <w:ind w:firstLine="0"/>
        <w:jc w:val="center"/>
        <w:rPr>
          <w:sz w:val="26"/>
          <w:szCs w:val="26"/>
        </w:rPr>
      </w:pPr>
      <w:r w:rsidRPr="003E17B0">
        <w:rPr>
          <w:noProof/>
          <w:sz w:val="26"/>
          <w:szCs w:val="26"/>
        </w:rPr>
        <w:lastRenderedPageBreak/>
        <w:drawing>
          <wp:inline distT="0" distB="0" distL="0" distR="0">
            <wp:extent cx="6619458" cy="5271467"/>
            <wp:effectExtent l="19050" t="0" r="0" b="0"/>
            <wp:docPr id="16" name="Рисунок 16" descr="Описание: C:\Users\admin\Desktop\Документы\Конкурсы, олимпиады, заявки\2018-2019\ЦОПП\22.10.2018\дизайн-проект\зона для проектной деятель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C:\Users\admin\Desktop\Документы\Конкурсы, олимпиады, заявки\2018-2019\ЦОПП\22.10.2018\дизайн-проект\зона для проектной деятельности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778" cy="528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F10" w:rsidRDefault="004A4F10" w:rsidP="00B03A95">
      <w:pPr>
        <w:pStyle w:val="ConsPlusNormal"/>
        <w:ind w:firstLine="0"/>
        <w:rPr>
          <w:sz w:val="26"/>
          <w:szCs w:val="26"/>
        </w:rPr>
      </w:pPr>
    </w:p>
    <w:p w:rsidR="004A4F10" w:rsidRDefault="004A4F10" w:rsidP="00B03A95">
      <w:pPr>
        <w:pStyle w:val="ConsPlusNormal"/>
        <w:ind w:firstLine="0"/>
        <w:rPr>
          <w:sz w:val="26"/>
          <w:szCs w:val="26"/>
        </w:rPr>
      </w:pPr>
    </w:p>
    <w:p w:rsidR="004A4F10" w:rsidRDefault="004A4F10" w:rsidP="00B03A95">
      <w:pPr>
        <w:pStyle w:val="ConsPlusNormal"/>
        <w:ind w:firstLine="0"/>
        <w:rPr>
          <w:sz w:val="26"/>
          <w:szCs w:val="26"/>
        </w:rPr>
      </w:pPr>
    </w:p>
    <w:p w:rsidR="004A4F10" w:rsidRDefault="004A4F10" w:rsidP="00B03A95">
      <w:pPr>
        <w:pStyle w:val="ConsPlusNormal"/>
        <w:ind w:firstLine="0"/>
        <w:rPr>
          <w:sz w:val="26"/>
          <w:szCs w:val="26"/>
        </w:rPr>
      </w:pPr>
    </w:p>
    <w:p w:rsidR="004A4F10" w:rsidRDefault="003E17B0" w:rsidP="003E17B0">
      <w:pPr>
        <w:pStyle w:val="ConsPlusNormal"/>
        <w:ind w:firstLine="0"/>
        <w:jc w:val="center"/>
        <w:rPr>
          <w:sz w:val="26"/>
          <w:szCs w:val="26"/>
        </w:rPr>
      </w:pPr>
      <w:r w:rsidRPr="003E17B0">
        <w:rPr>
          <w:noProof/>
          <w:sz w:val="26"/>
          <w:szCs w:val="26"/>
        </w:rPr>
        <w:drawing>
          <wp:inline distT="0" distB="0" distL="0" distR="0">
            <wp:extent cx="8861985" cy="3942148"/>
            <wp:effectExtent l="19050" t="0" r="0" b="0"/>
            <wp:docPr id="17" name="Рисунок 17" descr="Описание: C:\Users\admin\Desktop\Документы\Конкурсы, олимпиады, заявки\2018-2019\ЦОПП\22.10.2018\дизайн-проект\аудитория-трансформе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C:\Users\admin\Desktop\Документы\Конкурсы, олимпиады, заявки\2018-2019\ЦОПП\22.10.2018\дизайн-проект\аудитория-трансформер 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1731" cy="395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F10" w:rsidRDefault="004A4F10" w:rsidP="00B03A95">
      <w:pPr>
        <w:pStyle w:val="ConsPlusNormal"/>
        <w:ind w:firstLine="0"/>
        <w:rPr>
          <w:sz w:val="26"/>
          <w:szCs w:val="26"/>
        </w:rPr>
      </w:pPr>
    </w:p>
    <w:p w:rsidR="004A4F10" w:rsidRDefault="004A4F10" w:rsidP="00B03A95">
      <w:pPr>
        <w:pStyle w:val="ConsPlusNormal"/>
        <w:ind w:firstLine="0"/>
        <w:rPr>
          <w:sz w:val="26"/>
          <w:szCs w:val="26"/>
        </w:rPr>
      </w:pPr>
    </w:p>
    <w:p w:rsidR="004A4F10" w:rsidRDefault="004A4F10" w:rsidP="00B03A95">
      <w:pPr>
        <w:pStyle w:val="ConsPlusNormal"/>
        <w:ind w:firstLine="0"/>
        <w:rPr>
          <w:sz w:val="26"/>
          <w:szCs w:val="26"/>
        </w:rPr>
      </w:pPr>
    </w:p>
    <w:p w:rsidR="004A4F10" w:rsidRDefault="004A4F10" w:rsidP="00B03A95">
      <w:pPr>
        <w:pStyle w:val="ConsPlusNormal"/>
        <w:ind w:firstLine="0"/>
        <w:rPr>
          <w:sz w:val="26"/>
          <w:szCs w:val="26"/>
        </w:rPr>
      </w:pPr>
    </w:p>
    <w:p w:rsidR="004A4F10" w:rsidRDefault="004A4F10" w:rsidP="00B03A95">
      <w:pPr>
        <w:pStyle w:val="ConsPlusNormal"/>
        <w:ind w:firstLine="0"/>
        <w:rPr>
          <w:sz w:val="26"/>
          <w:szCs w:val="26"/>
        </w:rPr>
      </w:pPr>
    </w:p>
    <w:p w:rsidR="004A4F10" w:rsidRDefault="004A4F10" w:rsidP="00B03A95">
      <w:pPr>
        <w:pStyle w:val="ConsPlusNormal"/>
        <w:ind w:firstLine="0"/>
        <w:rPr>
          <w:sz w:val="26"/>
          <w:szCs w:val="26"/>
        </w:rPr>
      </w:pPr>
    </w:p>
    <w:p w:rsidR="004A4F10" w:rsidRDefault="004A4F10" w:rsidP="00B03A95">
      <w:pPr>
        <w:pStyle w:val="ConsPlusNormal"/>
        <w:ind w:firstLine="0"/>
        <w:rPr>
          <w:sz w:val="26"/>
          <w:szCs w:val="26"/>
        </w:rPr>
        <w:sectPr w:rsidR="004A4F10" w:rsidSect="004A4F10">
          <w:pgSz w:w="16838" w:h="11906" w:orient="landscape"/>
          <w:pgMar w:top="1701" w:right="1134" w:bottom="851" w:left="1134" w:header="709" w:footer="709" w:gutter="0"/>
          <w:pgNumType w:start="1"/>
          <w:cols w:space="720"/>
          <w:titlePg/>
          <w:docGrid w:linePitch="381"/>
        </w:sectPr>
      </w:pPr>
    </w:p>
    <w:p w:rsidR="004A4F10" w:rsidRDefault="004A4F10" w:rsidP="00B03A95">
      <w:pPr>
        <w:pStyle w:val="ConsPlusNormal"/>
        <w:ind w:firstLine="0"/>
        <w:rPr>
          <w:sz w:val="26"/>
          <w:szCs w:val="26"/>
        </w:rPr>
      </w:pPr>
    </w:p>
    <w:p w:rsidR="004A4F10" w:rsidRDefault="003E17B0" w:rsidP="00845977">
      <w:pPr>
        <w:pStyle w:val="ConsPlusNormal"/>
        <w:ind w:firstLine="0"/>
        <w:jc w:val="center"/>
        <w:rPr>
          <w:sz w:val="26"/>
          <w:szCs w:val="26"/>
        </w:rPr>
      </w:pPr>
      <w:r w:rsidRPr="003E17B0">
        <w:rPr>
          <w:noProof/>
          <w:sz w:val="26"/>
          <w:szCs w:val="26"/>
        </w:rPr>
        <w:drawing>
          <wp:inline distT="0" distB="0" distL="0" distR="0">
            <wp:extent cx="5939790" cy="3863010"/>
            <wp:effectExtent l="19050" t="0" r="3810" b="0"/>
            <wp:docPr id="19" name="Рисунок 19" descr="Описание: C:\Users\admin\Desktop\Документы\Конкурсы, олимпиады, заявки\2018-2019\ЦОПП\22.10.2018\дизайн-проект\аудитория-трансформе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C:\Users\admin\Desktop\Документы\Конкурсы, олимпиады, заявки\2018-2019\ЦОПП\22.10.2018\дизайн-проект\аудитория-трансформер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F10" w:rsidRDefault="004A4F10" w:rsidP="00B03A95">
      <w:pPr>
        <w:pStyle w:val="ConsPlusNormal"/>
        <w:ind w:firstLine="0"/>
        <w:rPr>
          <w:sz w:val="26"/>
          <w:szCs w:val="26"/>
        </w:rPr>
      </w:pPr>
    </w:p>
    <w:p w:rsidR="004A4F10" w:rsidRDefault="003E17B0" w:rsidP="00845977">
      <w:pPr>
        <w:pStyle w:val="ConsPlusNormal"/>
        <w:ind w:firstLine="0"/>
        <w:jc w:val="center"/>
        <w:rPr>
          <w:sz w:val="26"/>
          <w:szCs w:val="26"/>
        </w:rPr>
      </w:pPr>
      <w:r w:rsidRPr="003E17B0">
        <w:rPr>
          <w:noProof/>
          <w:sz w:val="26"/>
          <w:szCs w:val="26"/>
        </w:rPr>
        <w:lastRenderedPageBreak/>
        <w:drawing>
          <wp:inline distT="0" distB="0" distL="0" distR="0">
            <wp:extent cx="5939790" cy="2860227"/>
            <wp:effectExtent l="19050" t="0" r="3810" b="0"/>
            <wp:docPr id="20" name="Рисунок 20" descr="Описание: C:\Users\admin\Desktop\Документы\Конкурсы, олимпиады, заявки\2018-2019\ЦОПП\22.10.2018\дизайн-проект\аудитория-трансформе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C:\Users\admin\Desktop\Документы\Конкурсы, олимпиады, заявки\2018-2019\ЦОПП\22.10.2018\дизайн-проект\аудитория-трансформер 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6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F10" w:rsidRDefault="004A4F10" w:rsidP="00B03A95">
      <w:pPr>
        <w:pStyle w:val="ConsPlusNormal"/>
        <w:ind w:firstLine="0"/>
        <w:rPr>
          <w:sz w:val="26"/>
          <w:szCs w:val="26"/>
        </w:rPr>
      </w:pPr>
    </w:p>
    <w:p w:rsidR="004A4F10" w:rsidRDefault="004A4F10" w:rsidP="00B03A95">
      <w:pPr>
        <w:pStyle w:val="ConsPlusNormal"/>
        <w:ind w:firstLine="0"/>
        <w:rPr>
          <w:sz w:val="26"/>
          <w:szCs w:val="26"/>
        </w:rPr>
      </w:pPr>
    </w:p>
    <w:p w:rsidR="004A4F10" w:rsidRDefault="004A4F10" w:rsidP="00B03A95">
      <w:pPr>
        <w:pStyle w:val="ConsPlusNormal"/>
        <w:ind w:firstLine="0"/>
        <w:rPr>
          <w:sz w:val="26"/>
          <w:szCs w:val="26"/>
        </w:rPr>
      </w:pPr>
    </w:p>
    <w:p w:rsidR="004A4F10" w:rsidRDefault="003E17B0" w:rsidP="00845977">
      <w:pPr>
        <w:pStyle w:val="ConsPlusNormal"/>
        <w:ind w:firstLine="0"/>
        <w:jc w:val="center"/>
        <w:rPr>
          <w:sz w:val="26"/>
          <w:szCs w:val="26"/>
        </w:rPr>
      </w:pPr>
      <w:r w:rsidRPr="003E17B0">
        <w:rPr>
          <w:noProof/>
          <w:sz w:val="26"/>
          <w:szCs w:val="26"/>
        </w:rPr>
        <w:lastRenderedPageBreak/>
        <w:drawing>
          <wp:inline distT="0" distB="0" distL="0" distR="0">
            <wp:extent cx="5939790" cy="3555071"/>
            <wp:effectExtent l="19050" t="0" r="3810" b="0"/>
            <wp:docPr id="18" name="Рисунок 18" descr="Описание: C:\Users\admin\Desktop\Документы\Конкурсы, олимпиады, заявки\2018-2019\ЦОПП\22.10.2018\дизайн-проект\лектор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C:\Users\admin\Desktop\Документы\Конкурсы, олимпиады, заявки\2018-2019\ЦОПП\22.10.2018\дизайн-проект\лекторий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5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F10" w:rsidRDefault="004A4F10" w:rsidP="00B03A95">
      <w:pPr>
        <w:pStyle w:val="ConsPlusNormal"/>
        <w:ind w:firstLine="0"/>
        <w:rPr>
          <w:sz w:val="26"/>
          <w:szCs w:val="26"/>
        </w:rPr>
      </w:pPr>
    </w:p>
    <w:p w:rsidR="004A4F10" w:rsidRDefault="004A4F10" w:rsidP="00B03A95">
      <w:pPr>
        <w:pStyle w:val="ConsPlusNormal"/>
        <w:ind w:firstLine="0"/>
        <w:rPr>
          <w:sz w:val="26"/>
          <w:szCs w:val="26"/>
        </w:rPr>
      </w:pPr>
    </w:p>
    <w:p w:rsidR="004A4F10" w:rsidRDefault="004A4F10" w:rsidP="00B03A95">
      <w:pPr>
        <w:pStyle w:val="ConsPlusNormal"/>
        <w:ind w:firstLine="0"/>
        <w:rPr>
          <w:sz w:val="26"/>
          <w:szCs w:val="26"/>
        </w:rPr>
      </w:pPr>
    </w:p>
    <w:p w:rsidR="004A4F10" w:rsidRDefault="004A4F10" w:rsidP="00B03A95">
      <w:pPr>
        <w:pStyle w:val="ConsPlusNormal"/>
        <w:ind w:firstLine="0"/>
        <w:rPr>
          <w:sz w:val="26"/>
          <w:szCs w:val="26"/>
        </w:rPr>
      </w:pPr>
    </w:p>
    <w:p w:rsidR="004A4F10" w:rsidRDefault="004A4F10" w:rsidP="00B03A95">
      <w:pPr>
        <w:pStyle w:val="ConsPlusNormal"/>
        <w:ind w:firstLine="0"/>
        <w:rPr>
          <w:sz w:val="26"/>
          <w:szCs w:val="26"/>
        </w:rPr>
      </w:pPr>
    </w:p>
    <w:p w:rsidR="004A4F10" w:rsidRPr="00B03A95" w:rsidRDefault="004A4F10" w:rsidP="00B03A95">
      <w:pPr>
        <w:pStyle w:val="ConsPlusNormal"/>
        <w:ind w:firstLine="0"/>
        <w:rPr>
          <w:sz w:val="26"/>
          <w:szCs w:val="26"/>
        </w:rPr>
      </w:pPr>
    </w:p>
    <w:p w:rsidR="009703BC" w:rsidRDefault="009703BC" w:rsidP="00B03A95">
      <w:pPr>
        <w:widowControl w:val="0"/>
        <w:jc w:val="center"/>
        <w:rPr>
          <w:sz w:val="26"/>
          <w:szCs w:val="26"/>
        </w:rPr>
      </w:pPr>
    </w:p>
    <w:p w:rsidR="009703BC" w:rsidRDefault="009703BC" w:rsidP="00B03A95">
      <w:pPr>
        <w:widowControl w:val="0"/>
        <w:jc w:val="center"/>
        <w:rPr>
          <w:sz w:val="26"/>
          <w:szCs w:val="26"/>
        </w:rPr>
      </w:pPr>
    </w:p>
    <w:p w:rsidR="009703BC" w:rsidRDefault="009703BC" w:rsidP="00B03A95">
      <w:pPr>
        <w:widowControl w:val="0"/>
        <w:jc w:val="center"/>
        <w:rPr>
          <w:sz w:val="26"/>
          <w:szCs w:val="26"/>
        </w:rPr>
      </w:pPr>
    </w:p>
    <w:p w:rsidR="009703BC" w:rsidRDefault="009703BC" w:rsidP="00B03A95">
      <w:pPr>
        <w:widowControl w:val="0"/>
        <w:jc w:val="center"/>
        <w:rPr>
          <w:sz w:val="26"/>
          <w:szCs w:val="26"/>
        </w:rPr>
      </w:pPr>
    </w:p>
    <w:p w:rsidR="009703BC" w:rsidRDefault="009703BC" w:rsidP="00B03A95">
      <w:pPr>
        <w:widowControl w:val="0"/>
        <w:jc w:val="center"/>
        <w:rPr>
          <w:sz w:val="26"/>
          <w:szCs w:val="26"/>
        </w:rPr>
      </w:pPr>
    </w:p>
    <w:p w:rsidR="00845977" w:rsidRDefault="00845977" w:rsidP="00845977">
      <w:pPr>
        <w:widowControl w:val="0"/>
        <w:rPr>
          <w:sz w:val="26"/>
          <w:szCs w:val="26"/>
        </w:rPr>
        <w:sectPr w:rsidR="00845977" w:rsidSect="009703BC">
          <w:pgSz w:w="16838" w:h="11906" w:orient="landscape"/>
          <w:pgMar w:top="1701" w:right="1134" w:bottom="851" w:left="1134" w:header="709" w:footer="709" w:gutter="0"/>
          <w:pgNumType w:start="1"/>
          <w:cols w:space="720"/>
          <w:titlePg/>
          <w:docGrid w:linePitch="381"/>
        </w:sectPr>
      </w:pPr>
    </w:p>
    <w:p w:rsidR="009703BC" w:rsidRDefault="009703BC" w:rsidP="00B03A95">
      <w:pPr>
        <w:widowControl w:val="0"/>
        <w:jc w:val="center"/>
        <w:rPr>
          <w:sz w:val="26"/>
          <w:szCs w:val="26"/>
        </w:rPr>
      </w:pPr>
    </w:p>
    <w:p w:rsidR="00B03A95" w:rsidRPr="00B03A95" w:rsidRDefault="00B03A95" w:rsidP="00B03A95">
      <w:pPr>
        <w:widowControl w:val="0"/>
        <w:jc w:val="center"/>
        <w:rPr>
          <w:sz w:val="26"/>
          <w:szCs w:val="26"/>
        </w:rPr>
      </w:pPr>
      <w:r w:rsidRPr="00B03A95">
        <w:rPr>
          <w:sz w:val="26"/>
          <w:szCs w:val="26"/>
          <w:lang w:val="en-US"/>
        </w:rPr>
        <w:t>X</w:t>
      </w:r>
      <w:r w:rsidRPr="00B03A95">
        <w:rPr>
          <w:sz w:val="26"/>
          <w:szCs w:val="26"/>
        </w:rPr>
        <w:t xml:space="preserve">. Штатное расписание </w:t>
      </w:r>
      <w:r w:rsidR="00945839">
        <w:rPr>
          <w:sz w:val="26"/>
          <w:szCs w:val="26"/>
        </w:rPr>
        <w:t>ЦООП</w:t>
      </w:r>
    </w:p>
    <w:p w:rsidR="00B03A95" w:rsidRPr="00B03A95" w:rsidRDefault="00B03A95" w:rsidP="00B03A95">
      <w:pPr>
        <w:jc w:val="both"/>
        <w:rPr>
          <w:b/>
          <w:sz w:val="26"/>
          <w:szCs w:val="26"/>
        </w:rPr>
      </w:pPr>
    </w:p>
    <w:tbl>
      <w:tblPr>
        <w:tblW w:w="9495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2694"/>
        <w:gridCol w:w="4959"/>
        <w:gridCol w:w="1842"/>
      </w:tblGrid>
      <w:tr w:rsidR="00B03A95" w:rsidRPr="00B03A95" w:rsidTr="00845977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B03A95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Категория персонала</w:t>
            </w:r>
          </w:p>
        </w:tc>
        <w:tc>
          <w:tcPr>
            <w:tcW w:w="4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B03A95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Позиция (содержание деятельности)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B03A95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Количество штатных единиц*</w:t>
            </w:r>
          </w:p>
        </w:tc>
      </w:tr>
      <w:tr w:rsidR="00B03A95" w:rsidRPr="00B03A95" w:rsidTr="00845977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A95" w:rsidRPr="00B03A95" w:rsidRDefault="00B03A95" w:rsidP="00845977">
            <w:pPr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 xml:space="preserve">Управленческий </w:t>
            </w:r>
          </w:p>
          <w:p w:rsidR="00B03A95" w:rsidRPr="00524605" w:rsidRDefault="00B03A95" w:rsidP="00845977">
            <w:pPr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персонал</w:t>
            </w:r>
          </w:p>
        </w:tc>
        <w:tc>
          <w:tcPr>
            <w:tcW w:w="4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CF3DE3" w:rsidP="00B03A9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</w:t>
            </w:r>
            <w:r w:rsidR="00B03A95" w:rsidRPr="00B03A95">
              <w:rPr>
                <w:sz w:val="26"/>
                <w:szCs w:val="26"/>
              </w:rPr>
              <w:t>иректор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03A95" w:rsidRPr="00B03A95" w:rsidRDefault="00B03A95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1</w:t>
            </w:r>
          </w:p>
        </w:tc>
      </w:tr>
      <w:tr w:rsidR="00B03A95" w:rsidRPr="00B03A95" w:rsidTr="00845977">
        <w:tc>
          <w:tcPr>
            <w:tcW w:w="26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B03A95" w:rsidP="00845977">
            <w:pPr>
              <w:rPr>
                <w:sz w:val="26"/>
                <w:szCs w:val="26"/>
                <w:lang w:val="en-US"/>
              </w:rPr>
            </w:pPr>
          </w:p>
        </w:tc>
        <w:tc>
          <w:tcPr>
            <w:tcW w:w="4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CF3DE3" w:rsidP="00B03A9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</w:t>
            </w:r>
            <w:r w:rsidR="00B03A95" w:rsidRPr="00B03A95">
              <w:rPr>
                <w:sz w:val="26"/>
                <w:szCs w:val="26"/>
              </w:rPr>
              <w:t>аместитель директора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B03A95" w:rsidP="00845977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2</w:t>
            </w:r>
          </w:p>
        </w:tc>
      </w:tr>
      <w:tr w:rsidR="00B03A95" w:rsidRPr="00B03A95" w:rsidTr="00845977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B03A95" w:rsidP="00845977">
            <w:pPr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Административный персонал</w:t>
            </w:r>
          </w:p>
        </w:tc>
        <w:tc>
          <w:tcPr>
            <w:tcW w:w="4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B03A95" w:rsidP="00CF3DE3">
            <w:pPr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  <w:lang w:val="en-US"/>
              </w:rPr>
              <w:t>CDO</w:t>
            </w:r>
            <w:r w:rsidRPr="00B03A95">
              <w:rPr>
                <w:sz w:val="26"/>
                <w:szCs w:val="26"/>
              </w:rPr>
              <w:t xml:space="preserve"> (</w:t>
            </w:r>
            <w:r w:rsidR="00CF3DE3">
              <w:rPr>
                <w:sz w:val="26"/>
                <w:szCs w:val="26"/>
              </w:rPr>
              <w:t>С</w:t>
            </w:r>
            <w:proofErr w:type="spellStart"/>
            <w:r w:rsidRPr="00B03A95">
              <w:rPr>
                <w:sz w:val="26"/>
                <w:szCs w:val="26"/>
                <w:lang w:val="en-US"/>
              </w:rPr>
              <w:t>hief</w:t>
            </w:r>
            <w:proofErr w:type="spellEnd"/>
            <w:r w:rsidRPr="00B03A95">
              <w:rPr>
                <w:sz w:val="26"/>
                <w:szCs w:val="26"/>
              </w:rPr>
              <w:t xml:space="preserve"> </w:t>
            </w:r>
            <w:r w:rsidRPr="00B03A95">
              <w:rPr>
                <w:sz w:val="26"/>
                <w:szCs w:val="26"/>
                <w:lang w:val="en-US"/>
              </w:rPr>
              <w:t>Data</w:t>
            </w:r>
            <w:r w:rsidRPr="00B03A95">
              <w:rPr>
                <w:sz w:val="26"/>
                <w:szCs w:val="26"/>
              </w:rPr>
              <w:t xml:space="preserve"> </w:t>
            </w:r>
            <w:r w:rsidRPr="00B03A95">
              <w:rPr>
                <w:sz w:val="26"/>
                <w:szCs w:val="26"/>
                <w:lang w:val="en-US"/>
              </w:rPr>
              <w:t>Officer</w:t>
            </w:r>
            <w:r w:rsidRPr="00B03A95">
              <w:rPr>
                <w:sz w:val="26"/>
                <w:szCs w:val="26"/>
              </w:rPr>
              <w:t xml:space="preserve">) </w:t>
            </w:r>
            <w:r w:rsidR="00CF3DE3">
              <w:rPr>
                <w:sz w:val="26"/>
                <w:szCs w:val="26"/>
              </w:rPr>
              <w:t>по</w:t>
            </w:r>
            <w:r w:rsidRPr="00B03A95">
              <w:rPr>
                <w:sz w:val="26"/>
                <w:szCs w:val="26"/>
              </w:rPr>
              <w:t xml:space="preserve"> взаимодействи</w:t>
            </w:r>
            <w:r w:rsidR="00CF3DE3">
              <w:rPr>
                <w:sz w:val="26"/>
                <w:szCs w:val="26"/>
              </w:rPr>
              <w:t>ю</w:t>
            </w:r>
            <w:r w:rsidRPr="00B03A95">
              <w:rPr>
                <w:sz w:val="26"/>
                <w:szCs w:val="26"/>
              </w:rPr>
              <w:t xml:space="preserve"> с организациями социальной сферы и реального сектора экономики (промышленности)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B03A95" w:rsidP="00845977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2</w:t>
            </w:r>
          </w:p>
        </w:tc>
      </w:tr>
      <w:tr w:rsidR="00B03A95" w:rsidRPr="00B03A95" w:rsidTr="00845977">
        <w:tc>
          <w:tcPr>
            <w:tcW w:w="26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B03A95" w:rsidP="00845977">
            <w:pPr>
              <w:rPr>
                <w:sz w:val="26"/>
                <w:szCs w:val="26"/>
              </w:rPr>
            </w:pPr>
          </w:p>
        </w:tc>
        <w:tc>
          <w:tcPr>
            <w:tcW w:w="4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CF3DE3" w:rsidP="00B03A9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</w:t>
            </w:r>
            <w:r w:rsidR="00B03A95" w:rsidRPr="00B03A95">
              <w:rPr>
                <w:sz w:val="26"/>
                <w:szCs w:val="26"/>
              </w:rPr>
              <w:t>пециалист по работе с большими данными (аналитик)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B03A95" w:rsidP="00845977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2</w:t>
            </w:r>
          </w:p>
        </w:tc>
      </w:tr>
      <w:tr w:rsidR="00B03A95" w:rsidRPr="00B03A95" w:rsidTr="00845977">
        <w:tc>
          <w:tcPr>
            <w:tcW w:w="26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B03A95" w:rsidP="00845977">
            <w:pPr>
              <w:rPr>
                <w:sz w:val="26"/>
                <w:szCs w:val="26"/>
              </w:rPr>
            </w:pPr>
          </w:p>
        </w:tc>
        <w:tc>
          <w:tcPr>
            <w:tcW w:w="4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CF3DE3" w:rsidP="00B03A9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="00B03A95" w:rsidRPr="00B03A95">
              <w:rPr>
                <w:sz w:val="26"/>
                <w:szCs w:val="26"/>
              </w:rPr>
              <w:t>етодолог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B03A95" w:rsidP="00845977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1</w:t>
            </w:r>
          </w:p>
        </w:tc>
      </w:tr>
      <w:tr w:rsidR="00B03A95" w:rsidRPr="00B03A95" w:rsidTr="00845977">
        <w:tc>
          <w:tcPr>
            <w:tcW w:w="26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B03A95" w:rsidP="00845977">
            <w:pPr>
              <w:rPr>
                <w:sz w:val="26"/>
                <w:szCs w:val="26"/>
              </w:rPr>
            </w:pPr>
          </w:p>
        </w:tc>
        <w:tc>
          <w:tcPr>
            <w:tcW w:w="4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CF3DE3" w:rsidP="00B03A9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</w:t>
            </w:r>
            <w:r w:rsidR="00B03A95" w:rsidRPr="00B03A95">
              <w:rPr>
                <w:sz w:val="26"/>
                <w:szCs w:val="26"/>
              </w:rPr>
              <w:t xml:space="preserve">истемный администратор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B03A95" w:rsidP="00845977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1</w:t>
            </w:r>
          </w:p>
        </w:tc>
      </w:tr>
      <w:tr w:rsidR="00B03A95" w:rsidRPr="00B03A95" w:rsidTr="00845977">
        <w:tc>
          <w:tcPr>
            <w:tcW w:w="26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B03A95" w:rsidP="00845977">
            <w:pPr>
              <w:rPr>
                <w:sz w:val="26"/>
                <w:szCs w:val="26"/>
              </w:rPr>
            </w:pPr>
          </w:p>
        </w:tc>
        <w:tc>
          <w:tcPr>
            <w:tcW w:w="4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CF3DE3" w:rsidP="00B03A9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</w:t>
            </w:r>
            <w:r w:rsidR="00B03A95" w:rsidRPr="00B03A95">
              <w:rPr>
                <w:sz w:val="26"/>
                <w:szCs w:val="26"/>
              </w:rPr>
              <w:t>дминистратор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B03A95" w:rsidP="00845977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1</w:t>
            </w:r>
          </w:p>
        </w:tc>
      </w:tr>
      <w:tr w:rsidR="00B03A95" w:rsidRPr="00B03A95" w:rsidTr="00845977">
        <w:tc>
          <w:tcPr>
            <w:tcW w:w="26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B03A95" w:rsidP="00845977">
            <w:pPr>
              <w:rPr>
                <w:sz w:val="26"/>
                <w:szCs w:val="26"/>
              </w:rPr>
            </w:pPr>
          </w:p>
        </w:tc>
        <w:tc>
          <w:tcPr>
            <w:tcW w:w="4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CF3DE3" w:rsidP="00B03A9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</w:t>
            </w:r>
            <w:r w:rsidR="00B03A95" w:rsidRPr="00B03A95">
              <w:rPr>
                <w:sz w:val="26"/>
                <w:szCs w:val="26"/>
              </w:rPr>
              <w:t>лавный бухгалтер **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B03A95" w:rsidP="00845977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1</w:t>
            </w:r>
          </w:p>
        </w:tc>
      </w:tr>
      <w:tr w:rsidR="00B03A95" w:rsidRPr="00B03A95" w:rsidTr="00845977">
        <w:tc>
          <w:tcPr>
            <w:tcW w:w="26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B03A95" w:rsidP="00845977">
            <w:pPr>
              <w:rPr>
                <w:sz w:val="26"/>
                <w:szCs w:val="26"/>
              </w:rPr>
            </w:pPr>
          </w:p>
        </w:tc>
        <w:tc>
          <w:tcPr>
            <w:tcW w:w="4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CF3DE3" w:rsidP="00B03A9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ю</w:t>
            </w:r>
            <w:r w:rsidR="00B03A95" w:rsidRPr="00B03A95">
              <w:rPr>
                <w:sz w:val="26"/>
                <w:szCs w:val="26"/>
              </w:rPr>
              <w:t>рисконсульт **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B03A95" w:rsidP="00845977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1</w:t>
            </w:r>
          </w:p>
        </w:tc>
      </w:tr>
      <w:tr w:rsidR="00B03A95" w:rsidRPr="00B03A95" w:rsidTr="00845977">
        <w:tc>
          <w:tcPr>
            <w:tcW w:w="26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B03A95" w:rsidP="00845977">
            <w:pPr>
              <w:rPr>
                <w:sz w:val="26"/>
                <w:szCs w:val="26"/>
              </w:rPr>
            </w:pPr>
          </w:p>
        </w:tc>
        <w:tc>
          <w:tcPr>
            <w:tcW w:w="4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CF3DE3" w:rsidP="00B03A9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</w:t>
            </w:r>
            <w:r w:rsidR="00B03A95" w:rsidRPr="00B03A95">
              <w:rPr>
                <w:sz w:val="26"/>
                <w:szCs w:val="26"/>
              </w:rPr>
              <w:t>аведующий хозяйством **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B03A95" w:rsidP="00845977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1</w:t>
            </w:r>
          </w:p>
        </w:tc>
      </w:tr>
      <w:tr w:rsidR="00B03A95" w:rsidRPr="00B03A95" w:rsidTr="00845977">
        <w:tc>
          <w:tcPr>
            <w:tcW w:w="26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B03A95" w:rsidP="00845977">
            <w:pPr>
              <w:rPr>
                <w:sz w:val="26"/>
                <w:szCs w:val="26"/>
              </w:rPr>
            </w:pPr>
          </w:p>
        </w:tc>
        <w:tc>
          <w:tcPr>
            <w:tcW w:w="4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CF3DE3" w:rsidP="00B03A9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</w:t>
            </w:r>
            <w:r w:rsidR="00B03A95" w:rsidRPr="00B03A95">
              <w:rPr>
                <w:sz w:val="26"/>
                <w:szCs w:val="26"/>
              </w:rPr>
              <w:t>пециалист по работе с персоналом **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B03A95" w:rsidP="00845977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1</w:t>
            </w:r>
          </w:p>
        </w:tc>
      </w:tr>
      <w:tr w:rsidR="00B03A95" w:rsidRPr="00B03A95" w:rsidTr="00845977">
        <w:tc>
          <w:tcPr>
            <w:tcW w:w="26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B03A95" w:rsidP="00845977">
            <w:pPr>
              <w:rPr>
                <w:sz w:val="26"/>
                <w:szCs w:val="26"/>
              </w:rPr>
            </w:pPr>
          </w:p>
        </w:tc>
        <w:tc>
          <w:tcPr>
            <w:tcW w:w="4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CF3DE3" w:rsidP="00B03A9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B03A95" w:rsidRPr="00B03A95">
              <w:rPr>
                <w:sz w:val="26"/>
                <w:szCs w:val="26"/>
              </w:rPr>
              <w:t>борщик служебных помещений **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B03A95" w:rsidP="00845977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2</w:t>
            </w:r>
          </w:p>
        </w:tc>
      </w:tr>
      <w:tr w:rsidR="00B03A95" w:rsidRPr="00B03A95" w:rsidTr="00845977">
        <w:tc>
          <w:tcPr>
            <w:tcW w:w="26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B03A95" w:rsidP="00845977">
            <w:pPr>
              <w:rPr>
                <w:sz w:val="26"/>
                <w:szCs w:val="26"/>
              </w:rPr>
            </w:pPr>
          </w:p>
        </w:tc>
        <w:tc>
          <w:tcPr>
            <w:tcW w:w="4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CF3DE3" w:rsidP="00B03A9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</w:t>
            </w:r>
            <w:r w:rsidR="00B03A95" w:rsidRPr="00B03A95">
              <w:rPr>
                <w:sz w:val="26"/>
                <w:szCs w:val="26"/>
              </w:rPr>
              <w:t>ворник **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B03A95" w:rsidP="00845977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2</w:t>
            </w:r>
          </w:p>
        </w:tc>
      </w:tr>
      <w:tr w:rsidR="00B03A95" w:rsidRPr="00B03A95" w:rsidTr="00845977">
        <w:tc>
          <w:tcPr>
            <w:tcW w:w="26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B03A95" w:rsidP="00845977">
            <w:pPr>
              <w:rPr>
                <w:sz w:val="26"/>
                <w:szCs w:val="26"/>
              </w:rPr>
            </w:pPr>
          </w:p>
        </w:tc>
        <w:tc>
          <w:tcPr>
            <w:tcW w:w="4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A95" w:rsidRPr="00B03A95" w:rsidRDefault="00CF3DE3" w:rsidP="00B03A9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</w:t>
            </w:r>
            <w:r w:rsidR="00B03A95" w:rsidRPr="00B03A95">
              <w:rPr>
                <w:sz w:val="26"/>
                <w:szCs w:val="26"/>
              </w:rPr>
              <w:t>пециалист по работе со средствами массовой информации **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B03A95" w:rsidP="00845977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1</w:t>
            </w:r>
          </w:p>
        </w:tc>
      </w:tr>
      <w:tr w:rsidR="00B03A95" w:rsidRPr="00B03A95" w:rsidTr="00845977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B03A95" w:rsidP="00845977">
            <w:pPr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Основной персонал (учебная часть)</w:t>
            </w:r>
          </w:p>
        </w:tc>
        <w:tc>
          <w:tcPr>
            <w:tcW w:w="4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CF3DE3" w:rsidP="00B03A9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="00B03A95" w:rsidRPr="00B03A95">
              <w:rPr>
                <w:sz w:val="26"/>
                <w:szCs w:val="26"/>
              </w:rPr>
              <w:t>едагоги, мастера производственного обучения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945839" w:rsidP="0084597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</w:t>
            </w:r>
            <w:r w:rsidR="00B03A95" w:rsidRPr="00B03A95">
              <w:rPr>
                <w:sz w:val="26"/>
                <w:szCs w:val="26"/>
              </w:rPr>
              <w:t>е менее 5</w:t>
            </w:r>
          </w:p>
        </w:tc>
      </w:tr>
      <w:tr w:rsidR="00B03A95" w:rsidRPr="00B03A95" w:rsidTr="00845977">
        <w:tc>
          <w:tcPr>
            <w:tcW w:w="26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03A95" w:rsidRPr="00B03A95" w:rsidRDefault="00B03A95" w:rsidP="00B03A95">
            <w:pPr>
              <w:rPr>
                <w:sz w:val="26"/>
                <w:szCs w:val="26"/>
              </w:rPr>
            </w:pPr>
          </w:p>
        </w:tc>
        <w:tc>
          <w:tcPr>
            <w:tcW w:w="4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CF3DE3" w:rsidP="00B03A9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="00B03A95" w:rsidRPr="00B03A95">
              <w:rPr>
                <w:sz w:val="26"/>
                <w:szCs w:val="26"/>
              </w:rPr>
              <w:t>едагоги, мастера производственного обучения (по профориентации)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945839" w:rsidP="0084597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</w:t>
            </w:r>
            <w:r w:rsidR="00B03A95" w:rsidRPr="00B03A95">
              <w:rPr>
                <w:sz w:val="26"/>
                <w:szCs w:val="26"/>
              </w:rPr>
              <w:t>е менее 5</w:t>
            </w:r>
          </w:p>
        </w:tc>
      </w:tr>
      <w:tr w:rsidR="00B03A95" w:rsidRPr="00B03A95" w:rsidTr="00845977">
        <w:tc>
          <w:tcPr>
            <w:tcW w:w="26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03A95" w:rsidRPr="00B03A95" w:rsidRDefault="00B03A95" w:rsidP="00B03A95">
            <w:pPr>
              <w:rPr>
                <w:sz w:val="26"/>
                <w:szCs w:val="26"/>
              </w:rPr>
            </w:pPr>
          </w:p>
        </w:tc>
        <w:tc>
          <w:tcPr>
            <w:tcW w:w="4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CF3DE3" w:rsidP="00B03A9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="00B03A95" w:rsidRPr="00B03A95">
              <w:rPr>
                <w:sz w:val="26"/>
                <w:szCs w:val="26"/>
              </w:rPr>
              <w:t>едагоги, мастера производственного обучения (по первой профессии)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945839" w:rsidP="0084597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</w:t>
            </w:r>
            <w:r w:rsidR="00B03A95" w:rsidRPr="00B03A95">
              <w:rPr>
                <w:sz w:val="26"/>
                <w:szCs w:val="26"/>
              </w:rPr>
              <w:t>е менее 3</w:t>
            </w:r>
          </w:p>
        </w:tc>
      </w:tr>
      <w:tr w:rsidR="00B03A95" w:rsidRPr="00B03A95" w:rsidTr="00845977">
        <w:tc>
          <w:tcPr>
            <w:tcW w:w="26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03A95" w:rsidRPr="00B03A95" w:rsidRDefault="00B03A95" w:rsidP="00B03A95">
            <w:pPr>
              <w:rPr>
                <w:sz w:val="26"/>
                <w:szCs w:val="26"/>
              </w:rPr>
            </w:pPr>
          </w:p>
        </w:tc>
        <w:tc>
          <w:tcPr>
            <w:tcW w:w="4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3A95" w:rsidRPr="00B03A95" w:rsidRDefault="00CF3DE3" w:rsidP="00B03A9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="00B03A95" w:rsidRPr="00B03A95">
              <w:rPr>
                <w:sz w:val="26"/>
                <w:szCs w:val="26"/>
              </w:rPr>
              <w:t>етодист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03A95" w:rsidRPr="00B03A95" w:rsidRDefault="00B03A95" w:rsidP="00B03A95">
            <w:pPr>
              <w:jc w:val="center"/>
              <w:rPr>
                <w:sz w:val="26"/>
                <w:szCs w:val="26"/>
              </w:rPr>
            </w:pPr>
            <w:r w:rsidRPr="00B03A95">
              <w:rPr>
                <w:sz w:val="26"/>
                <w:szCs w:val="26"/>
              </w:rPr>
              <w:t>1</w:t>
            </w:r>
          </w:p>
        </w:tc>
      </w:tr>
    </w:tbl>
    <w:p w:rsidR="00B03A95" w:rsidRPr="00B03A95" w:rsidRDefault="00B03A95" w:rsidP="00B03A95">
      <w:pPr>
        <w:rPr>
          <w:sz w:val="26"/>
          <w:szCs w:val="26"/>
        </w:rPr>
      </w:pPr>
    </w:p>
    <w:p w:rsidR="00B03A95" w:rsidRPr="00B03A95" w:rsidRDefault="00B03A95" w:rsidP="00B03A95">
      <w:pPr>
        <w:jc w:val="both"/>
        <w:rPr>
          <w:sz w:val="26"/>
          <w:szCs w:val="26"/>
        </w:rPr>
      </w:pPr>
      <w:r w:rsidRPr="00B03A95">
        <w:rPr>
          <w:sz w:val="26"/>
          <w:szCs w:val="26"/>
        </w:rPr>
        <w:t xml:space="preserve">* Перечень рекомендуемый, в случае служебной и производственной необходимости допустимы изменения, согласованные с </w:t>
      </w:r>
      <w:r w:rsidR="00CF3DE3">
        <w:rPr>
          <w:sz w:val="26"/>
          <w:szCs w:val="26"/>
        </w:rPr>
        <w:t>ф</w:t>
      </w:r>
      <w:r w:rsidRPr="00B03A95">
        <w:rPr>
          <w:sz w:val="26"/>
          <w:szCs w:val="26"/>
        </w:rPr>
        <w:t>едеральным оператором</w:t>
      </w:r>
      <w:r w:rsidR="00CF3DE3">
        <w:rPr>
          <w:sz w:val="26"/>
          <w:szCs w:val="26"/>
        </w:rPr>
        <w:t>.</w:t>
      </w:r>
    </w:p>
    <w:p w:rsidR="00B03A95" w:rsidRPr="00B03A95" w:rsidRDefault="00B03A95" w:rsidP="00B03A95">
      <w:pPr>
        <w:jc w:val="both"/>
        <w:rPr>
          <w:sz w:val="26"/>
          <w:szCs w:val="26"/>
        </w:rPr>
      </w:pPr>
      <w:r w:rsidRPr="00B03A95">
        <w:rPr>
          <w:sz w:val="26"/>
          <w:szCs w:val="26"/>
        </w:rPr>
        <w:t>** Должности, утверждаемые по мере служебной и производственной необходимости, а также при условии отдельн</w:t>
      </w:r>
      <w:r w:rsidR="00945839">
        <w:rPr>
          <w:sz w:val="26"/>
          <w:szCs w:val="26"/>
        </w:rPr>
        <w:t>о выделенного юридического лица</w:t>
      </w:r>
      <w:r w:rsidR="00CF3DE3">
        <w:rPr>
          <w:sz w:val="26"/>
          <w:szCs w:val="26"/>
        </w:rPr>
        <w:t>.</w:t>
      </w:r>
    </w:p>
    <w:sectPr w:rsidR="00B03A95" w:rsidRPr="00B03A95" w:rsidSect="00845977">
      <w:pgSz w:w="11906" w:h="16838"/>
      <w:pgMar w:top="1134" w:right="851" w:bottom="1134" w:left="1701" w:header="709" w:footer="709" w:gutter="0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1918" w:rsidRDefault="000B1918">
      <w:r>
        <w:separator/>
      </w:r>
    </w:p>
  </w:endnote>
  <w:endnote w:type="continuationSeparator" w:id="0">
    <w:p w:rsidR="000B1918" w:rsidRDefault="000B19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918" w:rsidRDefault="00EB2DB7" w:rsidP="008B478F">
    <w:pPr>
      <w:pStyle w:val="ad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B191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B1918" w:rsidRDefault="000B1918" w:rsidP="008B478F">
    <w:pPr>
      <w:pStyle w:val="ad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918" w:rsidRDefault="000B1918" w:rsidP="008B478F">
    <w:pPr>
      <w:pStyle w:val="ad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1918" w:rsidRDefault="000B1918">
      <w:r>
        <w:separator/>
      </w:r>
    </w:p>
  </w:footnote>
  <w:footnote w:type="continuationSeparator" w:id="0">
    <w:p w:rsidR="000B1918" w:rsidRDefault="000B19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68758283"/>
      <w:docPartObj>
        <w:docPartGallery w:val="Page Numbers (Top of Page)"/>
        <w:docPartUnique/>
      </w:docPartObj>
    </w:sdtPr>
    <w:sdtContent>
      <w:p w:rsidR="000B1918" w:rsidRDefault="00EB2DB7">
        <w:pPr>
          <w:pStyle w:val="a6"/>
          <w:jc w:val="center"/>
        </w:pPr>
        <w:fldSimple w:instr=" PAGE   \* MERGEFORMAT ">
          <w:r w:rsidR="006D5A9A">
            <w:rPr>
              <w:noProof/>
            </w:rPr>
            <w:t>2</w:t>
          </w:r>
        </w:fldSimple>
      </w:p>
    </w:sdtContent>
  </w:sdt>
  <w:p w:rsidR="000B1918" w:rsidRDefault="000B1918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29870229"/>
      <w:docPartObj>
        <w:docPartGallery w:val="Page Numbers (Top of Page)"/>
        <w:docPartUnique/>
      </w:docPartObj>
    </w:sdtPr>
    <w:sdtContent>
      <w:p w:rsidR="000B1918" w:rsidRDefault="00EB2DB7">
        <w:pPr>
          <w:pStyle w:val="a6"/>
          <w:jc w:val="center"/>
        </w:pPr>
      </w:p>
    </w:sdtContent>
  </w:sdt>
  <w:p w:rsidR="000B1918" w:rsidRDefault="000B1918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918" w:rsidRDefault="000B1918">
    <w:pPr>
      <w:pStyle w:val="a6"/>
      <w:jc w:val="center"/>
    </w:pPr>
  </w:p>
  <w:p w:rsidR="000B1918" w:rsidRDefault="000B1918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67CC8"/>
    <w:multiLevelType w:val="hybridMultilevel"/>
    <w:tmpl w:val="FFD64A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7E01F93"/>
    <w:multiLevelType w:val="hybridMultilevel"/>
    <w:tmpl w:val="B9101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BC23DE"/>
    <w:multiLevelType w:val="hybridMultilevel"/>
    <w:tmpl w:val="24B6E648"/>
    <w:lvl w:ilvl="0" w:tplc="2F5AEB3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1700428"/>
    <w:multiLevelType w:val="hybridMultilevel"/>
    <w:tmpl w:val="1B201D02"/>
    <w:lvl w:ilvl="0" w:tplc="67F0EA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5624F9E"/>
    <w:multiLevelType w:val="hybridMultilevel"/>
    <w:tmpl w:val="297CF9E0"/>
    <w:lvl w:ilvl="0" w:tplc="769C9942">
      <w:start w:val="1"/>
      <w:numFmt w:val="decimal"/>
      <w:lvlText w:val="%1."/>
      <w:lvlJc w:val="left"/>
      <w:pPr>
        <w:ind w:left="1491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95D0658"/>
    <w:multiLevelType w:val="hybridMultilevel"/>
    <w:tmpl w:val="F1EA3DC4"/>
    <w:lvl w:ilvl="0" w:tplc="04800152">
      <w:start w:val="1"/>
      <w:numFmt w:val="decimal"/>
      <w:lvlText w:val="%1."/>
      <w:lvlJc w:val="center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747F53"/>
    <w:multiLevelType w:val="hybridMultilevel"/>
    <w:tmpl w:val="D03C3A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A940922"/>
    <w:multiLevelType w:val="multilevel"/>
    <w:tmpl w:val="C80ADAE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8">
    <w:nsid w:val="48C56918"/>
    <w:multiLevelType w:val="multilevel"/>
    <w:tmpl w:val="0D085BE6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>
    <w:nsid w:val="4DE16F0E"/>
    <w:multiLevelType w:val="hybridMultilevel"/>
    <w:tmpl w:val="4C780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DB641B"/>
    <w:multiLevelType w:val="hybridMultilevel"/>
    <w:tmpl w:val="40764C66"/>
    <w:lvl w:ilvl="0" w:tplc="85B4DFE0">
      <w:start w:val="1"/>
      <w:numFmt w:val="decimal"/>
      <w:lvlText w:val="%1."/>
      <w:lvlJc w:val="center"/>
      <w:pPr>
        <w:ind w:left="594" w:hanging="360"/>
      </w:pPr>
    </w:lvl>
    <w:lvl w:ilvl="1" w:tplc="04190019">
      <w:start w:val="1"/>
      <w:numFmt w:val="lowerLetter"/>
      <w:lvlText w:val="%2."/>
      <w:lvlJc w:val="left"/>
      <w:pPr>
        <w:ind w:left="1314" w:hanging="360"/>
      </w:pPr>
    </w:lvl>
    <w:lvl w:ilvl="2" w:tplc="0419001B">
      <w:start w:val="1"/>
      <w:numFmt w:val="lowerRoman"/>
      <w:lvlText w:val="%3."/>
      <w:lvlJc w:val="right"/>
      <w:pPr>
        <w:ind w:left="2034" w:hanging="180"/>
      </w:pPr>
    </w:lvl>
    <w:lvl w:ilvl="3" w:tplc="0419000F">
      <w:start w:val="1"/>
      <w:numFmt w:val="decimal"/>
      <w:lvlText w:val="%4."/>
      <w:lvlJc w:val="left"/>
      <w:pPr>
        <w:ind w:left="2754" w:hanging="360"/>
      </w:pPr>
    </w:lvl>
    <w:lvl w:ilvl="4" w:tplc="04190019">
      <w:start w:val="1"/>
      <w:numFmt w:val="lowerLetter"/>
      <w:lvlText w:val="%5."/>
      <w:lvlJc w:val="left"/>
      <w:pPr>
        <w:ind w:left="3474" w:hanging="360"/>
      </w:pPr>
    </w:lvl>
    <w:lvl w:ilvl="5" w:tplc="0419001B">
      <w:start w:val="1"/>
      <w:numFmt w:val="lowerRoman"/>
      <w:lvlText w:val="%6."/>
      <w:lvlJc w:val="right"/>
      <w:pPr>
        <w:ind w:left="4194" w:hanging="180"/>
      </w:pPr>
    </w:lvl>
    <w:lvl w:ilvl="6" w:tplc="0419000F">
      <w:start w:val="1"/>
      <w:numFmt w:val="decimal"/>
      <w:lvlText w:val="%7."/>
      <w:lvlJc w:val="left"/>
      <w:pPr>
        <w:ind w:left="4914" w:hanging="360"/>
      </w:pPr>
    </w:lvl>
    <w:lvl w:ilvl="7" w:tplc="04190019">
      <w:start w:val="1"/>
      <w:numFmt w:val="lowerLetter"/>
      <w:lvlText w:val="%8."/>
      <w:lvlJc w:val="left"/>
      <w:pPr>
        <w:ind w:left="5634" w:hanging="360"/>
      </w:pPr>
    </w:lvl>
    <w:lvl w:ilvl="8" w:tplc="0419001B">
      <w:start w:val="1"/>
      <w:numFmt w:val="lowerRoman"/>
      <w:lvlText w:val="%9."/>
      <w:lvlJc w:val="right"/>
      <w:pPr>
        <w:ind w:left="6354" w:hanging="180"/>
      </w:pPr>
    </w:lvl>
  </w:abstractNum>
  <w:abstractNum w:abstractNumId="11">
    <w:nsid w:val="563E5A23"/>
    <w:multiLevelType w:val="hybridMultilevel"/>
    <w:tmpl w:val="96223A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9A902CF"/>
    <w:multiLevelType w:val="hybridMultilevel"/>
    <w:tmpl w:val="240AF064"/>
    <w:lvl w:ilvl="0" w:tplc="BAE8D13E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1F229EF"/>
    <w:multiLevelType w:val="hybridMultilevel"/>
    <w:tmpl w:val="EC54D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781DDB"/>
    <w:multiLevelType w:val="hybridMultilevel"/>
    <w:tmpl w:val="B4800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9B6843"/>
    <w:multiLevelType w:val="hybridMultilevel"/>
    <w:tmpl w:val="C30EAC40"/>
    <w:lvl w:ilvl="0" w:tplc="AA8E80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A10B03"/>
    <w:multiLevelType w:val="hybridMultilevel"/>
    <w:tmpl w:val="EB468D9C"/>
    <w:lvl w:ilvl="0" w:tplc="CDBC4052">
      <w:start w:val="1"/>
      <w:numFmt w:val="decimal"/>
      <w:lvlText w:val="%1)"/>
      <w:lvlJc w:val="left"/>
      <w:pPr>
        <w:ind w:left="1637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8"/>
  </w:num>
  <w:num w:numId="4">
    <w:abstractNumId w:val="2"/>
  </w:num>
  <w:num w:numId="5">
    <w:abstractNumId w:val="4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14"/>
  </w:num>
  <w:num w:numId="14">
    <w:abstractNumId w:val="1"/>
  </w:num>
  <w:num w:numId="15">
    <w:abstractNumId w:val="13"/>
  </w:num>
  <w:num w:numId="16">
    <w:abstractNumId w:val="9"/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20"/>
  <w:hyphenationZone w:val="357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49857"/>
  </w:hdrShapeDefaults>
  <w:footnotePr>
    <w:footnote w:id="-1"/>
    <w:footnote w:id="0"/>
  </w:footnotePr>
  <w:endnotePr>
    <w:endnote w:id="-1"/>
    <w:endnote w:id="0"/>
  </w:endnotePr>
  <w:compat/>
  <w:rsids>
    <w:rsidRoot w:val="00E50353"/>
    <w:rsid w:val="000013E8"/>
    <w:rsid w:val="00002C73"/>
    <w:rsid w:val="000079BA"/>
    <w:rsid w:val="0001203B"/>
    <w:rsid w:val="000160F0"/>
    <w:rsid w:val="00021A65"/>
    <w:rsid w:val="000226D3"/>
    <w:rsid w:val="00026F9C"/>
    <w:rsid w:val="00040CD5"/>
    <w:rsid w:val="000443B0"/>
    <w:rsid w:val="00046FFB"/>
    <w:rsid w:val="000501B1"/>
    <w:rsid w:val="000549AE"/>
    <w:rsid w:val="00054F42"/>
    <w:rsid w:val="00057B43"/>
    <w:rsid w:val="00065478"/>
    <w:rsid w:val="0006752D"/>
    <w:rsid w:val="00071E48"/>
    <w:rsid w:val="00086C85"/>
    <w:rsid w:val="0008767D"/>
    <w:rsid w:val="00090692"/>
    <w:rsid w:val="00095A43"/>
    <w:rsid w:val="000A05F6"/>
    <w:rsid w:val="000A0657"/>
    <w:rsid w:val="000B1918"/>
    <w:rsid w:val="000B2886"/>
    <w:rsid w:val="000B6F13"/>
    <w:rsid w:val="000C4F37"/>
    <w:rsid w:val="000C6658"/>
    <w:rsid w:val="000C7001"/>
    <w:rsid w:val="000E0C52"/>
    <w:rsid w:val="000F03CC"/>
    <w:rsid w:val="000F1BFA"/>
    <w:rsid w:val="000F4269"/>
    <w:rsid w:val="00102124"/>
    <w:rsid w:val="0010416C"/>
    <w:rsid w:val="001054E0"/>
    <w:rsid w:val="00112508"/>
    <w:rsid w:val="00112D40"/>
    <w:rsid w:val="001231A6"/>
    <w:rsid w:val="0012420F"/>
    <w:rsid w:val="00125DC0"/>
    <w:rsid w:val="00130055"/>
    <w:rsid w:val="0014712A"/>
    <w:rsid w:val="001548E7"/>
    <w:rsid w:val="00156E98"/>
    <w:rsid w:val="0016314E"/>
    <w:rsid w:val="0016721D"/>
    <w:rsid w:val="0017074C"/>
    <w:rsid w:val="001776A2"/>
    <w:rsid w:val="00183424"/>
    <w:rsid w:val="00184065"/>
    <w:rsid w:val="00186D86"/>
    <w:rsid w:val="001A4A62"/>
    <w:rsid w:val="001A52DB"/>
    <w:rsid w:val="001A590B"/>
    <w:rsid w:val="001A7614"/>
    <w:rsid w:val="001B5375"/>
    <w:rsid w:val="001C28E5"/>
    <w:rsid w:val="001C2FFF"/>
    <w:rsid w:val="001C5BFC"/>
    <w:rsid w:val="001D7E9E"/>
    <w:rsid w:val="001E1138"/>
    <w:rsid w:val="001E476D"/>
    <w:rsid w:val="001F6616"/>
    <w:rsid w:val="001F67B7"/>
    <w:rsid w:val="002100C6"/>
    <w:rsid w:val="0021459E"/>
    <w:rsid w:val="00225C9A"/>
    <w:rsid w:val="002273F6"/>
    <w:rsid w:val="0023236F"/>
    <w:rsid w:val="00243A8A"/>
    <w:rsid w:val="00250702"/>
    <w:rsid w:val="00256AAD"/>
    <w:rsid w:val="00261977"/>
    <w:rsid w:val="0026297C"/>
    <w:rsid w:val="00270B28"/>
    <w:rsid w:val="00274921"/>
    <w:rsid w:val="00294FD3"/>
    <w:rsid w:val="002979EB"/>
    <w:rsid w:val="002A2B98"/>
    <w:rsid w:val="002B16EF"/>
    <w:rsid w:val="002B387D"/>
    <w:rsid w:val="002B6F44"/>
    <w:rsid w:val="002C11F4"/>
    <w:rsid w:val="002C7D61"/>
    <w:rsid w:val="002D6E4D"/>
    <w:rsid w:val="002E245F"/>
    <w:rsid w:val="002E6853"/>
    <w:rsid w:val="002F1ED3"/>
    <w:rsid w:val="002F2F66"/>
    <w:rsid w:val="002F409E"/>
    <w:rsid w:val="002F44FC"/>
    <w:rsid w:val="002F49C3"/>
    <w:rsid w:val="002F7896"/>
    <w:rsid w:val="003011E8"/>
    <w:rsid w:val="00304DC0"/>
    <w:rsid w:val="00305F64"/>
    <w:rsid w:val="0030699A"/>
    <w:rsid w:val="00310177"/>
    <w:rsid w:val="003204A9"/>
    <w:rsid w:val="00331DB0"/>
    <w:rsid w:val="00332252"/>
    <w:rsid w:val="003347A1"/>
    <w:rsid w:val="00334870"/>
    <w:rsid w:val="00335655"/>
    <w:rsid w:val="0035354F"/>
    <w:rsid w:val="00353862"/>
    <w:rsid w:val="00353FC2"/>
    <w:rsid w:val="003619E6"/>
    <w:rsid w:val="003623DF"/>
    <w:rsid w:val="00375A6A"/>
    <w:rsid w:val="003874B1"/>
    <w:rsid w:val="003A6415"/>
    <w:rsid w:val="003B39E8"/>
    <w:rsid w:val="003C7743"/>
    <w:rsid w:val="003D1E63"/>
    <w:rsid w:val="003D5069"/>
    <w:rsid w:val="003D55FA"/>
    <w:rsid w:val="003D5732"/>
    <w:rsid w:val="003E01BF"/>
    <w:rsid w:val="003E17B0"/>
    <w:rsid w:val="003E241D"/>
    <w:rsid w:val="003E4B11"/>
    <w:rsid w:val="003F1D8A"/>
    <w:rsid w:val="003F3D75"/>
    <w:rsid w:val="00401942"/>
    <w:rsid w:val="004033E0"/>
    <w:rsid w:val="004213F1"/>
    <w:rsid w:val="00423611"/>
    <w:rsid w:val="00433A75"/>
    <w:rsid w:val="00441C6B"/>
    <w:rsid w:val="00445A64"/>
    <w:rsid w:val="00463ADF"/>
    <w:rsid w:val="00464268"/>
    <w:rsid w:val="00471257"/>
    <w:rsid w:val="00476C38"/>
    <w:rsid w:val="00485657"/>
    <w:rsid w:val="00485D63"/>
    <w:rsid w:val="004966A9"/>
    <w:rsid w:val="00497715"/>
    <w:rsid w:val="004A18E6"/>
    <w:rsid w:val="004A3087"/>
    <w:rsid w:val="004A339D"/>
    <w:rsid w:val="004A3E6D"/>
    <w:rsid w:val="004A4F10"/>
    <w:rsid w:val="004B0909"/>
    <w:rsid w:val="004B123F"/>
    <w:rsid w:val="004B3547"/>
    <w:rsid w:val="004B6164"/>
    <w:rsid w:val="004C2427"/>
    <w:rsid w:val="004C5796"/>
    <w:rsid w:val="004D2BA5"/>
    <w:rsid w:val="004D57A0"/>
    <w:rsid w:val="004F5BD2"/>
    <w:rsid w:val="00503BDE"/>
    <w:rsid w:val="00522AB3"/>
    <w:rsid w:val="00524605"/>
    <w:rsid w:val="00526001"/>
    <w:rsid w:val="00527117"/>
    <w:rsid w:val="005365E1"/>
    <w:rsid w:val="005430C3"/>
    <w:rsid w:val="0054699C"/>
    <w:rsid w:val="0056141B"/>
    <w:rsid w:val="005640AE"/>
    <w:rsid w:val="00565E76"/>
    <w:rsid w:val="00567E8A"/>
    <w:rsid w:val="005734DF"/>
    <w:rsid w:val="00577E12"/>
    <w:rsid w:val="00581140"/>
    <w:rsid w:val="00581857"/>
    <w:rsid w:val="00581A95"/>
    <w:rsid w:val="005941BE"/>
    <w:rsid w:val="00594BDC"/>
    <w:rsid w:val="00597DB6"/>
    <w:rsid w:val="005A5001"/>
    <w:rsid w:val="005A554E"/>
    <w:rsid w:val="005B536B"/>
    <w:rsid w:val="005B6246"/>
    <w:rsid w:val="005B6F23"/>
    <w:rsid w:val="005C0580"/>
    <w:rsid w:val="005C2F20"/>
    <w:rsid w:val="005C4542"/>
    <w:rsid w:val="005C7B00"/>
    <w:rsid w:val="005D3047"/>
    <w:rsid w:val="005D3436"/>
    <w:rsid w:val="005E1389"/>
    <w:rsid w:val="005E295C"/>
    <w:rsid w:val="005F0381"/>
    <w:rsid w:val="0060379A"/>
    <w:rsid w:val="006058CB"/>
    <w:rsid w:val="006079AF"/>
    <w:rsid w:val="006125D3"/>
    <w:rsid w:val="006173AF"/>
    <w:rsid w:val="0062033A"/>
    <w:rsid w:val="006209B3"/>
    <w:rsid w:val="00626DC7"/>
    <w:rsid w:val="006343F5"/>
    <w:rsid w:val="0063629F"/>
    <w:rsid w:val="00640502"/>
    <w:rsid w:val="006465FE"/>
    <w:rsid w:val="00651E71"/>
    <w:rsid w:val="00652C71"/>
    <w:rsid w:val="0065419D"/>
    <w:rsid w:val="006655C0"/>
    <w:rsid w:val="006665D9"/>
    <w:rsid w:val="006748C1"/>
    <w:rsid w:val="00675C22"/>
    <w:rsid w:val="00677179"/>
    <w:rsid w:val="00686F6C"/>
    <w:rsid w:val="00696C49"/>
    <w:rsid w:val="006A5DA2"/>
    <w:rsid w:val="006B0447"/>
    <w:rsid w:val="006B67A0"/>
    <w:rsid w:val="006C00DB"/>
    <w:rsid w:val="006C2EAF"/>
    <w:rsid w:val="006C60D6"/>
    <w:rsid w:val="006C7F69"/>
    <w:rsid w:val="006D049C"/>
    <w:rsid w:val="006D3313"/>
    <w:rsid w:val="006D5A9A"/>
    <w:rsid w:val="006E1F5E"/>
    <w:rsid w:val="006E7928"/>
    <w:rsid w:val="006E7C00"/>
    <w:rsid w:val="006F464E"/>
    <w:rsid w:val="006F7E5D"/>
    <w:rsid w:val="00700E03"/>
    <w:rsid w:val="007011AD"/>
    <w:rsid w:val="0070332C"/>
    <w:rsid w:val="0071379A"/>
    <w:rsid w:val="007212DB"/>
    <w:rsid w:val="00722E50"/>
    <w:rsid w:val="00724788"/>
    <w:rsid w:val="007270F5"/>
    <w:rsid w:val="00730A0A"/>
    <w:rsid w:val="00736419"/>
    <w:rsid w:val="00736F92"/>
    <w:rsid w:val="00742EE5"/>
    <w:rsid w:val="00743ED6"/>
    <w:rsid w:val="007454AC"/>
    <w:rsid w:val="0074597A"/>
    <w:rsid w:val="00746313"/>
    <w:rsid w:val="00760BCE"/>
    <w:rsid w:val="0076332C"/>
    <w:rsid w:val="0076415D"/>
    <w:rsid w:val="00764393"/>
    <w:rsid w:val="0076518F"/>
    <w:rsid w:val="00771E8E"/>
    <w:rsid w:val="007860D3"/>
    <w:rsid w:val="00794A95"/>
    <w:rsid w:val="00797D99"/>
    <w:rsid w:val="007A3F98"/>
    <w:rsid w:val="007B0B2F"/>
    <w:rsid w:val="007B0F0A"/>
    <w:rsid w:val="007B29A5"/>
    <w:rsid w:val="007D10F4"/>
    <w:rsid w:val="007D2542"/>
    <w:rsid w:val="007D428D"/>
    <w:rsid w:val="007D46BB"/>
    <w:rsid w:val="007D6DF9"/>
    <w:rsid w:val="007D6DFA"/>
    <w:rsid w:val="007F12C5"/>
    <w:rsid w:val="007F203A"/>
    <w:rsid w:val="007F219B"/>
    <w:rsid w:val="007F4B0C"/>
    <w:rsid w:val="00812E30"/>
    <w:rsid w:val="00814155"/>
    <w:rsid w:val="00815AF3"/>
    <w:rsid w:val="00816A64"/>
    <w:rsid w:val="00822009"/>
    <w:rsid w:val="0082320C"/>
    <w:rsid w:val="008252C4"/>
    <w:rsid w:val="008309BB"/>
    <w:rsid w:val="00830F03"/>
    <w:rsid w:val="00834E05"/>
    <w:rsid w:val="00840E98"/>
    <w:rsid w:val="00841646"/>
    <w:rsid w:val="008436E9"/>
    <w:rsid w:val="00844192"/>
    <w:rsid w:val="008457CB"/>
    <w:rsid w:val="00845977"/>
    <w:rsid w:val="008507AF"/>
    <w:rsid w:val="008517C8"/>
    <w:rsid w:val="008550DB"/>
    <w:rsid w:val="008567FE"/>
    <w:rsid w:val="00872B73"/>
    <w:rsid w:val="008742BA"/>
    <w:rsid w:val="008759B3"/>
    <w:rsid w:val="00877C79"/>
    <w:rsid w:val="00880884"/>
    <w:rsid w:val="008864EE"/>
    <w:rsid w:val="00886F23"/>
    <w:rsid w:val="0089555D"/>
    <w:rsid w:val="008957D2"/>
    <w:rsid w:val="00896760"/>
    <w:rsid w:val="008A2B07"/>
    <w:rsid w:val="008A3B1A"/>
    <w:rsid w:val="008A3F28"/>
    <w:rsid w:val="008B45E9"/>
    <w:rsid w:val="008B478F"/>
    <w:rsid w:val="008C4C8D"/>
    <w:rsid w:val="008C6352"/>
    <w:rsid w:val="008C7E7F"/>
    <w:rsid w:val="008D5EBA"/>
    <w:rsid w:val="008D7DBE"/>
    <w:rsid w:val="008E454A"/>
    <w:rsid w:val="008E4D37"/>
    <w:rsid w:val="008F3382"/>
    <w:rsid w:val="008F37BC"/>
    <w:rsid w:val="008F3808"/>
    <w:rsid w:val="008F49A8"/>
    <w:rsid w:val="008F7C13"/>
    <w:rsid w:val="00903C26"/>
    <w:rsid w:val="009075DC"/>
    <w:rsid w:val="00907FBD"/>
    <w:rsid w:val="009114BB"/>
    <w:rsid w:val="00912BBC"/>
    <w:rsid w:val="00914C3C"/>
    <w:rsid w:val="009200DF"/>
    <w:rsid w:val="009274E8"/>
    <w:rsid w:val="009321F6"/>
    <w:rsid w:val="009368D0"/>
    <w:rsid w:val="00941023"/>
    <w:rsid w:val="00945839"/>
    <w:rsid w:val="009703BC"/>
    <w:rsid w:val="009847AF"/>
    <w:rsid w:val="00985F7C"/>
    <w:rsid w:val="0098694D"/>
    <w:rsid w:val="00994AB9"/>
    <w:rsid w:val="009A3383"/>
    <w:rsid w:val="009A5F66"/>
    <w:rsid w:val="009B1363"/>
    <w:rsid w:val="009C6936"/>
    <w:rsid w:val="009D01A1"/>
    <w:rsid w:val="009D7D6A"/>
    <w:rsid w:val="009E3ADE"/>
    <w:rsid w:val="009E50E3"/>
    <w:rsid w:val="009E60CC"/>
    <w:rsid w:val="009E6432"/>
    <w:rsid w:val="009E6584"/>
    <w:rsid w:val="009E7FA1"/>
    <w:rsid w:val="009F0522"/>
    <w:rsid w:val="009F21D2"/>
    <w:rsid w:val="009F3330"/>
    <w:rsid w:val="00A00E0E"/>
    <w:rsid w:val="00A1167E"/>
    <w:rsid w:val="00A12D64"/>
    <w:rsid w:val="00A23B0D"/>
    <w:rsid w:val="00A33ED2"/>
    <w:rsid w:val="00A4183D"/>
    <w:rsid w:val="00A421C9"/>
    <w:rsid w:val="00A42639"/>
    <w:rsid w:val="00A51C73"/>
    <w:rsid w:val="00A543F0"/>
    <w:rsid w:val="00A719E4"/>
    <w:rsid w:val="00A75952"/>
    <w:rsid w:val="00A7628B"/>
    <w:rsid w:val="00A764F1"/>
    <w:rsid w:val="00A8654B"/>
    <w:rsid w:val="00A91BBB"/>
    <w:rsid w:val="00A95059"/>
    <w:rsid w:val="00A96637"/>
    <w:rsid w:val="00AA2D5A"/>
    <w:rsid w:val="00AA66DD"/>
    <w:rsid w:val="00AB0142"/>
    <w:rsid w:val="00AB125A"/>
    <w:rsid w:val="00AB3199"/>
    <w:rsid w:val="00AB42BA"/>
    <w:rsid w:val="00AB7DDA"/>
    <w:rsid w:val="00AB7EE3"/>
    <w:rsid w:val="00AB7F28"/>
    <w:rsid w:val="00AC0878"/>
    <w:rsid w:val="00AC31F4"/>
    <w:rsid w:val="00AD3084"/>
    <w:rsid w:val="00AD410E"/>
    <w:rsid w:val="00AD4614"/>
    <w:rsid w:val="00AD551C"/>
    <w:rsid w:val="00AD6A82"/>
    <w:rsid w:val="00AD6EAE"/>
    <w:rsid w:val="00AE064A"/>
    <w:rsid w:val="00AE6D57"/>
    <w:rsid w:val="00AE7CC2"/>
    <w:rsid w:val="00AF13F3"/>
    <w:rsid w:val="00AF4D3F"/>
    <w:rsid w:val="00B0072C"/>
    <w:rsid w:val="00B007BF"/>
    <w:rsid w:val="00B02268"/>
    <w:rsid w:val="00B0335B"/>
    <w:rsid w:val="00B03A95"/>
    <w:rsid w:val="00B06FC7"/>
    <w:rsid w:val="00B07117"/>
    <w:rsid w:val="00B10BFD"/>
    <w:rsid w:val="00B11497"/>
    <w:rsid w:val="00B11BD0"/>
    <w:rsid w:val="00B335FF"/>
    <w:rsid w:val="00B35129"/>
    <w:rsid w:val="00B41B71"/>
    <w:rsid w:val="00B44815"/>
    <w:rsid w:val="00B538F7"/>
    <w:rsid w:val="00B77074"/>
    <w:rsid w:val="00B81E57"/>
    <w:rsid w:val="00B86192"/>
    <w:rsid w:val="00B969EF"/>
    <w:rsid w:val="00B97235"/>
    <w:rsid w:val="00BA63B1"/>
    <w:rsid w:val="00BC30ED"/>
    <w:rsid w:val="00BC5551"/>
    <w:rsid w:val="00BD2FF4"/>
    <w:rsid w:val="00BD6694"/>
    <w:rsid w:val="00BD6BB2"/>
    <w:rsid w:val="00BE0F42"/>
    <w:rsid w:val="00BE5362"/>
    <w:rsid w:val="00BF1155"/>
    <w:rsid w:val="00BF2C08"/>
    <w:rsid w:val="00BF3055"/>
    <w:rsid w:val="00BF707C"/>
    <w:rsid w:val="00C020B3"/>
    <w:rsid w:val="00C02B77"/>
    <w:rsid w:val="00C15714"/>
    <w:rsid w:val="00C367F2"/>
    <w:rsid w:val="00C37F9F"/>
    <w:rsid w:val="00C52675"/>
    <w:rsid w:val="00C55070"/>
    <w:rsid w:val="00C632F9"/>
    <w:rsid w:val="00C74FD6"/>
    <w:rsid w:val="00C8590E"/>
    <w:rsid w:val="00CA2D01"/>
    <w:rsid w:val="00CB4DC7"/>
    <w:rsid w:val="00CB5915"/>
    <w:rsid w:val="00CC41EC"/>
    <w:rsid w:val="00CC55A1"/>
    <w:rsid w:val="00CC5753"/>
    <w:rsid w:val="00CC731E"/>
    <w:rsid w:val="00CD30C5"/>
    <w:rsid w:val="00CD6D96"/>
    <w:rsid w:val="00CD732F"/>
    <w:rsid w:val="00CE1E84"/>
    <w:rsid w:val="00CE2B88"/>
    <w:rsid w:val="00CE3265"/>
    <w:rsid w:val="00CF2E49"/>
    <w:rsid w:val="00CF3DE3"/>
    <w:rsid w:val="00CF5407"/>
    <w:rsid w:val="00CF5C11"/>
    <w:rsid w:val="00CF7474"/>
    <w:rsid w:val="00D22CFF"/>
    <w:rsid w:val="00D2366F"/>
    <w:rsid w:val="00D24154"/>
    <w:rsid w:val="00D24B91"/>
    <w:rsid w:val="00D35327"/>
    <w:rsid w:val="00D360F1"/>
    <w:rsid w:val="00D36150"/>
    <w:rsid w:val="00D416CA"/>
    <w:rsid w:val="00D43EA0"/>
    <w:rsid w:val="00D606C8"/>
    <w:rsid w:val="00D63408"/>
    <w:rsid w:val="00D6446E"/>
    <w:rsid w:val="00D670A5"/>
    <w:rsid w:val="00D8044B"/>
    <w:rsid w:val="00D826F8"/>
    <w:rsid w:val="00D83BB0"/>
    <w:rsid w:val="00D83C00"/>
    <w:rsid w:val="00D9064C"/>
    <w:rsid w:val="00D909A5"/>
    <w:rsid w:val="00D91936"/>
    <w:rsid w:val="00D924A4"/>
    <w:rsid w:val="00D925DC"/>
    <w:rsid w:val="00D97371"/>
    <w:rsid w:val="00DA106A"/>
    <w:rsid w:val="00DA33FE"/>
    <w:rsid w:val="00DA7DB5"/>
    <w:rsid w:val="00DB74FD"/>
    <w:rsid w:val="00DC3FB6"/>
    <w:rsid w:val="00DC53EA"/>
    <w:rsid w:val="00DD6630"/>
    <w:rsid w:val="00DD7F67"/>
    <w:rsid w:val="00DE1DF5"/>
    <w:rsid w:val="00DF1166"/>
    <w:rsid w:val="00E04A7B"/>
    <w:rsid w:val="00E11903"/>
    <w:rsid w:val="00E21CED"/>
    <w:rsid w:val="00E25310"/>
    <w:rsid w:val="00E264AE"/>
    <w:rsid w:val="00E31F39"/>
    <w:rsid w:val="00E33660"/>
    <w:rsid w:val="00E43480"/>
    <w:rsid w:val="00E44020"/>
    <w:rsid w:val="00E50353"/>
    <w:rsid w:val="00E57217"/>
    <w:rsid w:val="00E70A56"/>
    <w:rsid w:val="00E74DAC"/>
    <w:rsid w:val="00E764DF"/>
    <w:rsid w:val="00E85CAD"/>
    <w:rsid w:val="00E97238"/>
    <w:rsid w:val="00EA3CF6"/>
    <w:rsid w:val="00EA465C"/>
    <w:rsid w:val="00EA4A5B"/>
    <w:rsid w:val="00EB2DB7"/>
    <w:rsid w:val="00EB614B"/>
    <w:rsid w:val="00EC226C"/>
    <w:rsid w:val="00EC46AA"/>
    <w:rsid w:val="00ED2954"/>
    <w:rsid w:val="00ED420B"/>
    <w:rsid w:val="00EE18CD"/>
    <w:rsid w:val="00EF1F1D"/>
    <w:rsid w:val="00EF54D9"/>
    <w:rsid w:val="00EF57CE"/>
    <w:rsid w:val="00EF6799"/>
    <w:rsid w:val="00F04AC1"/>
    <w:rsid w:val="00F06447"/>
    <w:rsid w:val="00F14161"/>
    <w:rsid w:val="00F2494E"/>
    <w:rsid w:val="00F24DF7"/>
    <w:rsid w:val="00F25164"/>
    <w:rsid w:val="00F505A2"/>
    <w:rsid w:val="00F5203C"/>
    <w:rsid w:val="00F54335"/>
    <w:rsid w:val="00F543B5"/>
    <w:rsid w:val="00F6477A"/>
    <w:rsid w:val="00F71764"/>
    <w:rsid w:val="00F84FF9"/>
    <w:rsid w:val="00F86BDD"/>
    <w:rsid w:val="00F902B2"/>
    <w:rsid w:val="00FB0153"/>
    <w:rsid w:val="00FB0F91"/>
    <w:rsid w:val="00FB7CFA"/>
    <w:rsid w:val="00FC09A1"/>
    <w:rsid w:val="00FE504B"/>
    <w:rsid w:val="00FF3AAC"/>
    <w:rsid w:val="00FF40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9857"/>
    <o:shapelayout v:ext="edit">
      <o:idmap v:ext="edit" data="1"/>
      <o:rules v:ext="edit">
        <o:r id="V:Rule9" type="connector" idref="#Прямая со стрелкой 11"/>
        <o:r id="V:Rule10" type="connector" idref="#Соединительная линия уступом 6"/>
        <o:r id="V:Rule11" type="connector" idref="#Прямая со стрелкой 12"/>
        <o:r id="V:Rule12" type="connector" idref="#Прямая со стрелкой 7"/>
        <o:r id="V:Rule13" type="connector" idref="#Прямая со стрелкой 8"/>
        <o:r id="V:Rule14" type="connector" idref="#Прямая со стрелкой 9"/>
        <o:r id="V:Rule15" type="connector" idref="#Прямая со стрелкой 10"/>
        <o:r id="V:Rule16" type="connector" idref="#Соединительная линия уступом 1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3F3"/>
    <w:rPr>
      <w:sz w:val="28"/>
    </w:rPr>
  </w:style>
  <w:style w:type="paragraph" w:styleId="1">
    <w:name w:val="heading 1"/>
    <w:basedOn w:val="a"/>
    <w:next w:val="a"/>
    <w:link w:val="10"/>
    <w:qFormat/>
    <w:rsid w:val="00AF13F3"/>
    <w:pPr>
      <w:keepNext/>
      <w:pBdr>
        <w:left w:val="dashed" w:sz="4" w:space="4" w:color="auto"/>
        <w:bottom w:val="dashed" w:sz="4" w:space="1" w:color="auto"/>
        <w:right w:val="dashed" w:sz="4" w:space="4" w:color="auto"/>
      </w:pBdr>
      <w:jc w:val="center"/>
      <w:outlineLvl w:val="0"/>
    </w:pPr>
    <w:rPr>
      <w:b/>
      <w:spacing w:val="80"/>
      <w:sz w:val="52"/>
    </w:rPr>
  </w:style>
  <w:style w:type="paragraph" w:styleId="2">
    <w:name w:val="heading 2"/>
    <w:basedOn w:val="a"/>
    <w:next w:val="a"/>
    <w:link w:val="20"/>
    <w:uiPriority w:val="9"/>
    <w:qFormat/>
    <w:rsid w:val="00AF13F3"/>
    <w:pPr>
      <w:keepNext/>
      <w:pBdr>
        <w:left w:val="dashed" w:sz="4" w:space="4" w:color="auto"/>
        <w:bottom w:val="dashed" w:sz="4" w:space="1" w:color="auto"/>
        <w:right w:val="dashed" w:sz="4" w:space="4" w:color="auto"/>
      </w:pBdr>
      <w:jc w:val="center"/>
      <w:outlineLvl w:val="1"/>
    </w:pPr>
    <w:rPr>
      <w:sz w:val="32"/>
    </w:rPr>
  </w:style>
  <w:style w:type="paragraph" w:styleId="3">
    <w:name w:val="heading 3"/>
    <w:aliases w:val="end"/>
    <w:basedOn w:val="a"/>
    <w:next w:val="a"/>
    <w:link w:val="30"/>
    <w:qFormat/>
    <w:rsid w:val="00AF13F3"/>
    <w:pPr>
      <w:keepNext/>
      <w:pBdr>
        <w:left w:val="dashed" w:sz="4" w:space="4" w:color="auto"/>
        <w:bottom w:val="dashed" w:sz="4" w:space="1" w:color="auto"/>
        <w:right w:val="dashed" w:sz="4" w:space="4" w:color="auto"/>
      </w:pBdr>
      <w:jc w:val="center"/>
      <w:outlineLvl w:val="2"/>
    </w:pPr>
  </w:style>
  <w:style w:type="paragraph" w:styleId="4">
    <w:name w:val="heading 4"/>
    <w:basedOn w:val="a"/>
    <w:next w:val="a"/>
    <w:link w:val="40"/>
    <w:qFormat/>
    <w:rsid w:val="00AF13F3"/>
    <w:pPr>
      <w:keepNext/>
      <w:pBdr>
        <w:left w:val="dashed" w:sz="4" w:space="4" w:color="auto"/>
        <w:bottom w:val="dashed" w:sz="4" w:space="1" w:color="auto"/>
        <w:right w:val="dashed" w:sz="4" w:space="4" w:color="auto"/>
      </w:pBdr>
      <w:jc w:val="center"/>
      <w:outlineLvl w:val="3"/>
    </w:pPr>
    <w:rPr>
      <w:b/>
      <w:spacing w:val="40"/>
      <w:sz w:val="32"/>
    </w:rPr>
  </w:style>
  <w:style w:type="paragraph" w:styleId="5">
    <w:name w:val="heading 5"/>
    <w:basedOn w:val="a"/>
    <w:next w:val="a"/>
    <w:link w:val="50"/>
    <w:qFormat/>
    <w:rsid w:val="008B478F"/>
    <w:pPr>
      <w:keepNext/>
      <w:tabs>
        <w:tab w:val="decimal" w:pos="284"/>
        <w:tab w:val="num" w:pos="1008"/>
        <w:tab w:val="right" w:leader="dot" w:pos="8364"/>
      </w:tabs>
      <w:ind w:left="1008" w:hanging="1008"/>
      <w:jc w:val="center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qFormat/>
    <w:rsid w:val="008B478F"/>
    <w:pPr>
      <w:keepNext/>
      <w:tabs>
        <w:tab w:val="num" w:pos="1152"/>
      </w:tabs>
      <w:ind w:left="1152" w:hanging="1152"/>
      <w:jc w:val="right"/>
      <w:outlineLvl w:val="5"/>
    </w:pPr>
    <w:rPr>
      <w:szCs w:val="28"/>
    </w:rPr>
  </w:style>
  <w:style w:type="paragraph" w:styleId="7">
    <w:name w:val="heading 7"/>
    <w:basedOn w:val="a"/>
    <w:next w:val="a"/>
    <w:link w:val="70"/>
    <w:qFormat/>
    <w:rsid w:val="008B478F"/>
    <w:pPr>
      <w:keepNext/>
      <w:tabs>
        <w:tab w:val="num" w:pos="1296"/>
      </w:tabs>
      <w:spacing w:line="400" w:lineRule="atLeast"/>
      <w:ind w:left="1296" w:hanging="1296"/>
      <w:jc w:val="both"/>
      <w:outlineLvl w:val="6"/>
    </w:pPr>
    <w:rPr>
      <w:b/>
      <w:bCs/>
      <w:i/>
      <w:iCs/>
      <w:szCs w:val="28"/>
    </w:rPr>
  </w:style>
  <w:style w:type="paragraph" w:styleId="8">
    <w:name w:val="heading 8"/>
    <w:basedOn w:val="a"/>
    <w:next w:val="a"/>
    <w:link w:val="80"/>
    <w:qFormat/>
    <w:rsid w:val="008B478F"/>
    <w:pPr>
      <w:tabs>
        <w:tab w:val="num" w:pos="1440"/>
      </w:tabs>
      <w:spacing w:before="240" w:after="60"/>
      <w:ind w:left="1440" w:hanging="1440"/>
      <w:outlineLvl w:val="7"/>
    </w:pPr>
    <w:rPr>
      <w:rFonts w:ascii="Arial" w:hAnsi="Arial" w:cs="Arial"/>
      <w:i/>
      <w:iCs/>
      <w:sz w:val="20"/>
    </w:rPr>
  </w:style>
  <w:style w:type="paragraph" w:styleId="9">
    <w:name w:val="heading 9"/>
    <w:basedOn w:val="a"/>
    <w:next w:val="a"/>
    <w:link w:val="90"/>
    <w:qFormat/>
    <w:rsid w:val="008B478F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 w:cs="Arial"/>
      <w:b/>
      <w:bCs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B478F"/>
    <w:rPr>
      <w:b/>
      <w:spacing w:val="80"/>
      <w:sz w:val="52"/>
    </w:rPr>
  </w:style>
  <w:style w:type="character" w:customStyle="1" w:styleId="20">
    <w:name w:val="Заголовок 2 Знак"/>
    <w:basedOn w:val="a0"/>
    <w:link w:val="2"/>
    <w:uiPriority w:val="9"/>
    <w:rsid w:val="008B478F"/>
    <w:rPr>
      <w:sz w:val="32"/>
    </w:rPr>
  </w:style>
  <w:style w:type="character" w:customStyle="1" w:styleId="30">
    <w:name w:val="Заголовок 3 Знак"/>
    <w:aliases w:val="end Знак"/>
    <w:basedOn w:val="a0"/>
    <w:link w:val="3"/>
    <w:rsid w:val="008B478F"/>
    <w:rPr>
      <w:sz w:val="28"/>
    </w:rPr>
  </w:style>
  <w:style w:type="character" w:customStyle="1" w:styleId="40">
    <w:name w:val="Заголовок 4 Знак"/>
    <w:basedOn w:val="a0"/>
    <w:link w:val="4"/>
    <w:rsid w:val="008B478F"/>
    <w:rPr>
      <w:b/>
      <w:spacing w:val="40"/>
      <w:sz w:val="32"/>
    </w:rPr>
  </w:style>
  <w:style w:type="character" w:customStyle="1" w:styleId="50">
    <w:name w:val="Заголовок 5 Знак"/>
    <w:basedOn w:val="a0"/>
    <w:link w:val="5"/>
    <w:rsid w:val="008B478F"/>
    <w:rPr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rsid w:val="008B478F"/>
    <w:rPr>
      <w:sz w:val="28"/>
      <w:szCs w:val="28"/>
    </w:rPr>
  </w:style>
  <w:style w:type="character" w:customStyle="1" w:styleId="70">
    <w:name w:val="Заголовок 7 Знак"/>
    <w:basedOn w:val="a0"/>
    <w:link w:val="7"/>
    <w:rsid w:val="008B478F"/>
    <w:rPr>
      <w:b/>
      <w:bCs/>
      <w:i/>
      <w:iCs/>
      <w:sz w:val="28"/>
      <w:szCs w:val="28"/>
    </w:rPr>
  </w:style>
  <w:style w:type="character" w:customStyle="1" w:styleId="80">
    <w:name w:val="Заголовок 8 Знак"/>
    <w:basedOn w:val="a0"/>
    <w:link w:val="8"/>
    <w:rsid w:val="008B478F"/>
    <w:rPr>
      <w:rFonts w:ascii="Arial" w:hAnsi="Arial" w:cs="Arial"/>
      <w:i/>
      <w:iCs/>
    </w:rPr>
  </w:style>
  <w:style w:type="character" w:customStyle="1" w:styleId="90">
    <w:name w:val="Заголовок 9 Знак"/>
    <w:basedOn w:val="a0"/>
    <w:link w:val="9"/>
    <w:rsid w:val="008B478F"/>
    <w:rPr>
      <w:rFonts w:ascii="Arial" w:hAnsi="Arial" w:cs="Arial"/>
      <w:b/>
      <w:bCs/>
      <w:i/>
      <w:iCs/>
      <w:sz w:val="18"/>
      <w:szCs w:val="18"/>
    </w:rPr>
  </w:style>
  <w:style w:type="paragraph" w:styleId="a3">
    <w:name w:val="Body Text"/>
    <w:basedOn w:val="a"/>
    <w:link w:val="a4"/>
    <w:rsid w:val="00AF13F3"/>
    <w:pPr>
      <w:jc w:val="both"/>
    </w:pPr>
  </w:style>
  <w:style w:type="character" w:customStyle="1" w:styleId="a4">
    <w:name w:val="Основной текст Знак"/>
    <w:basedOn w:val="a0"/>
    <w:link w:val="a3"/>
    <w:rsid w:val="008B478F"/>
    <w:rPr>
      <w:sz w:val="28"/>
    </w:rPr>
  </w:style>
  <w:style w:type="paragraph" w:customStyle="1" w:styleId="31">
    <w:name w:val="Основной текст с отступом 31"/>
    <w:basedOn w:val="11"/>
    <w:rsid w:val="00AF13F3"/>
    <w:pPr>
      <w:ind w:firstLine="709"/>
      <w:jc w:val="both"/>
    </w:pPr>
  </w:style>
  <w:style w:type="paragraph" w:customStyle="1" w:styleId="11">
    <w:name w:val="Обычный1"/>
    <w:rsid w:val="00AF13F3"/>
    <w:rPr>
      <w:snapToGrid w:val="0"/>
      <w:sz w:val="28"/>
    </w:rPr>
  </w:style>
  <w:style w:type="character" w:styleId="a5">
    <w:name w:val="page number"/>
    <w:basedOn w:val="a0"/>
    <w:rsid w:val="00AF13F3"/>
  </w:style>
  <w:style w:type="paragraph" w:styleId="a6">
    <w:name w:val="header"/>
    <w:basedOn w:val="a"/>
    <w:link w:val="a7"/>
    <w:uiPriority w:val="99"/>
    <w:rsid w:val="00AF13F3"/>
    <w:pPr>
      <w:tabs>
        <w:tab w:val="center" w:pos="4153"/>
        <w:tab w:val="right" w:pos="8306"/>
      </w:tabs>
    </w:pPr>
    <w:rPr>
      <w:sz w:val="20"/>
    </w:rPr>
  </w:style>
  <w:style w:type="character" w:customStyle="1" w:styleId="a7">
    <w:name w:val="Верхний колонтитул Знак"/>
    <w:basedOn w:val="a0"/>
    <w:link w:val="a6"/>
    <w:uiPriority w:val="99"/>
    <w:rsid w:val="00BE5362"/>
  </w:style>
  <w:style w:type="paragraph" w:styleId="a8">
    <w:name w:val="Body Text Indent"/>
    <w:aliases w:val="Основной текст 1"/>
    <w:basedOn w:val="a"/>
    <w:link w:val="a9"/>
    <w:rsid w:val="00AF13F3"/>
    <w:pPr>
      <w:ind w:right="-1" w:firstLine="851"/>
      <w:jc w:val="both"/>
    </w:pPr>
  </w:style>
  <w:style w:type="character" w:customStyle="1" w:styleId="a9">
    <w:name w:val="Основной текст с отступом Знак"/>
    <w:aliases w:val="Основной текст 1 Знак"/>
    <w:basedOn w:val="a0"/>
    <w:link w:val="a8"/>
    <w:rsid w:val="008B478F"/>
    <w:rPr>
      <w:sz w:val="28"/>
    </w:rPr>
  </w:style>
  <w:style w:type="paragraph" w:styleId="aa">
    <w:name w:val="Balloon Text"/>
    <w:basedOn w:val="a"/>
    <w:link w:val="ab"/>
    <w:semiHidden/>
    <w:rsid w:val="00E5035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BE5362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1F66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CC55A1"/>
    <w:pPr>
      <w:autoSpaceDE w:val="0"/>
      <w:autoSpaceDN w:val="0"/>
      <w:adjustRightInd w:val="0"/>
      <w:ind w:firstLine="720"/>
    </w:pPr>
  </w:style>
  <w:style w:type="paragraph" w:customStyle="1" w:styleId="ConsPlusNonformat">
    <w:name w:val="ConsPlusNonformat"/>
    <w:rsid w:val="00CC55A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menu3br1">
    <w:name w:val="menu3br1"/>
    <w:basedOn w:val="a0"/>
    <w:rsid w:val="00AB3199"/>
    <w:rPr>
      <w:rFonts w:ascii="Arial" w:hAnsi="Arial" w:cs="Arial" w:hint="default"/>
      <w:b/>
      <w:bCs/>
      <w:color w:val="FF0000"/>
      <w:sz w:val="13"/>
      <w:szCs w:val="13"/>
    </w:rPr>
  </w:style>
  <w:style w:type="paragraph" w:styleId="ad">
    <w:name w:val="footer"/>
    <w:basedOn w:val="a"/>
    <w:link w:val="ae"/>
    <w:unhideWhenUsed/>
    <w:rsid w:val="00914C3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914C3C"/>
    <w:rPr>
      <w:sz w:val="28"/>
    </w:rPr>
  </w:style>
  <w:style w:type="character" w:styleId="af">
    <w:name w:val="Strong"/>
    <w:basedOn w:val="a0"/>
    <w:qFormat/>
    <w:rsid w:val="00BE5362"/>
    <w:rPr>
      <w:b/>
      <w:bCs/>
    </w:rPr>
  </w:style>
  <w:style w:type="paragraph" w:customStyle="1" w:styleId="ConsPlusTitle">
    <w:name w:val="ConsPlusTitle"/>
    <w:rsid w:val="009847AF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0">
    <w:name w:val="List Paragraph"/>
    <w:basedOn w:val="a"/>
    <w:uiPriority w:val="34"/>
    <w:qFormat/>
    <w:rsid w:val="00A91BB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1">
    <w:name w:val="Основной текст_"/>
    <w:link w:val="21"/>
    <w:locked/>
    <w:rsid w:val="006209B3"/>
    <w:rPr>
      <w:sz w:val="26"/>
      <w:szCs w:val="26"/>
      <w:shd w:val="clear" w:color="auto" w:fill="FFFFFF"/>
    </w:rPr>
  </w:style>
  <w:style w:type="paragraph" w:customStyle="1" w:styleId="21">
    <w:name w:val="Основной текст2"/>
    <w:basedOn w:val="a"/>
    <w:link w:val="af1"/>
    <w:rsid w:val="006209B3"/>
    <w:pPr>
      <w:shd w:val="clear" w:color="auto" w:fill="FFFFFF"/>
      <w:spacing w:after="120" w:line="0" w:lineRule="atLeast"/>
      <w:jc w:val="center"/>
    </w:pPr>
    <w:rPr>
      <w:sz w:val="26"/>
      <w:szCs w:val="26"/>
    </w:rPr>
  </w:style>
  <w:style w:type="paragraph" w:customStyle="1" w:styleId="22">
    <w:name w:val="Знак Знак2 Знак Знак Знак Знак Знак Знак Знак"/>
    <w:basedOn w:val="a"/>
    <w:rsid w:val="008B478F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consplusnormal0">
    <w:name w:val="consplusnormal"/>
    <w:basedOn w:val="a"/>
    <w:rsid w:val="008B478F"/>
    <w:pPr>
      <w:spacing w:before="100" w:beforeAutospacing="1" w:after="100" w:afterAutospacing="1"/>
    </w:pPr>
    <w:rPr>
      <w:sz w:val="24"/>
      <w:szCs w:val="24"/>
    </w:rPr>
  </w:style>
  <w:style w:type="paragraph" w:styleId="23">
    <w:name w:val="Body Text Indent 2"/>
    <w:basedOn w:val="a"/>
    <w:link w:val="24"/>
    <w:rsid w:val="008B478F"/>
    <w:pPr>
      <w:spacing w:after="120" w:line="480" w:lineRule="auto"/>
      <w:ind w:left="283"/>
    </w:pPr>
    <w:rPr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8B478F"/>
    <w:rPr>
      <w:sz w:val="24"/>
      <w:szCs w:val="24"/>
    </w:rPr>
  </w:style>
  <w:style w:type="paragraph" w:customStyle="1" w:styleId="af2">
    <w:name w:val="Текст письма"/>
    <w:basedOn w:val="a"/>
    <w:link w:val="af3"/>
    <w:rsid w:val="008B478F"/>
    <w:pPr>
      <w:spacing w:after="120" w:line="360" w:lineRule="auto"/>
      <w:ind w:firstLine="510"/>
      <w:jc w:val="both"/>
    </w:pPr>
    <w:rPr>
      <w:sz w:val="24"/>
    </w:rPr>
  </w:style>
  <w:style w:type="character" w:customStyle="1" w:styleId="af3">
    <w:name w:val="Текст письма Знак"/>
    <w:basedOn w:val="a0"/>
    <w:link w:val="af2"/>
    <w:rsid w:val="008B478F"/>
    <w:rPr>
      <w:sz w:val="24"/>
    </w:rPr>
  </w:style>
  <w:style w:type="paragraph" w:customStyle="1" w:styleId="af4">
    <w:name w:val="Знак Знак Знак Знак"/>
    <w:basedOn w:val="a"/>
    <w:rsid w:val="008B478F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12">
    <w:name w:val="Абзац списка1"/>
    <w:basedOn w:val="a"/>
    <w:rsid w:val="008B478F"/>
    <w:pPr>
      <w:ind w:left="720"/>
      <w:contextualSpacing/>
    </w:pPr>
    <w:rPr>
      <w:rFonts w:eastAsia="Calibri"/>
      <w:sz w:val="24"/>
      <w:szCs w:val="24"/>
    </w:rPr>
  </w:style>
  <w:style w:type="paragraph" w:customStyle="1" w:styleId="13">
    <w:name w:val="Знак1"/>
    <w:basedOn w:val="a"/>
    <w:rsid w:val="008B478F"/>
    <w:pPr>
      <w:spacing w:line="240" w:lineRule="exact"/>
      <w:jc w:val="both"/>
    </w:pPr>
    <w:rPr>
      <w:sz w:val="24"/>
      <w:szCs w:val="24"/>
      <w:lang w:val="en-US" w:eastAsia="en-US"/>
    </w:rPr>
  </w:style>
  <w:style w:type="paragraph" w:styleId="af5">
    <w:name w:val="Normal (Web)"/>
    <w:aliases w:val="Знак2, Знак2"/>
    <w:basedOn w:val="a"/>
    <w:link w:val="af6"/>
    <w:rsid w:val="008B478F"/>
    <w:pPr>
      <w:spacing w:before="100" w:beforeAutospacing="1" w:after="100" w:afterAutospacing="1"/>
    </w:pPr>
    <w:rPr>
      <w:color w:val="242428"/>
      <w:sz w:val="24"/>
      <w:szCs w:val="24"/>
    </w:rPr>
  </w:style>
  <w:style w:type="character" w:customStyle="1" w:styleId="af6">
    <w:name w:val="Обычный (веб) Знак"/>
    <w:aliases w:val="Знак2 Знак, Знак2 Знак"/>
    <w:basedOn w:val="a0"/>
    <w:link w:val="af5"/>
    <w:locked/>
    <w:rsid w:val="008B478F"/>
    <w:rPr>
      <w:color w:val="242428"/>
      <w:sz w:val="24"/>
      <w:szCs w:val="24"/>
    </w:rPr>
  </w:style>
  <w:style w:type="character" w:styleId="af7">
    <w:name w:val="Hyperlink"/>
    <w:basedOn w:val="a0"/>
    <w:rsid w:val="008B478F"/>
    <w:rPr>
      <w:color w:val="0000FF"/>
      <w:u w:val="single"/>
    </w:rPr>
  </w:style>
  <w:style w:type="paragraph" w:customStyle="1" w:styleId="14">
    <w:name w:val="Знак1 Знак Знак Знак"/>
    <w:basedOn w:val="a"/>
    <w:rsid w:val="008B478F"/>
    <w:rPr>
      <w:rFonts w:ascii="Verdana" w:hAnsi="Verdana" w:cs="Verdana"/>
      <w:sz w:val="20"/>
      <w:lang w:val="en-US" w:eastAsia="en-US"/>
    </w:rPr>
  </w:style>
  <w:style w:type="character" w:customStyle="1" w:styleId="af8">
    <w:name w:val="Текст сноски Знак"/>
    <w:basedOn w:val="a0"/>
    <w:link w:val="af9"/>
    <w:semiHidden/>
    <w:rsid w:val="008B478F"/>
    <w:rPr>
      <w:lang w:eastAsia="ar-SA"/>
    </w:rPr>
  </w:style>
  <w:style w:type="paragraph" w:styleId="af9">
    <w:name w:val="footnote text"/>
    <w:basedOn w:val="a"/>
    <w:link w:val="af8"/>
    <w:semiHidden/>
    <w:rsid w:val="008B478F"/>
    <w:pPr>
      <w:suppressAutoHyphens/>
    </w:pPr>
    <w:rPr>
      <w:sz w:val="20"/>
      <w:lang w:eastAsia="ar-SA"/>
    </w:rPr>
  </w:style>
  <w:style w:type="paragraph" w:customStyle="1" w:styleId="rvps1401">
    <w:name w:val="rvps1401"/>
    <w:basedOn w:val="a"/>
    <w:rsid w:val="008B478F"/>
    <w:pPr>
      <w:spacing w:after="225"/>
    </w:pPr>
    <w:rPr>
      <w:rFonts w:ascii="Arial" w:hAnsi="Arial" w:cs="Arial"/>
      <w:color w:val="000000"/>
      <w:sz w:val="18"/>
      <w:szCs w:val="18"/>
    </w:rPr>
  </w:style>
  <w:style w:type="paragraph" w:customStyle="1" w:styleId="afa">
    <w:name w:val="Знак Знак Знак Знак Знак Знак Знак Знак Знак Знак Знак Знак Знак Знак Знак Знак Знак Знак Знак"/>
    <w:basedOn w:val="a"/>
    <w:rsid w:val="008B478F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25">
    <w:name w:val="Body Text 2"/>
    <w:basedOn w:val="a"/>
    <w:link w:val="26"/>
    <w:rsid w:val="008B478F"/>
    <w:pPr>
      <w:spacing w:after="120" w:line="480" w:lineRule="auto"/>
    </w:pPr>
    <w:rPr>
      <w:rFonts w:eastAsia="Calibri"/>
      <w:sz w:val="24"/>
      <w:szCs w:val="24"/>
    </w:rPr>
  </w:style>
  <w:style w:type="character" w:customStyle="1" w:styleId="26">
    <w:name w:val="Основной текст 2 Знак"/>
    <w:basedOn w:val="a0"/>
    <w:link w:val="25"/>
    <w:rsid w:val="008B478F"/>
    <w:rPr>
      <w:rFonts w:eastAsia="Calibri"/>
      <w:sz w:val="24"/>
      <w:szCs w:val="24"/>
    </w:rPr>
  </w:style>
  <w:style w:type="paragraph" w:customStyle="1" w:styleId="afb">
    <w:name w:val="Знак Знак"/>
    <w:basedOn w:val="a"/>
    <w:rsid w:val="008B478F"/>
    <w:pPr>
      <w:spacing w:after="160" w:line="240" w:lineRule="exact"/>
    </w:pPr>
    <w:rPr>
      <w:rFonts w:ascii="Verdana" w:hAnsi="Verdana" w:cs="Verdana"/>
      <w:sz w:val="20"/>
      <w:lang w:val="en-US" w:eastAsia="en-US" w:bidi="gu-IN"/>
    </w:rPr>
  </w:style>
  <w:style w:type="paragraph" w:customStyle="1" w:styleId="afc">
    <w:name w:val="МОН"/>
    <w:basedOn w:val="a"/>
    <w:link w:val="afd"/>
    <w:rsid w:val="008B478F"/>
    <w:pPr>
      <w:spacing w:line="360" w:lineRule="auto"/>
      <w:ind w:firstLine="709"/>
      <w:jc w:val="both"/>
    </w:pPr>
  </w:style>
  <w:style w:type="character" w:customStyle="1" w:styleId="afd">
    <w:name w:val="МОН Знак"/>
    <w:basedOn w:val="a0"/>
    <w:link w:val="afc"/>
    <w:locked/>
    <w:rsid w:val="008B478F"/>
    <w:rPr>
      <w:sz w:val="28"/>
    </w:rPr>
  </w:style>
  <w:style w:type="character" w:customStyle="1" w:styleId="210">
    <w:name w:val="Знак2 Знак Знак1"/>
    <w:basedOn w:val="a0"/>
    <w:rsid w:val="008B478F"/>
    <w:rPr>
      <w:sz w:val="24"/>
      <w:lang w:val="ru-RU" w:eastAsia="ru-RU" w:bidi="ar-SA"/>
    </w:rPr>
  </w:style>
  <w:style w:type="paragraph" w:customStyle="1" w:styleId="afe">
    <w:name w:val="Знак"/>
    <w:basedOn w:val="a"/>
    <w:rsid w:val="008B478F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32">
    <w:name w:val="Знак3"/>
    <w:basedOn w:val="a"/>
    <w:rsid w:val="008B478F"/>
    <w:rPr>
      <w:rFonts w:ascii="Verdana" w:hAnsi="Verdana" w:cs="Verdana"/>
      <w:sz w:val="20"/>
      <w:lang w:val="en-US" w:eastAsia="en-US"/>
    </w:rPr>
  </w:style>
  <w:style w:type="paragraph" w:customStyle="1" w:styleId="announce">
    <w:name w:val="announce"/>
    <w:basedOn w:val="a"/>
    <w:rsid w:val="008B478F"/>
    <w:pPr>
      <w:spacing w:before="100" w:beforeAutospacing="1" w:after="240"/>
    </w:pPr>
    <w:rPr>
      <w:sz w:val="24"/>
      <w:szCs w:val="24"/>
    </w:rPr>
  </w:style>
  <w:style w:type="paragraph" w:customStyle="1" w:styleId="15">
    <w:name w:val="Знак1 Знак Знак Знак"/>
    <w:basedOn w:val="a"/>
    <w:rsid w:val="008B478F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ConsPlusCell">
    <w:name w:val="ConsPlusCell"/>
    <w:uiPriority w:val="99"/>
    <w:rsid w:val="008B478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">
    <w:name w:val="Знак Знак Знак Знак Знак Знак Знак"/>
    <w:basedOn w:val="a"/>
    <w:rsid w:val="008B478F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ff0">
    <w:name w:val="Plain Text"/>
    <w:basedOn w:val="a"/>
    <w:link w:val="aff1"/>
    <w:rsid w:val="008B478F"/>
    <w:rPr>
      <w:rFonts w:ascii="Courier New" w:hAnsi="Courier New"/>
      <w:sz w:val="20"/>
    </w:rPr>
  </w:style>
  <w:style w:type="character" w:customStyle="1" w:styleId="aff1">
    <w:name w:val="Текст Знак"/>
    <w:basedOn w:val="a0"/>
    <w:link w:val="aff0"/>
    <w:rsid w:val="008B478F"/>
    <w:rPr>
      <w:rFonts w:ascii="Courier New" w:hAnsi="Courier New"/>
    </w:rPr>
  </w:style>
  <w:style w:type="paragraph" w:customStyle="1" w:styleId="aff2">
    <w:name w:val="Оснтекст"/>
    <w:basedOn w:val="a"/>
    <w:link w:val="aff3"/>
    <w:qFormat/>
    <w:rsid w:val="008B478F"/>
    <w:pPr>
      <w:spacing w:line="276" w:lineRule="auto"/>
      <w:ind w:firstLine="709"/>
      <w:jc w:val="both"/>
    </w:pPr>
    <w:rPr>
      <w:szCs w:val="24"/>
    </w:rPr>
  </w:style>
  <w:style w:type="character" w:customStyle="1" w:styleId="aff3">
    <w:name w:val="Оснтекст Знак"/>
    <w:basedOn w:val="a0"/>
    <w:link w:val="aff2"/>
    <w:rsid w:val="008B478F"/>
    <w:rPr>
      <w:sz w:val="28"/>
      <w:szCs w:val="24"/>
    </w:rPr>
  </w:style>
  <w:style w:type="paragraph" w:customStyle="1" w:styleId="aff4">
    <w:name w:val="Содержимое таблицы"/>
    <w:basedOn w:val="a"/>
    <w:rsid w:val="00294FD3"/>
    <w:pPr>
      <w:suppressLineNumbers/>
      <w:suppressAutoHyphens/>
      <w:spacing w:after="200" w:line="276" w:lineRule="auto"/>
    </w:pPr>
    <w:rPr>
      <w:rFonts w:ascii="Calibri" w:eastAsia="Lucida Sans Unicode" w:hAnsi="Calibri" w:cs="Calibri"/>
      <w:kern w:val="2"/>
      <w:sz w:val="22"/>
      <w:szCs w:val="22"/>
      <w:lang w:eastAsia="ar-SA"/>
    </w:rPr>
  </w:style>
  <w:style w:type="paragraph" w:customStyle="1" w:styleId="16">
    <w:name w:val="Основной текст1"/>
    <w:basedOn w:val="a"/>
    <w:rsid w:val="008D5EBA"/>
    <w:pPr>
      <w:widowControl w:val="0"/>
      <w:snapToGrid w:val="0"/>
      <w:jc w:val="center"/>
    </w:pPr>
    <w:rPr>
      <w:sz w:val="24"/>
    </w:rPr>
  </w:style>
  <w:style w:type="paragraph" w:customStyle="1" w:styleId="ConsTitle">
    <w:name w:val="ConsTitle"/>
    <w:rsid w:val="008D5EBA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styleId="33">
    <w:name w:val="Body Text Indent 3"/>
    <w:basedOn w:val="a"/>
    <w:link w:val="34"/>
    <w:uiPriority w:val="99"/>
    <w:semiHidden/>
    <w:unhideWhenUsed/>
    <w:rsid w:val="000C665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0C6658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3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38CC9-3241-470B-A4B7-98A8CADB4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21</Pages>
  <Words>2510</Words>
  <Characters>20141</Characters>
  <Application>Microsoft Office Word</Application>
  <DocSecurity>0</DocSecurity>
  <Lines>167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agrk</Company>
  <LinksUpToDate>false</LinksUpToDate>
  <CharactersWithSpaces>22606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Name</dc:creator>
  <cp:lastModifiedBy>Янчиленко</cp:lastModifiedBy>
  <cp:revision>11</cp:revision>
  <cp:lastPrinted>2018-10-30T09:43:00Z</cp:lastPrinted>
  <dcterms:created xsi:type="dcterms:W3CDTF">2018-10-30T07:28:00Z</dcterms:created>
  <dcterms:modified xsi:type="dcterms:W3CDTF">2018-10-30T09:47:00Z</dcterms:modified>
</cp:coreProperties>
</file>