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90A2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90A2F">
        <w:t>8 ноября 2018 года № 709р-П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5349A5" w:rsidRDefault="005349A5" w:rsidP="005349A5">
      <w:pPr>
        <w:spacing w:after="120"/>
        <w:ind w:right="140"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9 Градостроительного кодекса Российской Федерации, статьями 13 и 15 Федерального закона от 21 декабря 2004 года № 172-ФЗ «О переводе земель или земельных участков из одной категории в другую», на основании ходатайства государственного казенного учреждения Республики Карелия «Управление земельными ресурсами» осуществить перевод трех земельных участков общей площадью                        18 074 кв. м, расположенных на территории Шуйского сельского поселения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Республики Карелия, 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согласно приложению.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  <w:sectPr w:rsidR="005349A5" w:rsidSect="007D10F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5349A5" w:rsidRDefault="005349A5" w:rsidP="005349A5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5349A5" w:rsidRDefault="005349A5" w:rsidP="005349A5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5349A5" w:rsidRDefault="005349A5" w:rsidP="005349A5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от</w:t>
      </w:r>
      <w:r w:rsidR="00E90A2F">
        <w:rPr>
          <w:szCs w:val="28"/>
        </w:rPr>
        <w:t xml:space="preserve"> </w:t>
      </w:r>
      <w:r w:rsidR="00E90A2F">
        <w:t>8 ноября 2018 года № 709р-П</w:t>
      </w:r>
    </w:p>
    <w:p w:rsidR="005349A5" w:rsidRDefault="005349A5" w:rsidP="005349A5">
      <w:pPr>
        <w:tabs>
          <w:tab w:val="left" w:pos="8931"/>
        </w:tabs>
        <w:ind w:right="424" w:firstLine="4536"/>
        <w:rPr>
          <w:szCs w:val="28"/>
        </w:rPr>
      </w:pPr>
    </w:p>
    <w:p w:rsidR="005349A5" w:rsidRDefault="005349A5" w:rsidP="005349A5">
      <w:pPr>
        <w:tabs>
          <w:tab w:val="left" w:pos="8931"/>
        </w:tabs>
        <w:ind w:right="424" w:firstLine="4536"/>
        <w:rPr>
          <w:szCs w:val="28"/>
        </w:rPr>
      </w:pPr>
    </w:p>
    <w:p w:rsidR="005349A5" w:rsidRDefault="005349A5" w:rsidP="005349A5">
      <w:pPr>
        <w:tabs>
          <w:tab w:val="left" w:pos="8931"/>
        </w:tabs>
        <w:ind w:right="424" w:firstLine="4536"/>
        <w:rPr>
          <w:szCs w:val="28"/>
        </w:rPr>
      </w:pPr>
    </w:p>
    <w:p w:rsidR="005349A5" w:rsidRDefault="005349A5" w:rsidP="005349A5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Земельные участки,</w:t>
      </w:r>
    </w:p>
    <w:p w:rsidR="005349A5" w:rsidRDefault="005349A5" w:rsidP="005349A5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отношении</w:t>
      </w:r>
      <w:proofErr w:type="gramEnd"/>
      <w:r>
        <w:rPr>
          <w:szCs w:val="28"/>
        </w:rPr>
        <w:t xml:space="preserve"> которых осуществляется перевод из состава земель запаса </w:t>
      </w:r>
    </w:p>
    <w:p w:rsidR="005349A5" w:rsidRDefault="005349A5" w:rsidP="005349A5">
      <w:pPr>
        <w:tabs>
          <w:tab w:val="left" w:pos="8931"/>
        </w:tabs>
        <w:ind w:right="424"/>
        <w:jc w:val="center"/>
        <w:rPr>
          <w:szCs w:val="28"/>
        </w:rPr>
      </w:pPr>
      <w:proofErr w:type="gramStart"/>
      <w:r>
        <w:rPr>
          <w:szCs w:val="28"/>
        </w:rPr>
        <w:t xml:space="preserve">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</w:r>
      <w:proofErr w:type="gramEnd"/>
    </w:p>
    <w:p w:rsidR="005349A5" w:rsidRDefault="005349A5" w:rsidP="005349A5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специального назначения</w:t>
      </w:r>
    </w:p>
    <w:p w:rsidR="005349A5" w:rsidRDefault="005349A5" w:rsidP="005349A5">
      <w:pPr>
        <w:tabs>
          <w:tab w:val="left" w:pos="8931"/>
        </w:tabs>
        <w:ind w:right="424" w:firstLine="4536"/>
        <w:rPr>
          <w:szCs w:val="28"/>
        </w:rPr>
      </w:pPr>
    </w:p>
    <w:tbl>
      <w:tblPr>
        <w:tblStyle w:val="ac"/>
        <w:tblW w:w="0" w:type="auto"/>
        <w:tblLook w:val="04A0"/>
      </w:tblPr>
      <w:tblGrid>
        <w:gridCol w:w="674"/>
        <w:gridCol w:w="2695"/>
        <w:gridCol w:w="1434"/>
        <w:gridCol w:w="4661"/>
      </w:tblGrid>
      <w:tr w:rsidR="005349A5" w:rsidTr="005349A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A5" w:rsidRDefault="005349A5" w:rsidP="004D4680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A5" w:rsidRDefault="005349A5" w:rsidP="004D4680">
            <w:pPr>
              <w:tabs>
                <w:tab w:val="left" w:pos="8931"/>
              </w:tabs>
              <w:ind w:right="-11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Кадастровый </w:t>
            </w:r>
          </w:p>
          <w:p w:rsidR="005349A5" w:rsidRDefault="005349A5" w:rsidP="005349A5">
            <w:pPr>
              <w:tabs>
                <w:tab w:val="left" w:pos="8931"/>
              </w:tabs>
              <w:ind w:right="-119"/>
              <w:jc w:val="center"/>
              <w:rPr>
                <w:szCs w:val="28"/>
              </w:rPr>
            </w:pPr>
            <w:r>
              <w:rPr>
                <w:szCs w:val="28"/>
              </w:rPr>
              <w:t>номер земельного участка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A5" w:rsidRDefault="005349A5" w:rsidP="004D4680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Площадь </w:t>
            </w:r>
          </w:p>
          <w:p w:rsidR="005349A5" w:rsidRDefault="005349A5" w:rsidP="004D4680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(кв. м)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A5" w:rsidRDefault="005349A5" w:rsidP="005349A5">
            <w:pPr>
              <w:tabs>
                <w:tab w:val="left" w:pos="8931"/>
              </w:tabs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</w:tc>
      </w:tr>
      <w:tr w:rsidR="005349A5" w:rsidTr="005349A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A5" w:rsidRDefault="005349A5" w:rsidP="004D4680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A5" w:rsidRDefault="005349A5" w:rsidP="005349A5">
            <w:pPr>
              <w:tabs>
                <w:tab w:val="left" w:pos="8931"/>
              </w:tabs>
              <w:ind w:right="-119"/>
              <w:rPr>
                <w:szCs w:val="28"/>
              </w:rPr>
            </w:pPr>
            <w:r>
              <w:rPr>
                <w:szCs w:val="28"/>
              </w:rPr>
              <w:t>10:20:0015513:375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A5" w:rsidRDefault="005349A5" w:rsidP="004D4680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3200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A5" w:rsidRDefault="005349A5" w:rsidP="005349A5">
            <w:pPr>
              <w:tabs>
                <w:tab w:val="left" w:pos="4569"/>
                <w:tab w:val="left" w:pos="8931"/>
              </w:tabs>
              <w:spacing w:after="12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Прионежский район, Шуйское сельское поселение, д. </w:t>
            </w:r>
            <w:proofErr w:type="spellStart"/>
            <w:r>
              <w:rPr>
                <w:szCs w:val="28"/>
              </w:rPr>
              <w:t>Маткачи</w:t>
            </w:r>
            <w:proofErr w:type="spellEnd"/>
          </w:p>
        </w:tc>
      </w:tr>
      <w:tr w:rsidR="005349A5" w:rsidTr="005349A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A5" w:rsidRDefault="005349A5" w:rsidP="004D4680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A5" w:rsidRDefault="005349A5" w:rsidP="005349A5">
            <w:pPr>
              <w:tabs>
                <w:tab w:val="left" w:pos="8931"/>
              </w:tabs>
              <w:ind w:right="-119"/>
              <w:rPr>
                <w:szCs w:val="28"/>
              </w:rPr>
            </w:pPr>
            <w:r>
              <w:rPr>
                <w:szCs w:val="28"/>
              </w:rPr>
              <w:t>10:20:0015519:624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A5" w:rsidRDefault="005349A5" w:rsidP="004D4680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10 103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A5" w:rsidRDefault="005349A5" w:rsidP="005349A5">
            <w:pPr>
              <w:tabs>
                <w:tab w:val="left" w:pos="4569"/>
                <w:tab w:val="left" w:pos="8931"/>
              </w:tabs>
              <w:spacing w:after="12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Российская Федерация, Республика Карелия, Прионежский район, Шуйское сельское поселение,                   д. </w:t>
            </w:r>
            <w:proofErr w:type="spellStart"/>
            <w:r>
              <w:rPr>
                <w:szCs w:val="28"/>
              </w:rPr>
              <w:t>Маткачи</w:t>
            </w:r>
            <w:proofErr w:type="spellEnd"/>
          </w:p>
        </w:tc>
      </w:tr>
      <w:tr w:rsidR="005349A5" w:rsidTr="005349A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A5" w:rsidRDefault="005349A5" w:rsidP="004D4680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A5" w:rsidRDefault="005349A5" w:rsidP="005349A5">
            <w:pPr>
              <w:tabs>
                <w:tab w:val="left" w:pos="8931"/>
              </w:tabs>
              <w:ind w:right="-119"/>
              <w:rPr>
                <w:szCs w:val="28"/>
              </w:rPr>
            </w:pPr>
            <w:r>
              <w:rPr>
                <w:szCs w:val="28"/>
              </w:rPr>
              <w:t>10:20:0015519:625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A5" w:rsidRDefault="005349A5" w:rsidP="004D4680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4771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A5" w:rsidRDefault="005349A5" w:rsidP="004D4680">
            <w:pPr>
              <w:tabs>
                <w:tab w:val="left" w:pos="4569"/>
                <w:tab w:val="left" w:pos="8931"/>
              </w:tabs>
              <w:spacing w:after="12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Российская Федерация, Республика Карелия, Прионежский район, Шуйское сельское поселение,                   д. </w:t>
            </w:r>
            <w:proofErr w:type="spellStart"/>
            <w:r>
              <w:rPr>
                <w:szCs w:val="28"/>
              </w:rPr>
              <w:t>Маткачи</w:t>
            </w:r>
            <w:proofErr w:type="spellEnd"/>
          </w:p>
        </w:tc>
      </w:tr>
      <w:tr w:rsidR="005349A5" w:rsidTr="005349A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A5" w:rsidRDefault="005349A5" w:rsidP="004D4680">
            <w:pPr>
              <w:tabs>
                <w:tab w:val="left" w:pos="8931"/>
              </w:tabs>
              <w:ind w:right="-49"/>
              <w:rPr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A5" w:rsidRDefault="005349A5" w:rsidP="004D4680">
            <w:pPr>
              <w:tabs>
                <w:tab w:val="left" w:pos="8931"/>
              </w:tabs>
              <w:ind w:right="-119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A5" w:rsidRDefault="005349A5" w:rsidP="005349A5">
            <w:pPr>
              <w:tabs>
                <w:tab w:val="left" w:pos="8931"/>
              </w:tabs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18 074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A5" w:rsidRDefault="005349A5" w:rsidP="004D4680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</w:tc>
      </w:tr>
    </w:tbl>
    <w:p w:rsidR="005349A5" w:rsidRDefault="005349A5" w:rsidP="005349A5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</w:t>
      </w:r>
    </w:p>
    <w:p w:rsidR="005349A5" w:rsidRDefault="005349A5" w:rsidP="005349A5">
      <w:pPr>
        <w:ind w:right="424" w:firstLine="567"/>
        <w:jc w:val="both"/>
        <w:rPr>
          <w:szCs w:val="28"/>
        </w:rPr>
      </w:pPr>
    </w:p>
    <w:p w:rsidR="005349A5" w:rsidRDefault="005349A5" w:rsidP="005349A5">
      <w:pPr>
        <w:ind w:right="424" w:firstLine="567"/>
        <w:jc w:val="both"/>
        <w:rPr>
          <w:szCs w:val="28"/>
        </w:rPr>
      </w:pPr>
    </w:p>
    <w:p w:rsidR="005349A5" w:rsidRDefault="005349A5" w:rsidP="005349A5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sectPr w:rsidR="00812E30" w:rsidSect="00CA2D01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4699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84699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846992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A95059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846992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A6A"/>
    <w:rsid w:val="003874B1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46992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0A2F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7511-95E2-455E-99C6-DAE34E9E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2018-11-12T06:58:00Z</cp:lastPrinted>
  <dcterms:created xsi:type="dcterms:W3CDTF">2018-11-07T12:14:00Z</dcterms:created>
  <dcterms:modified xsi:type="dcterms:W3CDTF">2018-11-12T06:58:00Z</dcterms:modified>
</cp:coreProperties>
</file>