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2B3270" w:rsidP="00AD2608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24 сентября 2018 года № 607р-П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C3F71">
        <w:rPr>
          <w:szCs w:val="28"/>
        </w:rPr>
        <w:t>В целях реализации распоряжения Правительства Российской Федерации от 5 сентября 2018 года № 1856-р:</w:t>
      </w:r>
    </w:p>
    <w:p w:rsidR="00FC3F71" w:rsidRDefault="00FC3F71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1. Определить Министерство образования Республики Карелия уполномоченным органом исполнительной власти Республики Карелия, ответственным за осуществление приемки, распределения и передачи органам местного самоуправления муниципальных образований в Республике Карелия школьных автобусов российского производства.</w:t>
      </w:r>
    </w:p>
    <w:p w:rsidR="00FC3F71" w:rsidRDefault="007A1F55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2. Поручить Министру</w:t>
      </w:r>
      <w:r w:rsidR="00FC3F71">
        <w:rPr>
          <w:szCs w:val="28"/>
        </w:rPr>
        <w:t xml:space="preserve"> образования Республики Карелия Морозову Александру Николаевичу подписать государственные контракты (дополнительные соглашения) на поставку школьных автобусов российского производства, а также на оказание услуг по их доставке, акты приема-передачи, товарные накладные и иные документы по исполнению государственных контрактов. </w:t>
      </w:r>
    </w:p>
    <w:p w:rsidR="00FC3F71" w:rsidRDefault="00FC3F71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3. Рекомендовать органам местного самоуправления муниципальных образований в Республике Карелия осуществлять взаимодействие с Министерством образования Республики Карелия по вопросу реализации пункта 1 настоящего распоряжения.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DB77E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DB77E3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270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690F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1F5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3A48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2608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4DCD"/>
    <w:rsid w:val="00D97371"/>
    <w:rsid w:val="00DA106A"/>
    <w:rsid w:val="00DA33FE"/>
    <w:rsid w:val="00DA7DB5"/>
    <w:rsid w:val="00DB74FD"/>
    <w:rsid w:val="00DB77E3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3F7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6F58-F8EB-467E-9B86-A9A429AD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2018-09-24T09:11:00Z</cp:lastPrinted>
  <dcterms:created xsi:type="dcterms:W3CDTF">2018-09-19T08:16:00Z</dcterms:created>
  <dcterms:modified xsi:type="dcterms:W3CDTF">2018-09-24T09:12:00Z</dcterms:modified>
</cp:coreProperties>
</file>