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673A4" w:rsidP="00A9451D">
      <w:pPr>
        <w:ind w:left="-142"/>
        <w:jc w:val="center"/>
        <w:rPr>
          <w:sz w:val="16"/>
        </w:rPr>
      </w:pPr>
      <w:r w:rsidRPr="00C673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0008F" w:rsidRDefault="0090008F" w:rsidP="0090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90008F" w:rsidRDefault="0090008F" w:rsidP="0090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0008F" w:rsidRDefault="0090008F" w:rsidP="0090008F">
      <w:pPr>
        <w:ind w:firstLine="851"/>
        <w:jc w:val="both"/>
        <w:rPr>
          <w:sz w:val="28"/>
          <w:szCs w:val="28"/>
        </w:rPr>
      </w:pPr>
    </w:p>
    <w:p w:rsidR="0090008F" w:rsidRDefault="0090008F" w:rsidP="0090008F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большой вклад в патриотическое воспитание подрастающего поколения наградить </w:t>
      </w:r>
    </w:p>
    <w:p w:rsidR="0090008F" w:rsidRDefault="0090008F" w:rsidP="0090008F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90008F" w:rsidRDefault="0090008F" w:rsidP="0090008F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БЕЛЯЕВУ Наталью Александровну – заместителя </w:t>
      </w:r>
      <w:r w:rsidR="002358AB">
        <w:rPr>
          <w:sz w:val="28"/>
          <w:szCs w:val="28"/>
        </w:rPr>
        <w:t>П</w:t>
      </w:r>
      <w:r>
        <w:rPr>
          <w:sz w:val="28"/>
          <w:szCs w:val="28"/>
        </w:rPr>
        <w:t>остоянного представителя Республики Карелия при Президенте Российской Федерации, город Москва.</w:t>
      </w:r>
    </w:p>
    <w:p w:rsidR="0090008F" w:rsidRDefault="0090008F" w:rsidP="0090008F">
      <w:pPr>
        <w:ind w:firstLine="851"/>
        <w:jc w:val="both"/>
        <w:rPr>
          <w:sz w:val="28"/>
          <w:szCs w:val="28"/>
        </w:rPr>
      </w:pPr>
    </w:p>
    <w:p w:rsidR="0090008F" w:rsidRDefault="0090008F" w:rsidP="0090008F">
      <w:pPr>
        <w:ind w:firstLine="851"/>
        <w:jc w:val="both"/>
        <w:rPr>
          <w:sz w:val="28"/>
          <w:szCs w:val="28"/>
        </w:rPr>
      </w:pPr>
    </w:p>
    <w:p w:rsidR="0090008F" w:rsidRDefault="0090008F" w:rsidP="009000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90008F" w:rsidRDefault="0090008F" w:rsidP="0090008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90008F" w:rsidRDefault="0090008F" w:rsidP="0090008F">
      <w:pPr>
        <w:rPr>
          <w:sz w:val="28"/>
          <w:szCs w:val="28"/>
        </w:rPr>
      </w:pPr>
    </w:p>
    <w:p w:rsidR="0090008F" w:rsidRDefault="0090008F" w:rsidP="0090008F">
      <w:pPr>
        <w:rPr>
          <w:sz w:val="28"/>
          <w:szCs w:val="28"/>
        </w:rPr>
      </w:pPr>
    </w:p>
    <w:p w:rsidR="0090008F" w:rsidRDefault="0090008F" w:rsidP="0090008F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90008F" w:rsidRDefault="0090008F" w:rsidP="0090008F">
      <w:pPr>
        <w:rPr>
          <w:sz w:val="28"/>
          <w:szCs w:val="28"/>
        </w:rPr>
      </w:pPr>
      <w:r>
        <w:rPr>
          <w:sz w:val="28"/>
          <w:szCs w:val="28"/>
        </w:rPr>
        <w:t>21 октября 2019 года</w:t>
      </w:r>
    </w:p>
    <w:p w:rsidR="0090008F" w:rsidRDefault="0090008F" w:rsidP="0090008F">
      <w:pPr>
        <w:rPr>
          <w:sz w:val="28"/>
          <w:szCs w:val="28"/>
        </w:rPr>
      </w:pPr>
      <w:r>
        <w:rPr>
          <w:sz w:val="28"/>
          <w:szCs w:val="28"/>
        </w:rPr>
        <w:t>№ 64</w:t>
      </w:r>
    </w:p>
    <w:sectPr w:rsidR="0090008F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673A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C673A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0008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0301"/>
    <w:rsid w:val="00234B76"/>
    <w:rsid w:val="002358AB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0008F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3C6F"/>
    <w:rsid w:val="00C24314"/>
    <w:rsid w:val="00C46640"/>
    <w:rsid w:val="00C46B2B"/>
    <w:rsid w:val="00C54713"/>
    <w:rsid w:val="00C61003"/>
    <w:rsid w:val="00C61FB2"/>
    <w:rsid w:val="00C673A4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D754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2019-10-24T13:28:00Z</cp:lastPrinted>
  <dcterms:created xsi:type="dcterms:W3CDTF">2019-10-22T09:20:00Z</dcterms:created>
  <dcterms:modified xsi:type="dcterms:W3CDTF">2019-10-24T13:28:00Z</dcterms:modified>
</cp:coreProperties>
</file>