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09" w:rsidRDefault="00304209" w:rsidP="00304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Ф.И.О., дата рождения: </w:t>
      </w:r>
      <w:r>
        <w:rPr>
          <w:rFonts w:ascii="Times New Roman" w:hAnsi="Times New Roman" w:cs="Times New Roman"/>
          <w:sz w:val="28"/>
          <w:szCs w:val="28"/>
        </w:rPr>
        <w:t>Михайлов Николай Иванович, 08.01.1961 г.р.;</w:t>
      </w:r>
    </w:p>
    <w:p w:rsidR="00304209" w:rsidRDefault="00304209" w:rsidP="0030420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5 от 19 ноября 2015 года; </w:t>
      </w:r>
      <w:r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 w:rsidR="00BB1A08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опустить Михайлова Н.И. к деятельности с участием несовершеннолетних.</w:t>
      </w:r>
    </w:p>
    <w:p w:rsidR="00CF1EA5" w:rsidRPr="00304209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30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23"/>
    <w:rsid w:val="00304209"/>
    <w:rsid w:val="00BB1A08"/>
    <w:rsid w:val="00CF1EA5"/>
    <w:rsid w:val="00E80E3D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E945-B95C-4285-BA4F-A78DA5B2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agrk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dcterms:created xsi:type="dcterms:W3CDTF">2015-12-07T10:36:00Z</dcterms:created>
  <dcterms:modified xsi:type="dcterms:W3CDTF">2015-12-07T10:39:00Z</dcterms:modified>
</cp:coreProperties>
</file>