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8E5BD0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8E5BD0">
        <w:t>6 сентября 2018 года № 582р-П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B10BB4" w:rsidRDefault="00B10BB4" w:rsidP="00B10BB4">
      <w:pPr>
        <w:shd w:val="clear" w:color="auto" w:fill="FFFFFF"/>
        <w:spacing w:before="240" w:line="322" w:lineRule="exact"/>
        <w:ind w:right="283" w:firstLine="567"/>
        <w:jc w:val="both"/>
        <w:rPr>
          <w:szCs w:val="28"/>
        </w:rPr>
      </w:pPr>
      <w:r>
        <w:rPr>
          <w:szCs w:val="28"/>
        </w:rPr>
        <w:t xml:space="preserve">Внести в состав рабочей группы по вопросам </w:t>
      </w:r>
      <w:proofErr w:type="gramStart"/>
      <w:r>
        <w:rPr>
          <w:szCs w:val="28"/>
        </w:rPr>
        <w:t>защиты прав участников долевого строительства многоквартирных домов</w:t>
      </w:r>
      <w:proofErr w:type="gramEnd"/>
      <w:r>
        <w:rPr>
          <w:szCs w:val="28"/>
        </w:rPr>
        <w:t xml:space="preserve"> на территории Республики Карелия (далее – рабочая группа), утвержденный  распоряжением Правительства Республики Карелия от 8 июля 2016 года           № 516р-П (Собрание законодательства Республики Карелия, 2016, № 7,               ст. 1574; 2017, № 7, ст. 1429; 2018, № 1, ст. 116), следующие изменения:</w:t>
      </w:r>
    </w:p>
    <w:p w:rsidR="00B10BB4" w:rsidRDefault="00B10BB4" w:rsidP="00B10BB4">
      <w:pPr>
        <w:shd w:val="clear" w:color="auto" w:fill="FFFFFF"/>
        <w:spacing w:line="322" w:lineRule="exact"/>
        <w:ind w:right="283" w:firstLine="567"/>
        <w:jc w:val="both"/>
        <w:rPr>
          <w:szCs w:val="28"/>
        </w:rPr>
      </w:pPr>
      <w:r>
        <w:rPr>
          <w:szCs w:val="28"/>
        </w:rPr>
        <w:t>а) включить в состав рабочей группы следующих лиц:</w:t>
      </w:r>
    </w:p>
    <w:p w:rsidR="00B10BB4" w:rsidRDefault="00B10BB4" w:rsidP="00B10BB4">
      <w:pPr>
        <w:shd w:val="clear" w:color="auto" w:fill="FFFFFF"/>
        <w:spacing w:line="322" w:lineRule="exact"/>
        <w:ind w:right="283" w:firstLine="567"/>
        <w:jc w:val="both"/>
        <w:rPr>
          <w:szCs w:val="28"/>
        </w:rPr>
      </w:pPr>
      <w:proofErr w:type="spellStart"/>
      <w:r>
        <w:rPr>
          <w:szCs w:val="28"/>
        </w:rPr>
        <w:t>Гуменникова</w:t>
      </w:r>
      <w:proofErr w:type="spellEnd"/>
      <w:r>
        <w:rPr>
          <w:szCs w:val="28"/>
        </w:rPr>
        <w:t xml:space="preserve"> М.А. – депутат Законодательного Собрания Республики Карелия (по согласованию);</w:t>
      </w:r>
    </w:p>
    <w:p w:rsidR="00B10BB4" w:rsidRDefault="00B10BB4" w:rsidP="00B10BB4">
      <w:pPr>
        <w:shd w:val="clear" w:color="auto" w:fill="FFFFFF"/>
        <w:spacing w:line="322" w:lineRule="exact"/>
        <w:ind w:right="283" w:firstLine="567"/>
        <w:jc w:val="both"/>
        <w:rPr>
          <w:szCs w:val="28"/>
        </w:rPr>
      </w:pPr>
      <w:r>
        <w:rPr>
          <w:szCs w:val="28"/>
        </w:rPr>
        <w:t>Ермолаев О.А. – Министр строительства, жилищно-коммунального хозяйства и энергетики Республики Карелия, заместитель руководителя рабочей группы;</w:t>
      </w:r>
    </w:p>
    <w:p w:rsidR="00B10BB4" w:rsidRDefault="00B10BB4" w:rsidP="00B10BB4">
      <w:pPr>
        <w:shd w:val="clear" w:color="auto" w:fill="FFFFFF"/>
        <w:spacing w:line="322" w:lineRule="exact"/>
        <w:ind w:right="283" w:firstLine="567"/>
        <w:jc w:val="both"/>
        <w:rPr>
          <w:szCs w:val="28"/>
        </w:rPr>
      </w:pPr>
      <w:proofErr w:type="spellStart"/>
      <w:r>
        <w:rPr>
          <w:szCs w:val="28"/>
        </w:rPr>
        <w:t>Кузичева</w:t>
      </w:r>
      <w:proofErr w:type="spellEnd"/>
      <w:r>
        <w:rPr>
          <w:szCs w:val="28"/>
        </w:rPr>
        <w:t xml:space="preserve"> И.В. – депутат Законодательного Собрания Республики Карелия (по согласованию);</w:t>
      </w:r>
    </w:p>
    <w:p w:rsidR="00B10BB4" w:rsidRDefault="00852576" w:rsidP="00B10BB4">
      <w:pPr>
        <w:shd w:val="clear" w:color="auto" w:fill="FFFFFF"/>
        <w:spacing w:line="322" w:lineRule="exact"/>
        <w:ind w:right="283" w:firstLine="567"/>
        <w:jc w:val="both"/>
        <w:rPr>
          <w:szCs w:val="28"/>
        </w:rPr>
      </w:pPr>
      <w:r>
        <w:rPr>
          <w:szCs w:val="28"/>
        </w:rPr>
        <w:t>Мотина Л.Н. – начальник</w:t>
      </w:r>
      <w:r w:rsidR="00B10BB4">
        <w:rPr>
          <w:szCs w:val="28"/>
        </w:rPr>
        <w:t xml:space="preserve"> отдела Министерства строительства, жилищно-коммунального хозяйства и энергетики Республики Карелия;</w:t>
      </w:r>
    </w:p>
    <w:p w:rsidR="000F4269" w:rsidRPr="00B10BB4" w:rsidRDefault="00B10BB4" w:rsidP="00B10BB4">
      <w:pPr>
        <w:shd w:val="clear" w:color="auto" w:fill="FFFFFF"/>
        <w:spacing w:line="322" w:lineRule="exact"/>
        <w:ind w:right="283" w:firstLine="567"/>
        <w:jc w:val="both"/>
        <w:rPr>
          <w:sz w:val="27"/>
          <w:szCs w:val="27"/>
        </w:rPr>
      </w:pPr>
      <w:r>
        <w:rPr>
          <w:szCs w:val="28"/>
        </w:rPr>
        <w:t xml:space="preserve">б) исключить из состава рабочей группы Гороха Д.А., </w:t>
      </w:r>
      <w:proofErr w:type="spellStart"/>
      <w:r>
        <w:rPr>
          <w:szCs w:val="28"/>
        </w:rPr>
        <w:t>Агаркову</w:t>
      </w:r>
      <w:proofErr w:type="spellEnd"/>
      <w:r>
        <w:rPr>
          <w:szCs w:val="28"/>
        </w:rPr>
        <w:t xml:space="preserve"> С.А.</w:t>
      </w:r>
    </w:p>
    <w:p w:rsidR="000F4269" w:rsidRPr="00DF1166" w:rsidRDefault="000F4269" w:rsidP="00B10BB4">
      <w:pPr>
        <w:pStyle w:val="ConsPlusNormal"/>
        <w:ind w:firstLine="0"/>
        <w:jc w:val="both"/>
        <w:rPr>
          <w:sz w:val="28"/>
          <w:szCs w:val="28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812E30" w:rsidRDefault="00A75952" w:rsidP="008E4D37">
      <w:pPr>
        <w:pStyle w:val="ConsPlusNormal"/>
        <w:ind w:firstLine="0"/>
        <w:rPr>
          <w:sz w:val="27"/>
          <w:szCs w:val="27"/>
        </w:r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>А.О. Парфенчиков</w:t>
      </w:r>
    </w:p>
    <w:sectPr w:rsidR="00812E30" w:rsidSect="00D924A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BA" w:rsidRDefault="008D5EBA">
      <w:r>
        <w:separator/>
      </w:r>
    </w:p>
  </w:endnote>
  <w:endnote w:type="continuationSeparator" w:id="0">
    <w:p w:rsidR="008D5EBA" w:rsidRDefault="008D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BA" w:rsidRDefault="009703F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EBA" w:rsidRDefault="008D5EBA" w:rsidP="008B478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BA" w:rsidRDefault="008D5EBA" w:rsidP="008B478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BA" w:rsidRDefault="008D5EBA">
      <w:r>
        <w:separator/>
      </w:r>
    </w:p>
  </w:footnote>
  <w:footnote w:type="continuationSeparator" w:id="0">
    <w:p w:rsidR="008D5EBA" w:rsidRDefault="008D5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870229"/>
      <w:docPartObj>
        <w:docPartGallery w:val="Page Numbers (Top of Page)"/>
        <w:docPartUnique/>
      </w:docPartObj>
    </w:sdtPr>
    <w:sdtContent>
      <w:p w:rsidR="008D5EBA" w:rsidRDefault="009703FC">
        <w:pPr>
          <w:pStyle w:val="a6"/>
          <w:jc w:val="center"/>
        </w:pPr>
        <w:r>
          <w:fldChar w:fldCharType="begin"/>
        </w:r>
        <w:r w:rsidR="008D5EBA">
          <w:instrText>PAGE   \* MERGEFORMAT</w:instrText>
        </w:r>
        <w:r>
          <w:fldChar w:fldCharType="separate"/>
        </w:r>
        <w:r w:rsidR="00B10BB4">
          <w:rPr>
            <w:noProof/>
          </w:rPr>
          <w:t>2</w:t>
        </w:r>
        <w:r>
          <w:fldChar w:fldCharType="end"/>
        </w:r>
      </w:p>
    </w:sdtContent>
  </w:sdt>
  <w:p w:rsidR="008D5EBA" w:rsidRDefault="008D5E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BA" w:rsidRDefault="008D5EBA">
    <w:pPr>
      <w:pStyle w:val="a6"/>
      <w:jc w:val="center"/>
    </w:pPr>
  </w:p>
  <w:p w:rsidR="008D5EBA" w:rsidRDefault="008D5E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/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46FFB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6658"/>
    <w:rsid w:val="000C7001"/>
    <w:rsid w:val="000E0C52"/>
    <w:rsid w:val="000F03CC"/>
    <w:rsid w:val="000F4269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56E98"/>
    <w:rsid w:val="0016314E"/>
    <w:rsid w:val="0016721D"/>
    <w:rsid w:val="0017074C"/>
    <w:rsid w:val="001776A2"/>
    <w:rsid w:val="00183424"/>
    <w:rsid w:val="00184065"/>
    <w:rsid w:val="00186D86"/>
    <w:rsid w:val="001A4A62"/>
    <w:rsid w:val="001A590B"/>
    <w:rsid w:val="001A7614"/>
    <w:rsid w:val="001B5375"/>
    <w:rsid w:val="001C28E5"/>
    <w:rsid w:val="001C2FFF"/>
    <w:rsid w:val="001C5BFC"/>
    <w:rsid w:val="001D7E9E"/>
    <w:rsid w:val="001E1138"/>
    <w:rsid w:val="001E476D"/>
    <w:rsid w:val="001F6616"/>
    <w:rsid w:val="001F67B7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204A9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3ADF"/>
    <w:rsid w:val="00464268"/>
    <w:rsid w:val="00471257"/>
    <w:rsid w:val="00476C38"/>
    <w:rsid w:val="00485657"/>
    <w:rsid w:val="00485D63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2BA5"/>
    <w:rsid w:val="004D57A0"/>
    <w:rsid w:val="004F5BD2"/>
    <w:rsid w:val="00503BDE"/>
    <w:rsid w:val="00522AB3"/>
    <w:rsid w:val="00527117"/>
    <w:rsid w:val="005365E1"/>
    <w:rsid w:val="0054699C"/>
    <w:rsid w:val="0056141B"/>
    <w:rsid w:val="005640AE"/>
    <w:rsid w:val="00565E76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0502"/>
    <w:rsid w:val="006465FE"/>
    <w:rsid w:val="00651E71"/>
    <w:rsid w:val="00652C71"/>
    <w:rsid w:val="006655C0"/>
    <w:rsid w:val="006665D9"/>
    <w:rsid w:val="006748C1"/>
    <w:rsid w:val="00675C22"/>
    <w:rsid w:val="00686F6C"/>
    <w:rsid w:val="00696C49"/>
    <w:rsid w:val="006A5DA2"/>
    <w:rsid w:val="006B0447"/>
    <w:rsid w:val="006B67A0"/>
    <w:rsid w:val="006C00DB"/>
    <w:rsid w:val="006C2EAF"/>
    <w:rsid w:val="006C60D6"/>
    <w:rsid w:val="006C7F69"/>
    <w:rsid w:val="006D049C"/>
    <w:rsid w:val="006D3313"/>
    <w:rsid w:val="006E1F5E"/>
    <w:rsid w:val="006E7928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B2F"/>
    <w:rsid w:val="007B0F0A"/>
    <w:rsid w:val="007B29A5"/>
    <w:rsid w:val="007D2542"/>
    <w:rsid w:val="007D428D"/>
    <w:rsid w:val="007D46BB"/>
    <w:rsid w:val="007D6DF9"/>
    <w:rsid w:val="007D6DFA"/>
    <w:rsid w:val="007F12C5"/>
    <w:rsid w:val="007F219B"/>
    <w:rsid w:val="007F4B0C"/>
    <w:rsid w:val="00812E30"/>
    <w:rsid w:val="00814155"/>
    <w:rsid w:val="00815AF3"/>
    <w:rsid w:val="00816A64"/>
    <w:rsid w:val="0082320C"/>
    <w:rsid w:val="008309BB"/>
    <w:rsid w:val="00830F03"/>
    <w:rsid w:val="00834E05"/>
    <w:rsid w:val="00840C7D"/>
    <w:rsid w:val="00840E98"/>
    <w:rsid w:val="00841646"/>
    <w:rsid w:val="008436E9"/>
    <w:rsid w:val="00844192"/>
    <w:rsid w:val="008457CB"/>
    <w:rsid w:val="008507AF"/>
    <w:rsid w:val="008517C8"/>
    <w:rsid w:val="00852576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C7E7F"/>
    <w:rsid w:val="008D5EBA"/>
    <w:rsid w:val="008E454A"/>
    <w:rsid w:val="008E4D37"/>
    <w:rsid w:val="008E5BD0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41023"/>
    <w:rsid w:val="009703FC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3787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B4"/>
    <w:rsid w:val="00B10BFD"/>
    <w:rsid w:val="00B11497"/>
    <w:rsid w:val="00B11BD0"/>
    <w:rsid w:val="00B335FF"/>
    <w:rsid w:val="00B35129"/>
    <w:rsid w:val="00B44815"/>
    <w:rsid w:val="00B538F7"/>
    <w:rsid w:val="00B77074"/>
    <w:rsid w:val="00B81E57"/>
    <w:rsid w:val="00B86192"/>
    <w:rsid w:val="00B969EF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67F2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DF1166"/>
    <w:rsid w:val="00E04A7B"/>
    <w:rsid w:val="00E11903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85CAD"/>
    <w:rsid w:val="00E97238"/>
    <w:rsid w:val="00EA3CF6"/>
    <w:rsid w:val="00EA465C"/>
    <w:rsid w:val="00EA4A5B"/>
    <w:rsid w:val="00EB614B"/>
    <w:rsid w:val="00EC226C"/>
    <w:rsid w:val="00EC46AA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94E"/>
    <w:rsid w:val="00F24DF7"/>
    <w:rsid w:val="00F25164"/>
    <w:rsid w:val="00F505A2"/>
    <w:rsid w:val="00F5203C"/>
    <w:rsid w:val="00F54335"/>
    <w:rsid w:val="00F6477A"/>
    <w:rsid w:val="00F71764"/>
    <w:rsid w:val="00F84FF9"/>
    <w:rsid w:val="00F86BDD"/>
    <w:rsid w:val="00F902B2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84F6-88E2-4F98-9971-A446B029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4</cp:revision>
  <cp:lastPrinted>2018-09-10T12:11:00Z</cp:lastPrinted>
  <dcterms:created xsi:type="dcterms:W3CDTF">2018-08-31T11:09:00Z</dcterms:created>
  <dcterms:modified xsi:type="dcterms:W3CDTF">2018-09-10T12:11:00Z</dcterms:modified>
</cp:coreProperties>
</file>