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ГОСУДАРСТВЕННЫЙ КОМИТЕТ РЕСПУБЛИКИ КАРЕЛИЯ</w:t>
      </w: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ПРОТОКОЛ</w:t>
      </w: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г. Петрозаводск</w:t>
      </w:r>
    </w:p>
    <w:p w:rsidR="007A7258" w:rsidRPr="004B7321" w:rsidRDefault="007A725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от 25 октября 2019 года                                                                                 № 98</w:t>
      </w:r>
    </w:p>
    <w:p w:rsidR="007A7258" w:rsidRPr="004B7321" w:rsidRDefault="007A7258" w:rsidP="000108FC">
      <w:pPr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УТВЕРЖДАЮ:</w:t>
      </w:r>
    </w:p>
    <w:p w:rsidR="007A7258" w:rsidRPr="004B7321" w:rsidRDefault="007A7258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7A7258" w:rsidRPr="004B7321" w:rsidRDefault="007A7258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7A7258" w:rsidRPr="004B7321" w:rsidRDefault="007A7258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Т.П. Крюков</w:t>
      </w:r>
    </w:p>
    <w:p w:rsidR="007A7258" w:rsidRPr="004B7321" w:rsidRDefault="007A7258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4B732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Т.П. Крюков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Госкомитета Республики Карелия по ценам и тарифам:             Т.Л. Потевская</w:t>
      </w:r>
    </w:p>
    <w:p w:rsidR="007A7258" w:rsidRPr="004B7321" w:rsidRDefault="007A7258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М.А. Пупышева</w:t>
      </w:r>
    </w:p>
    <w:p w:rsidR="007A7258" w:rsidRPr="004B7321" w:rsidRDefault="007A7258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Л.Н. Булова</w:t>
      </w:r>
    </w:p>
    <w:p w:rsidR="007A7258" w:rsidRPr="004B7321" w:rsidRDefault="007A7258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Е.В. Орса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тарифам: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Л.А. Прокопкина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от ГКУ РК «Карельский центр СРМ»                                             отсутствовали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от Управления ФАС по Республике Карелия                                 отсутствовали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 xml:space="preserve">от  ГУП РК </w:t>
      </w:r>
      <w:r w:rsidRPr="004B7321">
        <w:rPr>
          <w:rFonts w:ascii="Times New Roman" w:hAnsi="Times New Roman"/>
          <w:sz w:val="28"/>
          <w:szCs w:val="28"/>
        </w:rPr>
        <w:t>«КарелКоммунЭнерго»: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директор                                                                                           С.В. Хазанович</w:t>
      </w:r>
    </w:p>
    <w:p w:rsidR="007A7258" w:rsidRPr="004B7321" w:rsidRDefault="007A7258" w:rsidP="00CF4864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начальник экономического отдела                                                        О.С. Горох</w:t>
      </w:r>
    </w:p>
    <w:p w:rsidR="007A7258" w:rsidRPr="004B7321" w:rsidRDefault="007A725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A7258" w:rsidRPr="004B7321" w:rsidRDefault="007A7258" w:rsidP="009D26B2">
      <w:pPr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7A7258" w:rsidRPr="004B7321" w:rsidRDefault="007A7258" w:rsidP="009D26B2">
      <w:pPr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A656EE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ab/>
        <w:t xml:space="preserve">О рассмотрении и утверждении тарифов на тепловую                           энергию и горячую воду, отпускаемую с использованием централизованной закрытой системы горячего водоснабжения, государственного                          унитарного предприятия Республики Карелия «КарелКоммунЭнерго»            (далее – ГУП РК «КарелКоммунЭнерго»)   на 2019-2020 годы (территория оказания услуг – Кондопожский район, Петровское сельское поселение). </w:t>
      </w:r>
    </w:p>
    <w:p w:rsidR="007A7258" w:rsidRPr="004B7321" w:rsidRDefault="007A7258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Выступили:</w:t>
      </w:r>
      <w:r w:rsidRPr="004B7321">
        <w:rPr>
          <w:rFonts w:ascii="Times New Roman" w:hAnsi="Times New Roman"/>
          <w:sz w:val="28"/>
          <w:szCs w:val="28"/>
        </w:rPr>
        <w:t xml:space="preserve"> Т.П. Крюков, Т.Л. Потевская, М.А. Пупышева, Л.Н. Булова,  Е.В. Орса, Л.А. Прокопкина, </w:t>
      </w:r>
      <w:r w:rsidRPr="004B7321">
        <w:rPr>
          <w:rFonts w:ascii="Times New Roman" w:hAnsi="Times New Roman"/>
          <w:bCs/>
          <w:sz w:val="28"/>
          <w:szCs w:val="28"/>
        </w:rPr>
        <w:t xml:space="preserve">С.В. Хазанович, </w:t>
      </w:r>
      <w:r w:rsidRPr="004B7321">
        <w:rPr>
          <w:rFonts w:ascii="Times New Roman" w:hAnsi="Times New Roman"/>
          <w:sz w:val="28"/>
          <w:szCs w:val="28"/>
        </w:rPr>
        <w:t>О.С. Горох.</w:t>
      </w:r>
    </w:p>
    <w:p w:rsidR="007A7258" w:rsidRPr="004B7321" w:rsidRDefault="007A7258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</w:p>
    <w:p w:rsidR="007A7258" w:rsidRPr="004B7321" w:rsidRDefault="007A7258" w:rsidP="00A656EE">
      <w:pPr>
        <w:pStyle w:val="21"/>
        <w:tabs>
          <w:tab w:val="left" w:pos="540"/>
        </w:tabs>
        <w:ind w:firstLine="0"/>
        <w:rPr>
          <w:sz w:val="28"/>
          <w:szCs w:val="28"/>
        </w:rPr>
      </w:pPr>
      <w:r w:rsidRPr="004B7321">
        <w:rPr>
          <w:sz w:val="28"/>
          <w:szCs w:val="28"/>
        </w:rPr>
        <w:t>Отметили:</w:t>
      </w:r>
      <w:r w:rsidRPr="004B7321">
        <w:rPr>
          <w:sz w:val="28"/>
          <w:szCs w:val="28"/>
        </w:rPr>
        <w:tab/>
      </w:r>
    </w:p>
    <w:p w:rsidR="007A7258" w:rsidRPr="004B7321" w:rsidRDefault="007A7258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                        и горячую воду ГУП РК «КарелКоммунЭнерго» </w:t>
      </w:r>
      <w:r w:rsidRPr="004B7321">
        <w:rPr>
          <w:rFonts w:ascii="Times New Roman" w:hAnsi="Times New Roman"/>
          <w:bCs/>
          <w:sz w:val="28"/>
          <w:szCs w:val="28"/>
        </w:rPr>
        <w:t xml:space="preserve">направлены в Управление Федеральной антимонопольной службы по Республике Карелия и приняты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4B7321">
        <w:rPr>
          <w:rFonts w:ascii="Times New Roman" w:hAnsi="Times New Roman"/>
          <w:bCs/>
          <w:sz w:val="28"/>
          <w:szCs w:val="28"/>
        </w:rPr>
        <w:t>к сведению.</w:t>
      </w:r>
    </w:p>
    <w:p w:rsidR="007A7258" w:rsidRPr="004B7321" w:rsidRDefault="007A7258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К заседанию Правления Госкомитета, 25 октября 2019 года,                          ГУП РК «КарелКоммунЭнерго» представлена копия Приказа Министерства </w:t>
      </w:r>
      <w:r w:rsidRPr="004B7321">
        <w:rPr>
          <w:sz w:val="28"/>
          <w:szCs w:val="28"/>
        </w:rPr>
        <w:t>строительства, жилищно-коммунального хозяйства и энергетики Р</w:t>
      </w:r>
      <w:r w:rsidRPr="004B7321">
        <w:rPr>
          <w:rFonts w:ascii="Times New Roman" w:hAnsi="Times New Roman"/>
          <w:sz w:val="28"/>
          <w:szCs w:val="28"/>
        </w:rPr>
        <w:t>еспублики Карелия от 24.10.2019 № 374 «О внесении изменений в Приказ</w:t>
      </w:r>
      <w:r w:rsidRPr="004B7321">
        <w:rPr>
          <w:sz w:val="28"/>
          <w:szCs w:val="28"/>
        </w:rPr>
        <w:t xml:space="preserve">   </w:t>
      </w:r>
      <w:r w:rsidRPr="004B7321">
        <w:rPr>
          <w:rFonts w:ascii="Times New Roman" w:hAnsi="Times New Roman"/>
          <w:sz w:val="28"/>
          <w:szCs w:val="28"/>
        </w:rPr>
        <w:t xml:space="preserve">Министерства </w:t>
      </w:r>
      <w:r w:rsidRPr="004B7321">
        <w:rPr>
          <w:sz w:val="28"/>
          <w:szCs w:val="28"/>
        </w:rPr>
        <w:t>строительства, жилищно-коммунального хозяйства</w:t>
      </w:r>
      <w:r w:rsidRPr="004B7321">
        <w:rPr>
          <w:rFonts w:ascii="Times New Roman" w:hAnsi="Times New Roman"/>
          <w:sz w:val="28"/>
          <w:szCs w:val="28"/>
        </w:rPr>
        <w:t xml:space="preserve">                              </w:t>
      </w:r>
      <w:r w:rsidRPr="004B7321">
        <w:rPr>
          <w:sz w:val="28"/>
          <w:szCs w:val="28"/>
        </w:rPr>
        <w:t xml:space="preserve"> и энергетики Р</w:t>
      </w:r>
      <w:r w:rsidRPr="004B7321">
        <w:rPr>
          <w:rFonts w:ascii="Times New Roman" w:hAnsi="Times New Roman"/>
          <w:sz w:val="28"/>
          <w:szCs w:val="28"/>
        </w:rPr>
        <w:t>еспублики Карелия от 09 июля 2019 года № 190»                                  об утверждении нормативов</w:t>
      </w:r>
      <w:r w:rsidRPr="004B7321">
        <w:rPr>
          <w:sz w:val="28"/>
          <w:szCs w:val="28"/>
        </w:rPr>
        <w:t xml:space="preserve"> технологических потерь </w:t>
      </w:r>
      <w:r w:rsidRPr="004B7321">
        <w:rPr>
          <w:rFonts w:ascii="Times New Roman" w:hAnsi="Times New Roman"/>
          <w:sz w:val="28"/>
          <w:szCs w:val="28"/>
        </w:rPr>
        <w:t>при передаче тепловой энергии, теплоносителя по тепловым сетям и нормативов удельного расхода топлива при производстве тепловой энергии источниками тепловой энергии ГУП РК «КарелКоммунЭнерго» на 2019-</w:t>
      </w:r>
      <w:smartTag w:uri="urn:schemas-microsoft-com:office:smarttags" w:element="metricconverter">
        <w:smartTagPr>
          <w:attr w:name="ProductID" w:val="2020 г"/>
        </w:smartTagPr>
        <w:r w:rsidRPr="004B7321">
          <w:rPr>
            <w:rFonts w:ascii="Times New Roman" w:hAnsi="Times New Roman"/>
            <w:sz w:val="28"/>
            <w:szCs w:val="28"/>
          </w:rPr>
          <w:t>2020 г</w:t>
        </w:r>
      </w:smartTag>
      <w:r w:rsidRPr="004B7321">
        <w:rPr>
          <w:rFonts w:ascii="Times New Roman" w:hAnsi="Times New Roman"/>
          <w:sz w:val="28"/>
          <w:szCs w:val="28"/>
        </w:rPr>
        <w:t>.г.</w:t>
      </w:r>
    </w:p>
    <w:p w:rsidR="007A7258" w:rsidRPr="004B7321" w:rsidRDefault="007A7258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7258" w:rsidRPr="004B7321" w:rsidRDefault="007A7258" w:rsidP="000D46E6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7321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7A7258" w:rsidRPr="004B7321" w:rsidRDefault="007A7258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 xml:space="preserve">1.   </w:t>
      </w:r>
      <w:r w:rsidRPr="004B7321">
        <w:rPr>
          <w:rFonts w:ascii="Times New Roman" w:hAnsi="Times New Roman"/>
          <w:sz w:val="28"/>
          <w:szCs w:val="28"/>
        </w:rPr>
        <w:t>Экспертное  заключение от 16.10.2019г. принять за основу расчета тарифов на тепловую энергию и горячую воду                                                ГУП РК «КарелКоммунЭнерго» (территория оказания услуг – Кондопожский район, Петровское сельское поселение).</w:t>
      </w:r>
    </w:p>
    <w:p w:rsidR="007A7258" w:rsidRPr="004B7321" w:rsidRDefault="007A7258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2.    Принять для расчета тарифов на тепловую энергию и горячую воду                                                ГУП РК «КарелКоммунЭнерго»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21">
        <w:rPr>
          <w:rFonts w:ascii="Times New Roman" w:hAnsi="Times New Roman"/>
          <w:sz w:val="28"/>
          <w:szCs w:val="28"/>
        </w:rPr>
        <w:t xml:space="preserve">с учетом  Приказа Министерства </w:t>
      </w:r>
      <w:r w:rsidRPr="004B7321">
        <w:rPr>
          <w:sz w:val="28"/>
          <w:szCs w:val="28"/>
        </w:rPr>
        <w:t>строительства,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21">
        <w:rPr>
          <w:sz w:val="28"/>
          <w:szCs w:val="28"/>
        </w:rPr>
        <w:t>и энергетики Р</w:t>
      </w:r>
      <w:r w:rsidRPr="004B7321">
        <w:rPr>
          <w:rFonts w:ascii="Times New Roman" w:hAnsi="Times New Roman"/>
          <w:sz w:val="28"/>
          <w:szCs w:val="28"/>
        </w:rPr>
        <w:t>еспублики Карелия от 24.10.2019 № 374</w:t>
      </w:r>
      <w:r>
        <w:rPr>
          <w:rFonts w:ascii="Times New Roman" w:hAnsi="Times New Roman"/>
          <w:sz w:val="28"/>
          <w:szCs w:val="28"/>
        </w:rPr>
        <w:t>:</w:t>
      </w:r>
    </w:p>
    <w:p w:rsidR="007A7258" w:rsidRPr="004B7321" w:rsidRDefault="007A7258" w:rsidP="00216EAE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2.1.</w:t>
      </w:r>
      <w:r w:rsidRPr="004B7321">
        <w:rPr>
          <w:rFonts w:ascii="Times New Roman" w:hAnsi="Times New Roman"/>
          <w:sz w:val="28"/>
          <w:szCs w:val="28"/>
        </w:rPr>
        <w:tab/>
        <w:t xml:space="preserve">  полезный отпуск тепловой энергии в размере 11 343,6 Гкал;</w:t>
      </w:r>
    </w:p>
    <w:p w:rsidR="007A7258" w:rsidRPr="004B7321" w:rsidRDefault="007A7258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2.2.</w:t>
      </w:r>
      <w:r w:rsidRPr="004B7321">
        <w:rPr>
          <w:rFonts w:ascii="Times New Roman" w:hAnsi="Times New Roman"/>
          <w:sz w:val="28"/>
          <w:szCs w:val="28"/>
        </w:rPr>
        <w:tab/>
        <w:t xml:space="preserve">  индекс потребительских цен на 2019 год – 104,7 %, на 2020 год – 103,0 %;</w:t>
      </w:r>
    </w:p>
    <w:p w:rsidR="007A7258" w:rsidRPr="004B7321" w:rsidRDefault="007A7258" w:rsidP="00216EAE">
      <w:pPr>
        <w:tabs>
          <w:tab w:val="left" w:pos="284"/>
          <w:tab w:val="left" w:pos="567"/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2.3.    индекс роста на электроэнергию на 2020 год – 103,0 %;</w:t>
      </w:r>
    </w:p>
    <w:p w:rsidR="007A7258" w:rsidRPr="004B7321" w:rsidRDefault="007A7258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2.3.</w:t>
      </w:r>
      <w:r w:rsidRPr="004B7321">
        <w:rPr>
          <w:rFonts w:ascii="Times New Roman" w:hAnsi="Times New Roman"/>
          <w:sz w:val="28"/>
          <w:szCs w:val="28"/>
        </w:rPr>
        <w:tab/>
        <w:t xml:space="preserve">  необходимую валовую выручку в размере 46 643,66 тыс. руб.</w:t>
      </w:r>
    </w:p>
    <w:p w:rsidR="007A7258" w:rsidRPr="004B7321" w:rsidRDefault="007A7258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3.     Установить   с  1 ноября  2019  года  по  31  декабря  2020  года           тарифы на тепловую энергию (мощность), поставляемую                                         ГУП РК «КарелКоммунЭнерго» на территории Петровского сельского поселения Кондопожского района:</w:t>
      </w:r>
    </w:p>
    <w:p w:rsidR="007A7258" w:rsidRPr="004B7321" w:rsidRDefault="007A7258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3.1.    населению (с учетом НДС-20%) с календарной разбивкой:</w:t>
      </w:r>
    </w:p>
    <w:p w:rsidR="007A7258" w:rsidRPr="004B7321" w:rsidRDefault="007A7258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01.11.2019 по 30.06.2020 – 2 655,40 руб./Гкал;</w:t>
      </w:r>
    </w:p>
    <w:p w:rsidR="007A7258" w:rsidRPr="004B7321" w:rsidRDefault="007A7258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01.07.2020 по 31.12.2020 – 2 735,06 руб./Гкал.</w:t>
      </w:r>
    </w:p>
    <w:p w:rsidR="007A7258" w:rsidRPr="004B7321" w:rsidRDefault="007A7258" w:rsidP="008F46E6">
      <w:pPr>
        <w:widowControl w:val="0"/>
        <w:tabs>
          <w:tab w:val="left" w:pos="709"/>
          <w:tab w:val="left" w:pos="993"/>
          <w:tab w:val="left" w:pos="1080"/>
          <w:tab w:val="left" w:pos="1440"/>
          <w:tab w:val="left" w:pos="23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3.2.    прочим потребителям (без НДС) с календарной разбивкой:</w:t>
      </w:r>
    </w:p>
    <w:p w:rsidR="007A7258" w:rsidRPr="004B7321" w:rsidRDefault="007A7258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01.11.2019 по 30.06.2020 – 4 111,89 руб./Гкал;</w:t>
      </w:r>
    </w:p>
    <w:p w:rsidR="007A7258" w:rsidRPr="004B7321" w:rsidRDefault="007A7258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01.07.2020 по 31.12.2020 – 4 111,89 руб./Гкал.</w:t>
      </w:r>
    </w:p>
    <w:p w:rsidR="007A7258" w:rsidRPr="004B7321" w:rsidRDefault="007A7258" w:rsidP="00216EAE">
      <w:pPr>
        <w:pStyle w:val="BodyTextIndent"/>
        <w:tabs>
          <w:tab w:val="left" w:pos="567"/>
          <w:tab w:val="left" w:pos="720"/>
          <w:tab w:val="left" w:pos="1080"/>
          <w:tab w:val="left" w:pos="1260"/>
          <w:tab w:val="left" w:pos="1440"/>
        </w:tabs>
        <w:ind w:firstLine="709"/>
        <w:jc w:val="both"/>
        <w:rPr>
          <w:b w:val="0"/>
          <w:sz w:val="28"/>
          <w:szCs w:val="28"/>
        </w:rPr>
      </w:pPr>
      <w:r w:rsidRPr="004B7321">
        <w:rPr>
          <w:b w:val="0"/>
          <w:sz w:val="28"/>
          <w:szCs w:val="28"/>
        </w:rPr>
        <w:t>4.   В  соответствии  с  Главой Х</w:t>
      </w:r>
      <w:r w:rsidRPr="004B7321">
        <w:rPr>
          <w:b w:val="0"/>
          <w:sz w:val="28"/>
          <w:szCs w:val="28"/>
          <w:lang w:val="en-US"/>
        </w:rPr>
        <w:t>I</w:t>
      </w:r>
      <w:r w:rsidRPr="004B7321">
        <w:rPr>
          <w:b w:val="0"/>
          <w:sz w:val="28"/>
          <w:szCs w:val="28"/>
        </w:rPr>
        <w:t xml:space="preserve"> Постановления Правительства Российской Федерации от 13.05.2013 № 406, установить двухкомпонентный тариф на горячую воду в закрытой системе горячего водоснабжения                         ГУП РК «КарелКоммунЭнерго» на территории Петровского сельского поселения Кондопожского района с  1 ноября  2019  года  по  31  декабря                    2020  года:</w:t>
      </w:r>
    </w:p>
    <w:p w:rsidR="007A7258" w:rsidRPr="004B7321" w:rsidRDefault="007A7258" w:rsidP="000D46E6">
      <w:pPr>
        <w:tabs>
          <w:tab w:val="left" w:pos="540"/>
          <w:tab w:val="left" w:pos="720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4.1.    компонент на холодную воду:</w:t>
      </w:r>
    </w:p>
    <w:p w:rsidR="007A7258" w:rsidRPr="004B7321" w:rsidRDefault="007A7258" w:rsidP="00216EAE">
      <w:pPr>
        <w:tabs>
          <w:tab w:val="left" w:pos="540"/>
          <w:tab w:val="left" w:pos="720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4.1.1. населению (с учетом НДС-20%) с календарной разбивкой:</w:t>
      </w:r>
    </w:p>
    <w:p w:rsidR="007A7258" w:rsidRPr="004B7321" w:rsidRDefault="007A7258" w:rsidP="00216EAE">
      <w:pPr>
        <w:numPr>
          <w:ilvl w:val="0"/>
          <w:numId w:val="3"/>
        </w:numPr>
        <w:tabs>
          <w:tab w:val="clear" w:pos="1725"/>
          <w:tab w:val="left" w:pos="540"/>
          <w:tab w:val="left" w:pos="720"/>
          <w:tab w:val="left" w:pos="900"/>
          <w:tab w:val="num" w:pos="2340"/>
        </w:tabs>
        <w:ind w:firstLine="255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с </w:t>
      </w:r>
      <w:r w:rsidRPr="004B7321">
        <w:rPr>
          <w:sz w:val="28"/>
          <w:szCs w:val="28"/>
        </w:rPr>
        <w:t>01.11</w:t>
      </w:r>
      <w:r w:rsidRPr="004B7321">
        <w:rPr>
          <w:rFonts w:ascii="Times New Roman" w:hAnsi="Times New Roman"/>
          <w:sz w:val="28"/>
          <w:szCs w:val="28"/>
        </w:rPr>
        <w:t>.2019 по 30.06.20</w:t>
      </w:r>
      <w:r w:rsidRPr="004B7321">
        <w:rPr>
          <w:sz w:val="28"/>
          <w:szCs w:val="28"/>
        </w:rPr>
        <w:t>20</w:t>
      </w:r>
      <w:r w:rsidRPr="004B7321">
        <w:rPr>
          <w:rFonts w:ascii="Times New Roman" w:hAnsi="Times New Roman"/>
          <w:sz w:val="28"/>
          <w:szCs w:val="28"/>
        </w:rPr>
        <w:t xml:space="preserve"> – 22,09 руб./куб. м;</w:t>
      </w:r>
    </w:p>
    <w:p w:rsidR="007A7258" w:rsidRPr="004B7321" w:rsidRDefault="007A7258" w:rsidP="00216EAE">
      <w:pPr>
        <w:numPr>
          <w:ilvl w:val="0"/>
          <w:numId w:val="3"/>
        </w:numPr>
        <w:tabs>
          <w:tab w:val="clear" w:pos="1725"/>
          <w:tab w:val="left" w:pos="720"/>
          <w:tab w:val="num" w:pos="2340"/>
        </w:tabs>
        <w:ind w:firstLine="255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с 01.07.2020 по 31.12.2020 – 22,80 руб./куб. м.</w:t>
      </w:r>
    </w:p>
    <w:p w:rsidR="007A7258" w:rsidRPr="004B7321" w:rsidRDefault="007A7258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4.1.2. прочим потребителям (без НДС) с календарной разбивкой:</w:t>
      </w:r>
    </w:p>
    <w:p w:rsidR="007A7258" w:rsidRPr="004B7321" w:rsidRDefault="007A7258" w:rsidP="00216EAE">
      <w:pPr>
        <w:numPr>
          <w:ilvl w:val="0"/>
          <w:numId w:val="4"/>
        </w:numPr>
        <w:tabs>
          <w:tab w:val="clear" w:pos="1800"/>
          <w:tab w:val="left" w:pos="540"/>
          <w:tab w:val="left" w:pos="720"/>
          <w:tab w:val="left" w:pos="900"/>
          <w:tab w:val="num" w:pos="1260"/>
        </w:tabs>
        <w:ind w:left="1620" w:firstLine="360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   с </w:t>
      </w:r>
      <w:r w:rsidRPr="004B7321">
        <w:rPr>
          <w:sz w:val="28"/>
          <w:szCs w:val="28"/>
        </w:rPr>
        <w:t>01.11</w:t>
      </w:r>
      <w:r w:rsidRPr="004B7321">
        <w:rPr>
          <w:rFonts w:ascii="Times New Roman" w:hAnsi="Times New Roman"/>
          <w:sz w:val="28"/>
          <w:szCs w:val="28"/>
        </w:rPr>
        <w:t>.2019 по 30.06.20</w:t>
      </w:r>
      <w:r w:rsidRPr="004B7321">
        <w:rPr>
          <w:sz w:val="28"/>
          <w:szCs w:val="28"/>
        </w:rPr>
        <w:t>20</w:t>
      </w:r>
      <w:r w:rsidRPr="004B7321">
        <w:rPr>
          <w:rFonts w:ascii="Times New Roman" w:hAnsi="Times New Roman"/>
          <w:sz w:val="28"/>
          <w:szCs w:val="28"/>
        </w:rPr>
        <w:t xml:space="preserve"> – 18,41 руб./куб. м;</w:t>
      </w:r>
    </w:p>
    <w:p w:rsidR="007A7258" w:rsidRPr="004B7321" w:rsidRDefault="007A7258" w:rsidP="00216EAE">
      <w:pPr>
        <w:numPr>
          <w:ilvl w:val="0"/>
          <w:numId w:val="4"/>
        </w:numPr>
        <w:tabs>
          <w:tab w:val="clear" w:pos="1800"/>
          <w:tab w:val="left" w:pos="720"/>
          <w:tab w:val="num" w:pos="1260"/>
        </w:tabs>
        <w:ind w:left="1620" w:firstLine="360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   с 01.07.2020 по 31.12.2020 – 19,00 руб./куб. м.</w:t>
      </w:r>
    </w:p>
    <w:p w:rsidR="007A7258" w:rsidRPr="00222C83" w:rsidRDefault="007A7258" w:rsidP="00A656EE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            </w:t>
      </w:r>
      <w:r w:rsidRPr="00222C83">
        <w:rPr>
          <w:rFonts w:ascii="Times New Roman" w:hAnsi="Times New Roman"/>
          <w:sz w:val="28"/>
          <w:szCs w:val="28"/>
        </w:rPr>
        <w:t xml:space="preserve">Принятые компоненты соответствуют  тарифам на холодную воду ООО "Санаторий "Марциальные воды", установленным Постановлением Госкомитета от 18.12.2018 </w:t>
      </w:r>
      <w:r>
        <w:rPr>
          <w:rFonts w:ascii="Times New Roman" w:hAnsi="Times New Roman"/>
          <w:sz w:val="28"/>
          <w:szCs w:val="28"/>
        </w:rPr>
        <w:t>№</w:t>
      </w:r>
      <w:r w:rsidRPr="00222C83">
        <w:rPr>
          <w:rFonts w:ascii="Times New Roman" w:hAnsi="Times New Roman"/>
          <w:sz w:val="28"/>
          <w:szCs w:val="28"/>
        </w:rPr>
        <w:t xml:space="preserve"> 146 (с изменениями от 22.10.2019 № 103).</w:t>
      </w:r>
    </w:p>
    <w:p w:rsidR="007A7258" w:rsidRPr="00222C83" w:rsidRDefault="007A7258" w:rsidP="00216EAE">
      <w:pPr>
        <w:tabs>
          <w:tab w:val="left" w:pos="540"/>
          <w:tab w:val="left" w:pos="720"/>
          <w:tab w:val="left" w:pos="900"/>
          <w:tab w:val="left" w:pos="1260"/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222C83">
        <w:rPr>
          <w:rFonts w:ascii="Times New Roman" w:hAnsi="Times New Roman"/>
          <w:sz w:val="28"/>
          <w:szCs w:val="28"/>
        </w:rPr>
        <w:t xml:space="preserve"> </w:t>
      </w:r>
      <w:r w:rsidRPr="00222C83">
        <w:rPr>
          <w:rFonts w:ascii="Times New Roman" w:hAnsi="Times New Roman"/>
          <w:sz w:val="28"/>
          <w:szCs w:val="28"/>
        </w:rPr>
        <w:tab/>
      </w:r>
      <w:r w:rsidRPr="00222C83">
        <w:rPr>
          <w:rFonts w:ascii="Times New Roman" w:hAnsi="Times New Roman"/>
          <w:sz w:val="28"/>
          <w:szCs w:val="28"/>
        </w:rPr>
        <w:tab/>
        <w:t>4.2.    компонент на тепловую энергию:</w:t>
      </w:r>
    </w:p>
    <w:p w:rsidR="007A7258" w:rsidRPr="00222C83" w:rsidRDefault="007A7258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C83">
        <w:rPr>
          <w:rFonts w:ascii="Times New Roman" w:hAnsi="Times New Roman"/>
          <w:sz w:val="28"/>
          <w:szCs w:val="28"/>
        </w:rPr>
        <w:t>4.2.1. населению (с учетом НДС-20%) с календарной разбивкой:</w:t>
      </w:r>
    </w:p>
    <w:p w:rsidR="007A7258" w:rsidRPr="004B7321" w:rsidRDefault="007A7258" w:rsidP="00216EAE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01.11.2019 по 30.06.2020 – 2 655,40 руб./Гкал;</w:t>
      </w:r>
    </w:p>
    <w:p w:rsidR="007A7258" w:rsidRPr="004B7321" w:rsidRDefault="007A7258" w:rsidP="00216EAE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01.07.2020 по 31.12.2020 – 2 735,06 руб./Гкал.</w:t>
      </w:r>
    </w:p>
    <w:p w:rsidR="007A7258" w:rsidRPr="004B7321" w:rsidRDefault="007A7258" w:rsidP="00216EAE">
      <w:pPr>
        <w:widowControl w:val="0"/>
        <w:tabs>
          <w:tab w:val="left" w:pos="709"/>
          <w:tab w:val="left" w:pos="993"/>
          <w:tab w:val="left" w:pos="1080"/>
          <w:tab w:val="left" w:pos="1440"/>
          <w:tab w:val="left" w:pos="23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4.2.2. прочим потребителям (без НДС) с календарной разбивкой:</w:t>
      </w:r>
    </w:p>
    <w:p w:rsidR="007A7258" w:rsidRPr="004B7321" w:rsidRDefault="007A7258" w:rsidP="00222C83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01.11.2019 по 30.06.2020 – 4 111,89 руб./Гкал;</w:t>
      </w:r>
    </w:p>
    <w:p w:rsidR="007A7258" w:rsidRPr="004B7321" w:rsidRDefault="007A7258" w:rsidP="00222C83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4B7321">
        <w:rPr>
          <w:sz w:val="28"/>
          <w:szCs w:val="28"/>
        </w:rPr>
        <w:t>с 01.07.2020 по 31.12.2020 – 4 111,89 руб./Гкал.</w:t>
      </w:r>
    </w:p>
    <w:p w:rsidR="007A7258" w:rsidRPr="004B7321" w:rsidRDefault="007A7258" w:rsidP="00A656EE">
      <w:pPr>
        <w:tabs>
          <w:tab w:val="left" w:pos="540"/>
          <w:tab w:val="left" w:pos="720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   Принятые компоненты соответствует тарифам на тепловую энергию                                ГУП РК «КарелКоммунЭнерго», </w:t>
      </w:r>
      <w:r>
        <w:rPr>
          <w:rFonts w:ascii="Times New Roman" w:hAnsi="Times New Roman"/>
          <w:sz w:val="28"/>
          <w:szCs w:val="28"/>
        </w:rPr>
        <w:t>указанным в п.3 настоящего протокола.</w:t>
      </w:r>
    </w:p>
    <w:p w:rsidR="007A7258" w:rsidRPr="004B7321" w:rsidRDefault="007A7258" w:rsidP="0026440C">
      <w:pPr>
        <w:pStyle w:val="BodyTextIndent21"/>
        <w:tabs>
          <w:tab w:val="clear" w:pos="0"/>
          <w:tab w:val="left" w:pos="720"/>
          <w:tab w:val="left" w:pos="1080"/>
        </w:tabs>
        <w:ind w:firstLine="567"/>
        <w:rPr>
          <w:sz w:val="28"/>
          <w:szCs w:val="28"/>
        </w:rPr>
      </w:pPr>
      <w:r w:rsidRPr="004B7321">
        <w:rPr>
          <w:sz w:val="28"/>
          <w:szCs w:val="28"/>
        </w:rPr>
        <w:t xml:space="preserve">  5.  Утвердить ГУП РК «КарелКоммунЭнерго» производственную программу по горячей воде (территория оказания услуг – Кондопожский район, Петровское сельское поселение) на период с 1 ноября 2019 года                                по 31 декабря 2020 года.</w:t>
      </w:r>
    </w:p>
    <w:p w:rsidR="007A7258" w:rsidRPr="004B7321" w:rsidRDefault="007A7258" w:rsidP="00A656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sz w:val="28"/>
          <w:szCs w:val="28"/>
        </w:rPr>
        <w:t xml:space="preserve">Обязать </w:t>
      </w:r>
      <w:r w:rsidRPr="004B7321">
        <w:rPr>
          <w:rFonts w:ascii="Times New Roman" w:hAnsi="Times New Roman"/>
          <w:sz w:val="28"/>
          <w:szCs w:val="28"/>
        </w:rPr>
        <w:t xml:space="preserve">ГУП РК «КарелКоммунЭнерго» в срок до 1 ноября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B7321">
        <w:rPr>
          <w:rFonts w:ascii="Times New Roman" w:hAnsi="Times New Roman"/>
          <w:sz w:val="28"/>
          <w:szCs w:val="28"/>
        </w:rPr>
        <w:t xml:space="preserve">2019 года представить в Госкомитет акт приема-передачи имущества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B7321">
        <w:rPr>
          <w:rFonts w:ascii="Times New Roman" w:hAnsi="Times New Roman"/>
          <w:sz w:val="28"/>
          <w:szCs w:val="28"/>
        </w:rPr>
        <w:t xml:space="preserve">по Договору аренды имущества от 13.08.2019 № 19-08/13, заключенному                                        с ООО «Санаторий «Марциальные воды». </w:t>
      </w:r>
    </w:p>
    <w:p w:rsidR="007A7258" w:rsidRPr="004B7321" w:rsidRDefault="007A7258" w:rsidP="00A656EE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7321">
        <w:rPr>
          <w:rFonts w:ascii="Times New Roman" w:hAnsi="Times New Roman"/>
          <w:sz w:val="28"/>
          <w:szCs w:val="28"/>
        </w:rPr>
        <w:t xml:space="preserve">. </w:t>
      </w:r>
      <w:r w:rsidRPr="004B7321">
        <w:rPr>
          <w:rFonts w:ascii="Times New Roman" w:hAnsi="Times New Roman"/>
          <w:sz w:val="28"/>
          <w:szCs w:val="28"/>
        </w:rPr>
        <w:tab/>
        <w:t xml:space="preserve">    Направить  ГУП РК «КарелКоммунЭнерго» постановление Госкомитета Республики Карелия по ценам и тарифам от 25 октября                       2019 года № 115 и протокол заседания Правления Госкомитета Республики Карелия по ценам и тарифам от 25 октября 2019 года № 98.</w:t>
      </w:r>
    </w:p>
    <w:p w:rsidR="007A7258" w:rsidRPr="004B7321" w:rsidRDefault="007A7258" w:rsidP="00A656EE">
      <w:pPr>
        <w:rPr>
          <w:rFonts w:ascii="Times New Roman" w:hAnsi="Times New Roman"/>
          <w:b/>
          <w:sz w:val="28"/>
          <w:szCs w:val="28"/>
        </w:rPr>
      </w:pPr>
    </w:p>
    <w:p w:rsidR="007A7258" w:rsidRPr="004B7321" w:rsidRDefault="007A7258" w:rsidP="00A656EE">
      <w:pPr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7A7258" w:rsidRPr="004B7321" w:rsidRDefault="007A7258" w:rsidP="00A656EE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«за» - Т.П. Крюков, Т.Л. Потевская, М.А. Пупышева, Л.Н. Булова, Е.В. Орса;</w:t>
      </w:r>
    </w:p>
    <w:p w:rsidR="007A7258" w:rsidRPr="004B7321" w:rsidRDefault="007A7258" w:rsidP="00A656EE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«против» - нет;</w:t>
      </w:r>
    </w:p>
    <w:p w:rsidR="007A7258" w:rsidRPr="004B7321" w:rsidRDefault="007A7258" w:rsidP="00A656EE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«воздержались» - нет.</w:t>
      </w:r>
    </w:p>
    <w:p w:rsidR="007A7258" w:rsidRPr="004B7321" w:rsidRDefault="007A7258" w:rsidP="00A656E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7A7258" w:rsidRPr="004B7321" w:rsidRDefault="007A7258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b/>
          <w:bCs/>
          <w:iCs/>
          <w:sz w:val="28"/>
          <w:szCs w:val="28"/>
        </w:rPr>
        <w:t>Протокол вела:                                                                         Л.А. Прокопкина</w:t>
      </w:r>
    </w:p>
    <w:sectPr w:rsidR="007A7258" w:rsidRPr="004B7321" w:rsidSect="00E063AF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FE11F84"/>
    <w:multiLevelType w:val="hybridMultilevel"/>
    <w:tmpl w:val="8A7E9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82DD6"/>
    <w:rsid w:val="000D46E6"/>
    <w:rsid w:val="00105F0E"/>
    <w:rsid w:val="001A204D"/>
    <w:rsid w:val="001F3D02"/>
    <w:rsid w:val="001F4B46"/>
    <w:rsid w:val="00216EAE"/>
    <w:rsid w:val="00222C83"/>
    <w:rsid w:val="0026440C"/>
    <w:rsid w:val="002863F4"/>
    <w:rsid w:val="002C68C1"/>
    <w:rsid w:val="002E09A2"/>
    <w:rsid w:val="002F63BA"/>
    <w:rsid w:val="00310C38"/>
    <w:rsid w:val="00311FC0"/>
    <w:rsid w:val="00385112"/>
    <w:rsid w:val="003E303C"/>
    <w:rsid w:val="00434FD3"/>
    <w:rsid w:val="004437FB"/>
    <w:rsid w:val="00457ECC"/>
    <w:rsid w:val="004B7321"/>
    <w:rsid w:val="005707F5"/>
    <w:rsid w:val="00595AEE"/>
    <w:rsid w:val="006A1721"/>
    <w:rsid w:val="006A3BBD"/>
    <w:rsid w:val="006A4624"/>
    <w:rsid w:val="00731957"/>
    <w:rsid w:val="00780D9B"/>
    <w:rsid w:val="007A7258"/>
    <w:rsid w:val="007F5EDB"/>
    <w:rsid w:val="00851052"/>
    <w:rsid w:val="00894295"/>
    <w:rsid w:val="008B59A5"/>
    <w:rsid w:val="008F46E6"/>
    <w:rsid w:val="00993F79"/>
    <w:rsid w:val="009D26B2"/>
    <w:rsid w:val="009F653E"/>
    <w:rsid w:val="00A27077"/>
    <w:rsid w:val="00A304B0"/>
    <w:rsid w:val="00A31EE0"/>
    <w:rsid w:val="00A656EE"/>
    <w:rsid w:val="00A7687D"/>
    <w:rsid w:val="00A951A8"/>
    <w:rsid w:val="00B33BF8"/>
    <w:rsid w:val="00BE470B"/>
    <w:rsid w:val="00BF5D31"/>
    <w:rsid w:val="00C60544"/>
    <w:rsid w:val="00CD1123"/>
    <w:rsid w:val="00CF4864"/>
    <w:rsid w:val="00D32670"/>
    <w:rsid w:val="00D92554"/>
    <w:rsid w:val="00DD335E"/>
    <w:rsid w:val="00E063AF"/>
    <w:rsid w:val="00E07006"/>
    <w:rsid w:val="00E553E7"/>
    <w:rsid w:val="00EE083D"/>
    <w:rsid w:val="00F368F4"/>
    <w:rsid w:val="00F60BD8"/>
    <w:rsid w:val="00F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6A3B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5EDB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E09A2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1026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27</cp:revision>
  <cp:lastPrinted>2019-10-29T11:19:00Z</cp:lastPrinted>
  <dcterms:created xsi:type="dcterms:W3CDTF">2019-01-09T08:24:00Z</dcterms:created>
  <dcterms:modified xsi:type="dcterms:W3CDTF">2019-10-29T11:35:00Z</dcterms:modified>
</cp:coreProperties>
</file>