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Приложение №1 к приказу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от __________ №________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I</w:t>
      </w:r>
      <w:r w:rsidR="00E40A8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I РЕГИОНАЛЬНОМ </w:t>
      </w:r>
      <w:r w:rsidR="00E40A81">
        <w:rPr>
          <w:b/>
          <w:color w:val="000000"/>
          <w:sz w:val="28"/>
          <w:szCs w:val="28"/>
        </w:rPr>
        <w:t>КОНКУРСЕ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Общие положения 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 I</w:t>
      </w:r>
      <w:r w:rsidR="00D425B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I Региональном конкурсе «Реликвия – музею» регламентирует условия организации и порядок проведения I</w:t>
      </w:r>
      <w:r w:rsidR="00D425B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I Регионального конкурса «Реликвия – музею», критерии оценки его результатов (далее – Конкурс, Положение).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Организатором Конкурса является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– музей-заповедник «Кижи», Музей).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музея-заповедника «Кижи»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Республик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Карелия, 185035, г. Петрозаводск, пл. Кирова, дом 10-А.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утверждает и публикует итоги Конкурса.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как самостоятельный конкурс исследовательских работ в сфере музейного дела.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Целью проведения Конкурса является сохранение памяти об истории и культуре коренных народов Республики Карелия путем пополнения Музейного фонда Российской Федерации предметами музейного значения из семейных коллекций, ценными подробной историей бытования, основанной на исследовательских подходах.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развитие интереса граждан Российской Федерации к историко-культурному наследию Республики Карелия через изучение предметов музейного значения как исторических источников,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 формирование духовно-нравственного единства семьи через сохранение преемственности поколений и изучение семейных реликвий,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 стимулирование исследовательской краеведческой деятельности граждан (в первую очередь, молодежи),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формирование у подрастающего поколения чувства национальной гордости, уважения к малой Родине,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популяризация фондового собрания, научно-фондовой деятельности музея-заповедника «Кижи»: знакомство граждан с музейными предметами музея-заповедника «Кижи», приобщение населения к музейной работе.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Конкурсная комиссия и организационное сопровождение конкурса 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формирует конкурсную комиссию по определению итогов Конкурса (далее – Конкурсная комиссия) из сотрудников музея-заповедника «Кижи», представителей учреждений науки, образования и культуры. 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Конкурсной комиссии утверждается приказом музея-заповедника «Кижи».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правомочна решать вопросы, если в заседании комиссии принимает участие не менее ½ ее состава.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сопровождение Конкурса осуществляет служба научно-фондовой работы музея-заповедника «Кижи».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Конкурсе могут принять участие граждане РФ в возрасте от 7 лет и старше (далее – Участник), в том числе объединившиеся в семейный коллектив (не более 3 представителей одной семьи) (далее – Коллектив).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случае участия в Конкурсе Участника младше 18 лет необходимо письменное согласие на участие в Конкурсе и последующее подписание договора о передаче предмета от его законных представителей.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Этапы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5"/>
        <w:tblW w:w="103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8005"/>
      </w:tblGrid>
      <w:tr w:rsidR="00D5370E" w:rsidTr="00E3358A">
        <w:tc>
          <w:tcPr>
            <w:tcW w:w="2376" w:type="dxa"/>
          </w:tcPr>
          <w:p w:rsidR="00D5370E" w:rsidRDefault="00275EFB" w:rsidP="0027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345B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D6184">
              <w:rPr>
                <w:b/>
                <w:color w:val="000000"/>
                <w:sz w:val="28"/>
                <w:szCs w:val="28"/>
              </w:rPr>
              <w:t>ноября</w:t>
            </w:r>
            <w:r w:rsidR="00A345BD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DD6184">
              <w:rPr>
                <w:b/>
                <w:color w:val="000000"/>
                <w:sz w:val="28"/>
                <w:szCs w:val="28"/>
              </w:rPr>
              <w:t>1</w:t>
            </w:r>
            <w:r w:rsidR="00A345BD">
              <w:rPr>
                <w:b/>
                <w:color w:val="000000"/>
                <w:sz w:val="28"/>
                <w:szCs w:val="28"/>
              </w:rPr>
              <w:t xml:space="preserve"> г. –</w:t>
            </w:r>
          </w:p>
          <w:p w:rsidR="00D5370E" w:rsidRDefault="00DD6184" w:rsidP="00DD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A345B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июн</w:t>
            </w:r>
            <w:r w:rsidR="00A345BD">
              <w:rPr>
                <w:b/>
                <w:color w:val="000000"/>
                <w:sz w:val="28"/>
                <w:szCs w:val="28"/>
              </w:rPr>
              <w:t>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2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заявки с указанием ФИО, телефона участника, темы исследования, фотографиями предмета.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2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Заявка подается в электронном виде на адрес электронной почты: museum.relics@ya.ru (с пометкой в теме сообщения «Конкурс «Реликвия – музею»), по почте: 185035, Россия, Республика Карелия, г. Петрозаводск, пл. Кирова, д. 10а, или при личном обращении по адресу: </w:t>
            </w:r>
            <w:r>
              <w:rPr>
                <w:b/>
                <w:color w:val="000000"/>
                <w:sz w:val="28"/>
                <w:szCs w:val="28"/>
              </w:rPr>
              <w:t>г. Петрозаводск, пл. Кирова, д. 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DD6184" w:rsidTr="00E3358A">
        <w:tc>
          <w:tcPr>
            <w:tcW w:w="2376" w:type="dxa"/>
          </w:tcPr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ноября 2021 г. –</w:t>
            </w:r>
          </w:p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июня 2022 г.</w:t>
            </w:r>
          </w:p>
        </w:tc>
        <w:tc>
          <w:tcPr>
            <w:tcW w:w="8005" w:type="dxa"/>
          </w:tcPr>
          <w:p w:rsidR="00DD6184" w:rsidRDefault="00DD6184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Уведомление заявителей о результатах рассмотрения заявок в течение </w:t>
            </w:r>
            <w:r>
              <w:rPr>
                <w:b/>
                <w:color w:val="000000"/>
                <w:sz w:val="28"/>
                <w:szCs w:val="28"/>
              </w:rPr>
              <w:t>5 рабочих дней</w:t>
            </w:r>
            <w:r>
              <w:rPr>
                <w:color w:val="000000"/>
                <w:sz w:val="28"/>
                <w:szCs w:val="28"/>
              </w:rPr>
              <w:t xml:space="preserve"> с момента поступления (если предмет не представляет ценности для музейного собрания, заявка </w:t>
            </w:r>
            <w:r>
              <w:rPr>
                <w:sz w:val="28"/>
                <w:szCs w:val="28"/>
              </w:rPr>
              <w:t>отклоняется</w:t>
            </w:r>
            <w:r>
              <w:rPr>
                <w:color w:val="000000"/>
                <w:sz w:val="28"/>
                <w:szCs w:val="28"/>
              </w:rPr>
              <w:t>; участник может подавать заявку с другим предметом).</w:t>
            </w:r>
          </w:p>
        </w:tc>
      </w:tr>
      <w:tr w:rsidR="00DD6184" w:rsidTr="00E3358A">
        <w:tc>
          <w:tcPr>
            <w:tcW w:w="2376" w:type="dxa"/>
          </w:tcPr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ноября 2021 г. –</w:t>
            </w:r>
          </w:p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июня 2022 г.</w:t>
            </w:r>
          </w:p>
        </w:tc>
        <w:tc>
          <w:tcPr>
            <w:tcW w:w="8005" w:type="dxa"/>
          </w:tcPr>
          <w:p w:rsidR="00DD6184" w:rsidRDefault="00DD6184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участниками, чьи заявки получили одобрение, </w:t>
            </w:r>
            <w:r w:rsidRPr="00A67F41">
              <w:rPr>
                <w:color w:val="000000"/>
                <w:sz w:val="28"/>
                <w:szCs w:val="28"/>
                <w:u w:val="single"/>
              </w:rPr>
              <w:t>документов и предметов</w:t>
            </w:r>
            <w:r>
              <w:rPr>
                <w:color w:val="000000"/>
                <w:sz w:val="28"/>
                <w:szCs w:val="28"/>
              </w:rPr>
              <w:t xml:space="preserve"> по адресу: г. Петрозаводск, пл. Кирова, 10 лично или через представителя музея (телефоны указаны в п.7 Конкурса).</w:t>
            </w:r>
          </w:p>
        </w:tc>
      </w:tr>
      <w:tr w:rsidR="00DD6184" w:rsidTr="00E3358A">
        <w:tc>
          <w:tcPr>
            <w:tcW w:w="2376" w:type="dxa"/>
          </w:tcPr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ноября 2021 г. –</w:t>
            </w:r>
          </w:p>
          <w:p w:rsidR="00DD6184" w:rsidRDefault="00DD6184" w:rsidP="008C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июня 2022 г.</w:t>
            </w:r>
          </w:p>
        </w:tc>
        <w:tc>
          <w:tcPr>
            <w:tcW w:w="8005" w:type="dxa"/>
          </w:tcPr>
          <w:p w:rsidR="00DD6184" w:rsidRDefault="00DD6184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и оценивание Конкурсной комиссией поступивших </w:t>
            </w:r>
            <w:r w:rsidRPr="00A67F41">
              <w:rPr>
                <w:color w:val="000000"/>
                <w:sz w:val="28"/>
                <w:szCs w:val="28"/>
                <w:u w:val="single"/>
              </w:rPr>
              <w:t>документов и предметов</w:t>
            </w:r>
            <w:r>
              <w:rPr>
                <w:color w:val="000000"/>
                <w:sz w:val="28"/>
                <w:szCs w:val="28"/>
              </w:rPr>
              <w:t xml:space="preserve"> согласно разработанным критериям.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Объявление промежуточных результатов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DD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июля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</w:t>
            </w:r>
            <w:r w:rsidR="00DD618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Конкурса, поощрение участников, награждение победителей.</w:t>
            </w: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к работам и предметам, принимаемым на конкурс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На Конкурс принимаются </w:t>
      </w:r>
      <w:r w:rsidRPr="00FB0E5A">
        <w:rPr>
          <w:b/>
          <w:color w:val="000000"/>
          <w:sz w:val="28"/>
          <w:szCs w:val="28"/>
          <w:u w:val="single"/>
        </w:rPr>
        <w:t>предметы музейного значения</w:t>
      </w:r>
      <w:r>
        <w:rPr>
          <w:color w:val="000000"/>
          <w:sz w:val="28"/>
          <w:szCs w:val="28"/>
        </w:rPr>
        <w:t xml:space="preserve"> и </w:t>
      </w:r>
      <w:r w:rsidRPr="00FB0E5A">
        <w:rPr>
          <w:b/>
          <w:color w:val="000000"/>
          <w:sz w:val="28"/>
          <w:szCs w:val="28"/>
          <w:u w:val="single"/>
        </w:rPr>
        <w:t>работы исследовательского характера</w:t>
      </w:r>
      <w:r>
        <w:rPr>
          <w:color w:val="000000"/>
          <w:sz w:val="28"/>
          <w:szCs w:val="28"/>
        </w:rPr>
        <w:t xml:space="preserve"> об истории этих предметов, их назначении или использовании.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Для музейного собрания имеют ценность </w:t>
      </w:r>
      <w:r w:rsidRPr="00A67F41">
        <w:rPr>
          <w:b/>
          <w:color w:val="000000"/>
          <w:sz w:val="28"/>
          <w:szCs w:val="28"/>
        </w:rPr>
        <w:t>предметы</w:t>
      </w:r>
      <w:r>
        <w:rPr>
          <w:color w:val="000000"/>
          <w:sz w:val="28"/>
          <w:szCs w:val="28"/>
        </w:rPr>
        <w:t>, бытовавшие на территории проживания коренных народов Карелии (русских, карелов, вепсов), использовавшиеся в семье, передававшиеся из поколения в поколение: предметы крестьянской мебели, кухонной утвари, церковной утвари, иконы, крестьянская одежда и украшения, орудия труда, инструменты ремесел и промыслов, приспособления для охоты и рыболовства, рукописи, монеты, боны, фотографии и другие.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Количество предметов, представленных одним Участником (Коллективом) на Конкурс, не ограничено.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рамках Конкурса музей проводит экспертизу ценности предоставленного на Конкурс предмета без предоставления письменного экспертного заключения участникам (далее экспертиза предмета).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 случае положительного заключения экспертизы предмета, музей вправе заключить с участником договор, предусматривающий последующую передачу предмета от собственника на постоянное хранение в фонды музея-заповедника «Кижи» для включения предмета в состав Музейного фонда Российской Федерации.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Предметы, в результате экспертизы которых не подтверждена их историко-культурная, художественная, научная ценность, подлежат возврату Участнику</w:t>
      </w:r>
      <w:r w:rsidR="00A67F41" w:rsidRPr="00A67F41">
        <w:rPr>
          <w:color w:val="000000"/>
          <w:sz w:val="28"/>
          <w:szCs w:val="28"/>
        </w:rPr>
        <w:t xml:space="preserve"> </w:t>
      </w:r>
      <w:r w:rsidR="00A67F41">
        <w:rPr>
          <w:color w:val="000000"/>
          <w:sz w:val="28"/>
          <w:szCs w:val="28"/>
        </w:rPr>
        <w:t xml:space="preserve">в течение 2-х </w:t>
      </w:r>
      <w:r w:rsidR="00A67F41" w:rsidRPr="00275EFB">
        <w:rPr>
          <w:color w:val="000000"/>
          <w:sz w:val="28"/>
          <w:szCs w:val="28"/>
        </w:rPr>
        <w:t>месяцев с момента заседания экспертной комис</w:t>
      </w:r>
      <w:r w:rsidR="00275EFB" w:rsidRPr="00275EFB">
        <w:rPr>
          <w:color w:val="000000"/>
          <w:sz w:val="28"/>
          <w:szCs w:val="28"/>
        </w:rPr>
        <w:t>с</w:t>
      </w:r>
      <w:r w:rsidR="00A67F41" w:rsidRPr="00275EFB">
        <w:rPr>
          <w:color w:val="000000"/>
          <w:sz w:val="28"/>
          <w:szCs w:val="28"/>
        </w:rPr>
        <w:t>ии</w:t>
      </w:r>
      <w:r w:rsidRPr="00275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Участник обязуется забрать подлежащие возврату предметы в указанный срок.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Для участия в Конкурсе представляются следующие документы: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6.6.1. </w:t>
      </w:r>
      <w:r>
        <w:rPr>
          <w:b/>
          <w:i/>
          <w:color w:val="000000"/>
          <w:sz w:val="28"/>
          <w:szCs w:val="28"/>
        </w:rPr>
        <w:t>исследовательская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>, включающая титульный лист, введение, основную часть, заключение, список источников и литературы (при наличии), приложения (включающие изображение предмета).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должны быть отражены темы: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наименовании (наименованиях) и характеристиках предмета (размеры, материал, техника изготовления и т.д.),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истории бытования предмета (откуда появился, где использовался и т.д.),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людях, причастных к изготовлению, работе с предметом,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темы.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может быть посвящено </w:t>
      </w:r>
      <w:r w:rsidRPr="00A67F41">
        <w:rPr>
          <w:color w:val="000000"/>
          <w:sz w:val="28"/>
          <w:szCs w:val="28"/>
          <w:u w:val="single"/>
        </w:rPr>
        <w:t>любой из указанных тем</w:t>
      </w:r>
      <w:r>
        <w:rPr>
          <w:color w:val="000000"/>
          <w:sz w:val="28"/>
          <w:szCs w:val="28"/>
        </w:rPr>
        <w:t>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требования к оформлению работы: печатный объем работы не должен превышать 10 страниц компьютерного набора, размер шрифта – 14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межстрочный интервал – 1,5.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приложения (не более 10 листов формата А4) допускается предоставление документов на бумажной основе (копии документов, фотографии и пр.). Возможно предоставление аудио-, видеодокументов, записанных на электронных носителях (не более 5 минут). Для записи речи требуется формат mp3 с приложением текстовой записи речи, для </w:t>
      </w:r>
      <w:proofErr w:type="spellStart"/>
      <w:r>
        <w:rPr>
          <w:color w:val="000000"/>
          <w:sz w:val="28"/>
          <w:szCs w:val="28"/>
        </w:rPr>
        <w:t>видеофайлов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avi</w:t>
      </w:r>
      <w:proofErr w:type="spellEnd"/>
      <w:r>
        <w:rPr>
          <w:color w:val="000000"/>
          <w:sz w:val="28"/>
          <w:szCs w:val="28"/>
        </w:rPr>
        <w:t>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6.6.2. </w:t>
      </w:r>
      <w:r>
        <w:rPr>
          <w:b/>
          <w:i/>
          <w:color w:val="000000"/>
          <w:sz w:val="28"/>
          <w:szCs w:val="28"/>
        </w:rPr>
        <w:t>анкета</w:t>
      </w:r>
      <w:r>
        <w:rPr>
          <w:color w:val="000000"/>
          <w:sz w:val="28"/>
          <w:szCs w:val="28"/>
        </w:rPr>
        <w:t xml:space="preserve"> Участника Конкурса (Приложение №1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6.6.3. </w:t>
      </w:r>
      <w:r>
        <w:rPr>
          <w:b/>
          <w:i/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законных представителей лица младше 18 лет на его участие в Конкурсе с разрешением на использование предмета, исследовательской работы в музейной деятельности и публикацию работы с указанием персональных данных на официальных электронных площадках музея-заповедника «Кижи», согласие на последующее подписание договора (Приложение №2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6.6.4. </w:t>
      </w:r>
      <w:r>
        <w:rPr>
          <w:b/>
          <w:i/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собственника предмета о передаче предмета в Музей (Приложение №3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6.7. К участию в Конкурсе не допускаются работы и предметы, не соответствующие требованиям и/или поступившие после установленного срока.</w:t>
      </w:r>
    </w:p>
    <w:p w:rsidR="00A67F41" w:rsidRDefault="00A67F41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B4693C">
        <w:rPr>
          <w:color w:val="000000"/>
          <w:sz w:val="28"/>
          <w:szCs w:val="28"/>
          <w:u w:val="single"/>
        </w:rPr>
        <w:t>Исследования без передачи в музей предметов</w:t>
      </w:r>
      <w:r>
        <w:rPr>
          <w:color w:val="000000"/>
          <w:sz w:val="28"/>
          <w:szCs w:val="28"/>
        </w:rPr>
        <w:t xml:space="preserve"> будут рассматриваться вне конкурса в случаях, исключительность которых определяет конкурсная комиссия.</w:t>
      </w:r>
    </w:p>
    <w:p w:rsidR="00A67F41" w:rsidRDefault="00A67F41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6.8.1. Лица, чьи исследования без передачи предметов в фонды музея были выбраны конкурсной комиссией, становятся участниками ис</w:t>
      </w:r>
      <w:r w:rsidR="00F930E7">
        <w:rPr>
          <w:color w:val="000000"/>
          <w:sz w:val="28"/>
          <w:szCs w:val="28"/>
        </w:rPr>
        <w:t>следовательской части конкурса.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Организация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 ходе подготовки работ осуществляется консультирование участников Конкурса специалистами музея по телефонам: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(8142) 799-894 – </w:t>
      </w:r>
      <w:proofErr w:type="spellStart"/>
      <w:r>
        <w:rPr>
          <w:color w:val="000000"/>
          <w:sz w:val="28"/>
          <w:szCs w:val="28"/>
        </w:rPr>
        <w:t>Бабалык</w:t>
      </w:r>
      <w:proofErr w:type="spellEnd"/>
      <w:r>
        <w:rPr>
          <w:color w:val="000000"/>
          <w:sz w:val="28"/>
          <w:szCs w:val="28"/>
        </w:rPr>
        <w:t xml:space="preserve"> Марина Геннадьевна,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(8142) 799-896 – </w:t>
      </w:r>
      <w:proofErr w:type="spellStart"/>
      <w:r>
        <w:rPr>
          <w:color w:val="000000"/>
          <w:sz w:val="28"/>
          <w:szCs w:val="28"/>
        </w:rPr>
        <w:t>Аммалайнен</w:t>
      </w:r>
      <w:proofErr w:type="spellEnd"/>
      <w:r>
        <w:rPr>
          <w:color w:val="000000"/>
          <w:sz w:val="28"/>
          <w:szCs w:val="28"/>
        </w:rPr>
        <w:t xml:space="preserve"> Ольга Николаевна,</w:t>
      </w:r>
    </w:p>
    <w:p w:rsidR="00F930E7" w:rsidRDefault="00F930E7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(8142) 799-897 – Павлова Наталья Геннадьевна,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 также по адресу электронной почты: museum.relics@ya.ru (с пометкой в теме сообщения «Конкурс «Реликвия – музею») или в группе </w:t>
      </w:r>
      <w:r w:rsidR="00F930E7">
        <w:rPr>
          <w:color w:val="000000"/>
          <w:sz w:val="28"/>
          <w:szCs w:val="28"/>
        </w:rPr>
        <w:t xml:space="preserve">фондов музея-заповедника «Кижи» </w:t>
      </w:r>
      <w:r>
        <w:rPr>
          <w:color w:val="000000"/>
          <w:sz w:val="28"/>
          <w:szCs w:val="28"/>
        </w:rPr>
        <w:t xml:space="preserve">«Реликвия – музею» в социальной сети «В контакте»: </w:t>
      </w:r>
      <w:hyperlink r:id="rId6">
        <w:r>
          <w:rPr>
            <w:color w:val="000080"/>
            <w:sz w:val="28"/>
            <w:szCs w:val="28"/>
            <w:u w:val="single"/>
          </w:rPr>
          <w:t>https://vk.com/museum.relics</w:t>
        </w:r>
      </w:hyperlink>
      <w:r>
        <w:rPr>
          <w:color w:val="000000"/>
          <w:sz w:val="28"/>
          <w:szCs w:val="28"/>
        </w:rPr>
        <w:t xml:space="preserve">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Документы и предметы, указанные в п.6 настоящего Положения, принимаются лично в будние дни с 9 до 17 (обед 13-14.00) по адресу: г. Петрозаводск, пл. Кирова, д.10, или через представителя музея в срок с </w:t>
      </w:r>
      <w:r w:rsidR="00F930E7">
        <w:rPr>
          <w:sz w:val="28"/>
          <w:szCs w:val="28"/>
        </w:rPr>
        <w:t>8 ноября</w:t>
      </w:r>
      <w:r>
        <w:rPr>
          <w:color w:val="000000"/>
          <w:sz w:val="28"/>
          <w:szCs w:val="28"/>
        </w:rPr>
        <w:t xml:space="preserve"> 202</w:t>
      </w:r>
      <w:r w:rsidR="00F930E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до </w:t>
      </w:r>
      <w:r w:rsidR="00F930E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F930E7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</w:t>
      </w:r>
      <w:r w:rsidR="00F930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поступившие на Конкурс, обратно не возвращаются.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Организатор оставляет за собой право использовать их в методической, издательской, выставочной и иной деятельности музея.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Конкурсная комиссия в срок с </w:t>
      </w:r>
      <w:r w:rsidR="00D14FAA">
        <w:rPr>
          <w:color w:val="000000"/>
          <w:sz w:val="28"/>
          <w:szCs w:val="28"/>
        </w:rPr>
        <w:t>20 июня</w:t>
      </w:r>
      <w:r>
        <w:rPr>
          <w:color w:val="000000"/>
          <w:sz w:val="28"/>
          <w:szCs w:val="28"/>
        </w:rPr>
        <w:t xml:space="preserve"> 2020 г. по 30 июня 202</w:t>
      </w:r>
      <w:r w:rsidR="00D14F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рассматривает поступившие на Конкурс документы и предметы, оценивает путем самостоятельного ранжирования каждым членом Конкурсной комиссии работ по следующим </w:t>
      </w:r>
      <w:r>
        <w:rPr>
          <w:b/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>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7.3.1. </w:t>
      </w:r>
      <w:r w:rsidRPr="00D4728A">
        <w:rPr>
          <w:color w:val="000000"/>
          <w:sz w:val="28"/>
          <w:szCs w:val="28"/>
          <w:u w:val="single"/>
        </w:rPr>
        <w:t>Значимость предмета для фондового собрани</w:t>
      </w:r>
      <w:r>
        <w:rPr>
          <w:color w:val="000000"/>
          <w:sz w:val="28"/>
          <w:szCs w:val="28"/>
        </w:rPr>
        <w:t>я музея-заповедника «Кижи», его информативная ценность.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7.3.2. </w:t>
      </w:r>
      <w:r w:rsidRPr="00D4728A">
        <w:rPr>
          <w:color w:val="000000"/>
          <w:sz w:val="28"/>
          <w:szCs w:val="28"/>
          <w:u w:val="single"/>
        </w:rPr>
        <w:t>Наличие семейной истории</w:t>
      </w:r>
      <w:r>
        <w:rPr>
          <w:color w:val="000000"/>
          <w:sz w:val="28"/>
          <w:szCs w:val="28"/>
        </w:rPr>
        <w:t>, связанной с предметом.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7.3.3. Степень вовлеченности родственных связей (преемственность поколений).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7.3.4. Полнота и глубина исследования (с использованием данных семейного архива, архивных материалов, а также электронных ресурсов).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Конкурсная комиссия оценивает поступившие на Конкурс исследовательские работы по десятибалльной шкале от 1 до 10 баллов по каждому критерию.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По результатам оценки работ в соответствии с критериями, указанными в пункте 7.3 настоящего Положения, Конкурсная комиссия формирует рейтинг работ.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Работы оцениваются в группах участников: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- 7-10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- 11-15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- 16-20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21 года и старше;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семейный коллектив.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7.6.1. На усмотрение Конкурсной комиссии исследовательские работы могут распределяться по номинациям внутри возрастных групп.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В Конкурсе по группам участников побеждает работа, набравшая наибольшее количество баллов. Решение о победителе Гран-при Конкурса принимается простым большинством голосов членов Конкурсной комиссии путем открытого голосования и оформляется протоколом заседания Конкурсной комиссии, который подписывается председателем Конкурсной комиссии.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7.7.1. На усмотрение Конкурсной комиссии во время подведения ежеквартальных итогов могут быть введены предварительные поощрения участников.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Pr="00D765A0">
        <w:rPr>
          <w:color w:val="000000"/>
          <w:sz w:val="28"/>
          <w:szCs w:val="28"/>
          <w:u w:val="single"/>
        </w:rPr>
        <w:t xml:space="preserve">Всем участникам выдается </w:t>
      </w:r>
      <w:r w:rsidRPr="001C4B28">
        <w:rPr>
          <w:i/>
          <w:color w:val="000000"/>
          <w:sz w:val="28"/>
          <w:szCs w:val="28"/>
          <w:u w:val="single"/>
        </w:rPr>
        <w:t>сертификат</w:t>
      </w:r>
      <w:r w:rsidRPr="00D765A0">
        <w:rPr>
          <w:color w:val="000000"/>
          <w:sz w:val="28"/>
          <w:szCs w:val="28"/>
          <w:u w:val="single"/>
        </w:rPr>
        <w:t xml:space="preserve"> об участии в Конкурсе, победители </w:t>
      </w:r>
      <w:r w:rsidR="00D4728A" w:rsidRPr="00D765A0">
        <w:rPr>
          <w:color w:val="000000"/>
          <w:sz w:val="28"/>
          <w:szCs w:val="28"/>
          <w:u w:val="single"/>
        </w:rPr>
        <w:t xml:space="preserve">в номинациях </w:t>
      </w:r>
      <w:r w:rsidRPr="00D765A0">
        <w:rPr>
          <w:color w:val="000000"/>
          <w:sz w:val="28"/>
          <w:szCs w:val="28"/>
          <w:u w:val="single"/>
        </w:rPr>
        <w:t xml:space="preserve">награждаются </w:t>
      </w:r>
      <w:r w:rsidRPr="00F75E92">
        <w:rPr>
          <w:i/>
          <w:color w:val="000000"/>
          <w:sz w:val="28"/>
          <w:szCs w:val="28"/>
          <w:u w:val="single"/>
        </w:rPr>
        <w:t>дипломами, памятными подарками, авторскими экскурсиями</w:t>
      </w:r>
      <w:r w:rsidRPr="00D765A0">
        <w:rPr>
          <w:color w:val="000000"/>
          <w:sz w:val="28"/>
          <w:szCs w:val="28"/>
          <w:u w:val="single"/>
        </w:rPr>
        <w:t xml:space="preserve"> по выставкам Фондохранилища в</w:t>
      </w:r>
      <w:r w:rsidRPr="002F62F4">
        <w:rPr>
          <w:color w:val="000000"/>
          <w:sz w:val="28"/>
          <w:szCs w:val="28"/>
          <w:u w:val="single"/>
        </w:rPr>
        <w:t xml:space="preserve"> городе Петрозаводске</w:t>
      </w:r>
      <w:r>
        <w:rPr>
          <w:color w:val="000000"/>
          <w:sz w:val="28"/>
          <w:szCs w:val="28"/>
        </w:rPr>
        <w:t xml:space="preserve">. Гран-при Конкурса – эксклюзивная поездка на остров Кижи </w:t>
      </w:r>
      <w:r w:rsidR="00275EFB">
        <w:rPr>
          <w:color w:val="000000"/>
          <w:sz w:val="28"/>
          <w:szCs w:val="28"/>
        </w:rPr>
        <w:t xml:space="preserve">продолжительностью 1 день (по согласованию с музеем в сроки </w:t>
      </w:r>
      <w:r>
        <w:rPr>
          <w:color w:val="000000"/>
          <w:sz w:val="28"/>
          <w:szCs w:val="28"/>
        </w:rPr>
        <w:t>до 1 апреля 202</w:t>
      </w:r>
      <w:r w:rsidR="002F62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275E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Работа по проведению Конкурса освещается в средствах массовой информации и в группах Музея в социальных сетях.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Итоги Конкурса объявляются 8 июля 202</w:t>
      </w:r>
      <w:r w:rsidR="002F62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в День семьи, любви и верности (День Петра и </w:t>
      </w:r>
      <w:proofErr w:type="spellStart"/>
      <w:r>
        <w:rPr>
          <w:color w:val="000000"/>
          <w:sz w:val="28"/>
          <w:szCs w:val="28"/>
        </w:rPr>
        <w:t>Февронии</w:t>
      </w:r>
      <w:proofErr w:type="spellEnd"/>
      <w:r>
        <w:rPr>
          <w:color w:val="000000"/>
          <w:sz w:val="28"/>
          <w:szCs w:val="28"/>
        </w:rPr>
        <w:t>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Организатор конкурса оставляет за собой право менять сроки, условия настоящего Положения на основании поступающих заявок.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2"/>
          <w:szCs w:val="22"/>
        </w:rPr>
      </w:pPr>
      <w:r>
        <w:br w:type="page"/>
      </w:r>
      <w:r>
        <w:rPr>
          <w:b/>
          <w:i/>
          <w:color w:val="000000"/>
          <w:sz w:val="22"/>
          <w:szCs w:val="22"/>
        </w:rPr>
        <w:t xml:space="preserve">Приложение №1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о </w:t>
      </w:r>
      <w:r w:rsidR="0061195E">
        <w:rPr>
          <w:b/>
          <w:i/>
          <w:color w:val="000000"/>
          <w:sz w:val="22"/>
          <w:szCs w:val="22"/>
          <w:lang w:val="en-US"/>
        </w:rPr>
        <w:t>I</w:t>
      </w:r>
      <w:r>
        <w:rPr>
          <w:b/>
          <w:i/>
          <w:color w:val="000000"/>
          <w:sz w:val="22"/>
          <w:szCs w:val="22"/>
        </w:rPr>
        <w:t>II 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Анкета участника </w:t>
      </w:r>
      <w:r w:rsidR="0061195E">
        <w:rPr>
          <w:b/>
          <w:color w:val="000000"/>
          <w:sz w:val="26"/>
          <w:szCs w:val="26"/>
        </w:rPr>
        <w:t>Р</w:t>
      </w:r>
      <w:r>
        <w:rPr>
          <w:b/>
          <w:color w:val="000000"/>
          <w:sz w:val="26"/>
          <w:szCs w:val="26"/>
        </w:rPr>
        <w:t>егионального конкурса «Реликвия – музею»*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tbl>
      <w:tblPr>
        <w:tblStyle w:val="af6"/>
        <w:tblW w:w="10524" w:type="dxa"/>
        <w:tblInd w:w="-140" w:type="dxa"/>
        <w:tblLayout w:type="fixed"/>
        <w:tblLook w:val="0000"/>
      </w:tblPr>
      <w:tblGrid>
        <w:gridCol w:w="3120"/>
        <w:gridCol w:w="2340"/>
        <w:gridCol w:w="3300"/>
        <w:gridCol w:w="1764"/>
      </w:tblGrid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</w:t>
            </w:r>
          </w:p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образование, 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>населенный пункт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образовательного учреждения, класс или курс</w:t>
            </w:r>
          </w:p>
          <w:p w:rsidR="00D5370E" w:rsidRDefault="002F62F4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 w:rsidRPr="00275EFB">
              <w:rPr>
                <w:color w:val="000000"/>
                <w:sz w:val="20"/>
                <w:szCs w:val="20"/>
              </w:rPr>
              <w:t>(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 xml:space="preserve">для учащихся школ, </w:t>
            </w:r>
            <w:proofErr w:type="spellStart"/>
            <w:r w:rsidRPr="00D84AD2">
              <w:rPr>
                <w:color w:val="000000"/>
                <w:sz w:val="20"/>
                <w:szCs w:val="20"/>
                <w:u w:val="single"/>
              </w:rPr>
              <w:t>ссузов</w:t>
            </w:r>
            <w:proofErr w:type="spellEnd"/>
            <w:r w:rsidRPr="00D84AD2">
              <w:rPr>
                <w:color w:val="000000"/>
                <w:sz w:val="20"/>
                <w:szCs w:val="20"/>
                <w:u w:val="single"/>
              </w:rPr>
              <w:t xml:space="preserve"> и вузов</w:t>
            </w:r>
            <w:r w:rsidRPr="00275E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ФИО, должность научного руководителя, консультанта</w:t>
            </w:r>
          </w:p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>при наличии</w:t>
            </w:r>
            <w:r w:rsidRPr="00D84AD2">
              <w:rPr>
                <w:b/>
                <w:color w:val="000000"/>
                <w:sz w:val="20"/>
                <w:szCs w:val="20"/>
                <w:u w:val="single"/>
              </w:rPr>
              <w:t>, для детей от 7 до 18 лет</w:t>
            </w:r>
            <w:r w:rsidRPr="00D84AD2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Название </w:t>
            </w:r>
            <w:r w:rsidR="002F62F4" w:rsidRPr="00275EFB">
              <w:rPr>
                <w:color w:val="000000"/>
                <w:sz w:val="20"/>
                <w:szCs w:val="20"/>
              </w:rPr>
              <w:t>исследовательской</w:t>
            </w:r>
            <w:r w:rsidR="002F6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связи: телефон, </w:t>
            </w: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color w:val="000000"/>
                <w:sz w:val="20"/>
                <w:szCs w:val="20"/>
              </w:rPr>
              <w:t>, почтовый адрес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условиями конкурса «Реликвия – музею» </w:t>
            </w:r>
            <w:r w:rsidRPr="002F62F4">
              <w:rPr>
                <w:b/>
                <w:color w:val="000000"/>
                <w:sz w:val="20"/>
                <w:szCs w:val="20"/>
              </w:rPr>
              <w:t>ознакомлен и согласен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 w:rsidRPr="002F62F4">
              <w:rPr>
                <w:b/>
                <w:color w:val="000000"/>
                <w:sz w:val="20"/>
                <w:szCs w:val="20"/>
              </w:rPr>
              <w:t>Разрешаю</w:t>
            </w:r>
            <w:r>
              <w:rPr>
                <w:color w:val="000000"/>
                <w:sz w:val="20"/>
                <w:szCs w:val="20"/>
              </w:rPr>
              <w:t xml:space="preserve"> использование переданных на Конкурс документов и предметов в рамках уставной деятельности музея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 участник </w:t>
            </w:r>
            <w:r w:rsidRPr="002F62F4">
              <w:rPr>
                <w:b/>
                <w:color w:val="000000"/>
                <w:sz w:val="20"/>
                <w:szCs w:val="20"/>
              </w:rPr>
              <w:t>не возражаю против публикации</w:t>
            </w:r>
            <w:r>
              <w:rPr>
                <w:color w:val="000000"/>
                <w:sz w:val="20"/>
                <w:szCs w:val="20"/>
              </w:rPr>
              <w:t xml:space="preserve"> моей работы с указанием персональных данных на электронных ресурсах музея-заповедника «Кижи», Минкультуры России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br w:type="page"/>
      </w:r>
      <w:r>
        <w:rPr>
          <w:b/>
          <w:i/>
          <w:color w:val="000000"/>
        </w:rPr>
        <w:t xml:space="preserve">Приложение №2 к Положению </w:t>
      </w:r>
    </w:p>
    <w:p w:rsidR="00D5370E" w:rsidRDefault="002F62F4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о </w:t>
      </w:r>
      <w:r>
        <w:rPr>
          <w:b/>
          <w:i/>
          <w:color w:val="000000"/>
          <w:sz w:val="22"/>
          <w:szCs w:val="22"/>
          <w:lang w:val="en-US"/>
        </w:rPr>
        <w:t>I</w:t>
      </w:r>
      <w:r>
        <w:rPr>
          <w:b/>
          <w:i/>
          <w:color w:val="000000"/>
          <w:sz w:val="22"/>
          <w:szCs w:val="22"/>
        </w:rPr>
        <w:t xml:space="preserve">II </w:t>
      </w:r>
      <w:r w:rsidR="00A345BD">
        <w:rPr>
          <w:b/>
          <w:i/>
          <w:color w:val="000000"/>
        </w:rPr>
        <w:t>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7"/>
        <w:tblW w:w="974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Зарегистрированного(ой) по адресу: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Выдан                                                                                                   Дата</w:t>
            </w: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Я являюсь законным представителем моего ребенка 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(ФИО, дата рождения)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и даю согласие на участие моего ребенка в</w:t>
      </w:r>
      <w:r w:rsidR="00E3358A">
        <w:rPr>
          <w:color w:val="000000"/>
        </w:rPr>
        <w:t>о</w:t>
      </w:r>
      <w:r>
        <w:rPr>
          <w:color w:val="000000"/>
        </w:rPr>
        <w:t xml:space="preserve"> </w:t>
      </w:r>
      <w:r w:rsidR="002F62F4" w:rsidRPr="002F62F4">
        <w:rPr>
          <w:color w:val="000000"/>
          <w:sz w:val="22"/>
          <w:szCs w:val="22"/>
          <w:lang w:val="en-US"/>
        </w:rPr>
        <w:t>I</w:t>
      </w:r>
      <w:r w:rsidR="002F62F4" w:rsidRPr="002F62F4">
        <w:rPr>
          <w:color w:val="000000"/>
          <w:sz w:val="22"/>
          <w:szCs w:val="22"/>
        </w:rPr>
        <w:t>II</w:t>
      </w:r>
      <w:r w:rsidRPr="002F62F4">
        <w:rPr>
          <w:color w:val="000000"/>
        </w:rPr>
        <w:t xml:space="preserve"> </w:t>
      </w:r>
      <w:r>
        <w:rPr>
          <w:color w:val="000000"/>
        </w:rPr>
        <w:t>Региональном конкурсе «Реликвия – музею». С условиями конкурса «Реликвия – музею» ознакомлен и согласен.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Я согласен на обработку моих и моего ребенка персональных данных, указанных в заявлении в соответствии с Федеральным законом от 27.07.2006 г. №152-ФЗ «О персональных данных».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Разрешаю использование переданных на Конкурс документов и предметов в рамках уставной деятельности музея.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Не возражаю против публикации работы моего ребенка с указанием персональных данных на электронных ресурсах музея-заповедника «Кижи», Минкультуры России.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 с расшифровкой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br w:type="page"/>
      </w:r>
      <w:r>
        <w:rPr>
          <w:b/>
          <w:i/>
          <w:color w:val="000000"/>
        </w:rPr>
        <w:t xml:space="preserve">Приложение №3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о </w:t>
      </w:r>
      <w:r w:rsidR="00FA4ADA">
        <w:rPr>
          <w:b/>
          <w:i/>
          <w:color w:val="000000"/>
          <w:sz w:val="22"/>
          <w:szCs w:val="22"/>
          <w:lang w:val="en-US"/>
        </w:rPr>
        <w:t>I</w:t>
      </w:r>
      <w:r w:rsidR="00FA4ADA">
        <w:rPr>
          <w:b/>
          <w:i/>
          <w:color w:val="000000"/>
          <w:sz w:val="22"/>
          <w:szCs w:val="22"/>
        </w:rPr>
        <w:t>II</w:t>
      </w:r>
      <w:r>
        <w:rPr>
          <w:b/>
          <w:i/>
          <w:color w:val="000000"/>
        </w:rPr>
        <w:t xml:space="preserve"> Региональном конкурсе «Реликвия – музею»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8"/>
        <w:tblW w:w="9210" w:type="dxa"/>
        <w:tblInd w:w="52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0"/>
      </w:tblGrid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Зарегистрированного(ой) по адресу: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Выдан                                                                                                   Дата</w:t>
            </w: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Предлагаю в качестве пожертвования следующие предметы: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tbl>
      <w:tblPr>
        <w:tblStyle w:val="af9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Я подтверждаю, что являюсь единственным собственником  перечисленных предметов и что это имущество свободно от каких-либо обязательств.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Право собственности подтверждено документами: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9180"/>
      </w:tblGrid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Документов, подтверждающих право собственности, не имею. О перечисленных предметах мне известно следующее: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 отсутствии документов записывается легенда:</w:t>
      </w:r>
    </w:p>
    <w:tbl>
      <w:tblPr>
        <w:tblStyle w:val="afb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 указанным порядком возврата предметов ознакомлен и согласен. </w:t>
      </w:r>
    </w:p>
    <w:tbl>
      <w:tblPr>
        <w:tblStyle w:val="afc"/>
        <w:tblW w:w="9665" w:type="dxa"/>
        <w:tblInd w:w="0" w:type="dxa"/>
        <w:tblLayout w:type="fixed"/>
        <w:tblLook w:val="0000"/>
      </w:tblPr>
      <w:tblGrid>
        <w:gridCol w:w="4428"/>
        <w:gridCol w:w="5237"/>
      </w:tblGrid>
      <w:tr w:rsidR="00D5370E">
        <w:trPr>
          <w:trHeight w:val="494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Подпись собственника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ФИО собственника                                                 </w:t>
            </w:r>
          </w:p>
        </w:tc>
      </w:tr>
      <w:tr w:rsidR="00D5370E">
        <w:trPr>
          <w:trHeight w:val="315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составления: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5370E">
        <w:trPr>
          <w:trHeight w:val="494"/>
        </w:trPr>
        <w:tc>
          <w:tcPr>
            <w:tcW w:w="442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5370E" w:rsidRDefault="00D5370E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1C77" w:rsidRDefault="008C1C77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C1C77" w:rsidSect="007F3B80">
      <w:pgSz w:w="11906" w:h="16838"/>
      <w:pgMar w:top="1021" w:right="567" w:bottom="129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ligrap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127"/>
    <w:multiLevelType w:val="multilevel"/>
    <w:tmpl w:val="DD083E42"/>
    <w:lvl w:ilvl="0">
      <w:start w:val="1"/>
      <w:numFmt w:val="decimal"/>
      <w:lvlText w:val="%1"/>
      <w:lvlJc w:val="left"/>
      <w:pPr>
        <w:ind w:left="-113" w:firstLine="11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vertAlign w:val="baseline"/>
      </w:rPr>
    </w:lvl>
  </w:abstractNum>
  <w:abstractNum w:abstractNumId="1">
    <w:nsid w:val="56CD31DA"/>
    <w:multiLevelType w:val="multilevel"/>
    <w:tmpl w:val="452AE5A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abstractNum w:abstractNumId="2">
    <w:nsid w:val="5A220765"/>
    <w:multiLevelType w:val="multilevel"/>
    <w:tmpl w:val="9A0A15C0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370E"/>
    <w:rsid w:val="001C4B28"/>
    <w:rsid w:val="00275EFB"/>
    <w:rsid w:val="002F62F4"/>
    <w:rsid w:val="004138D9"/>
    <w:rsid w:val="0061195E"/>
    <w:rsid w:val="00670B96"/>
    <w:rsid w:val="007F3B80"/>
    <w:rsid w:val="0087566F"/>
    <w:rsid w:val="008C0457"/>
    <w:rsid w:val="008C1C77"/>
    <w:rsid w:val="00A345BD"/>
    <w:rsid w:val="00A67F41"/>
    <w:rsid w:val="00B4693C"/>
    <w:rsid w:val="00D14FAA"/>
    <w:rsid w:val="00D425B9"/>
    <w:rsid w:val="00D4728A"/>
    <w:rsid w:val="00D5370E"/>
    <w:rsid w:val="00D765A0"/>
    <w:rsid w:val="00D84AD2"/>
    <w:rsid w:val="00DD6184"/>
    <w:rsid w:val="00E3358A"/>
    <w:rsid w:val="00E40A81"/>
    <w:rsid w:val="00EB312D"/>
    <w:rsid w:val="00F75E92"/>
    <w:rsid w:val="00F930E7"/>
    <w:rsid w:val="00FA4ADA"/>
    <w:rsid w:val="00FB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B8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rsid w:val="007F3B8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7F3B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3B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F3B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F3B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F3B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3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3B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F3B80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F3B8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F3B8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sid w:val="007F3B80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sid w:val="007F3B8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sid w:val="007F3B8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sid w:val="007F3B80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sid w:val="007F3B8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sid w:val="007F3B8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sid w:val="007F3B80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sid w:val="007F3B8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sid w:val="007F3B80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F3B8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7F3B8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7F3B8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sid w:val="007F3B8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sid w:val="007F3B8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sid w:val="007F3B8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7F3B80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7F3B8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rsid w:val="007F3B80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7F3B80"/>
    <w:pPr>
      <w:jc w:val="both"/>
    </w:pPr>
    <w:rPr>
      <w:sz w:val="28"/>
    </w:rPr>
  </w:style>
  <w:style w:type="paragraph" w:styleId="a9">
    <w:name w:val="List"/>
    <w:basedOn w:val="a8"/>
    <w:rsid w:val="007F3B80"/>
  </w:style>
  <w:style w:type="paragraph" w:styleId="aa">
    <w:name w:val="caption"/>
    <w:basedOn w:val="a"/>
    <w:rsid w:val="007F3B8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7F3B80"/>
    <w:pPr>
      <w:suppressLineNumbers/>
    </w:pPr>
  </w:style>
  <w:style w:type="paragraph" w:customStyle="1" w:styleId="21">
    <w:name w:val="Название2"/>
    <w:basedOn w:val="a"/>
    <w:rsid w:val="007F3B8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F3B80"/>
    <w:pPr>
      <w:suppressLineNumbers/>
    </w:pPr>
  </w:style>
  <w:style w:type="paragraph" w:customStyle="1" w:styleId="12">
    <w:name w:val="Название1"/>
    <w:basedOn w:val="a"/>
    <w:rsid w:val="007F3B8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F3B80"/>
    <w:pPr>
      <w:suppressLineNumbers/>
    </w:pPr>
  </w:style>
  <w:style w:type="paragraph" w:customStyle="1" w:styleId="ab">
    <w:name w:val="основной текст"/>
    <w:basedOn w:val="a"/>
    <w:rsid w:val="007F3B80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rsid w:val="007F3B80"/>
    <w:pPr>
      <w:suppressLineNumbers/>
    </w:pPr>
  </w:style>
  <w:style w:type="paragraph" w:styleId="ad">
    <w:name w:val="footer"/>
    <w:basedOn w:val="a"/>
    <w:rsid w:val="007F3B80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rsid w:val="007F3B80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rsid w:val="007F3B80"/>
    <w:pPr>
      <w:jc w:val="center"/>
    </w:pPr>
    <w:rPr>
      <w:b/>
      <w:bCs/>
    </w:rPr>
  </w:style>
  <w:style w:type="paragraph" w:styleId="af0">
    <w:name w:val="header"/>
    <w:basedOn w:val="a"/>
    <w:rsid w:val="007F3B80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rsid w:val="007F3B80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rsid w:val="007F3B80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sid w:val="007F3B8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sid w:val="007F3B80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sid w:val="007F3B80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rsid w:val="007F3B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F3B8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7F3B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useum.rel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Owvpc5+atsVT9g/8zlxKXc65w==">AMUW2mW9MtzUI+6l6zj26Gy0+cNSIafAV7ayv0Y81826Q416MEP4BwYHMVe6fSaJzPiSvOcjrC+zLoY2Pd0TUr7znXqJhCZ3SUChXPO2QwaGNREoKGEmf2Q=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kuleshov</cp:lastModifiedBy>
  <cp:revision>2</cp:revision>
  <cp:lastPrinted>2021-11-24T09:41:00Z</cp:lastPrinted>
  <dcterms:created xsi:type="dcterms:W3CDTF">2021-12-02T13:02:00Z</dcterms:created>
  <dcterms:modified xsi:type="dcterms:W3CDTF">2021-12-02T13:02:00Z</dcterms:modified>
</cp:coreProperties>
</file>