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42314" w:rsidP="00A9451D">
      <w:pPr>
        <w:ind w:left="-142"/>
        <w:jc w:val="center"/>
        <w:rPr>
          <w:sz w:val="16"/>
        </w:rPr>
      </w:pPr>
      <w:r w:rsidRPr="002423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35945" w:rsidRDefault="00935945" w:rsidP="00935945"/>
    <w:p w:rsidR="003E433F" w:rsidRDefault="003E433F" w:rsidP="003E43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Указ Главы Республики Карелия </w:t>
      </w:r>
    </w:p>
    <w:p w:rsidR="003E433F" w:rsidRDefault="003E433F" w:rsidP="003E43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сентября 2017 года № 107</w:t>
      </w:r>
    </w:p>
    <w:p w:rsidR="003E433F" w:rsidRDefault="003E433F" w:rsidP="003E4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33F" w:rsidRPr="003E433F" w:rsidRDefault="003E433F" w:rsidP="003E433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абзац тринадцатый пункта 1 Указа Главы Республики Карелия от 25 сентября 2017 года № 107 «О структуре органов исполнительной власти Республики Карелия» (Собрание </w:t>
      </w:r>
      <w:r w:rsidRPr="003E433F">
        <w:rPr>
          <w:sz w:val="28"/>
          <w:szCs w:val="28"/>
        </w:rPr>
        <w:t>законодательства Республики Карелия, 2017, № 9, ст. 1695; 2018, № 9, ст. 1839; Официальный интернет-портал правовой информации (</w:t>
      </w:r>
      <w:proofErr w:type="spellStart"/>
      <w:r w:rsidRPr="003E433F">
        <w:rPr>
          <w:sz w:val="28"/>
          <w:szCs w:val="28"/>
        </w:rPr>
        <w:t>www.pravo.gov.ru</w:t>
      </w:r>
      <w:proofErr w:type="spellEnd"/>
      <w:r w:rsidRPr="003E433F">
        <w:rPr>
          <w:sz w:val="28"/>
          <w:szCs w:val="28"/>
        </w:rPr>
        <w:t xml:space="preserve">), </w:t>
      </w:r>
      <w:r>
        <w:rPr>
          <w:sz w:val="28"/>
          <w:szCs w:val="28"/>
        </w:rPr>
        <w:t>7 мая</w:t>
      </w:r>
      <w:r w:rsidRPr="003E433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E433F">
        <w:rPr>
          <w:sz w:val="28"/>
          <w:szCs w:val="28"/>
        </w:rPr>
        <w:t xml:space="preserve"> года, </w:t>
      </w:r>
      <w:r>
        <w:rPr>
          <w:sz w:val="28"/>
          <w:szCs w:val="28"/>
        </w:rPr>
        <w:t>№ 1000201905070007) изменение, изложив его в следующей редакции</w:t>
      </w:r>
      <w:r w:rsidRPr="003E433F">
        <w:rPr>
          <w:sz w:val="28"/>
          <w:szCs w:val="28"/>
        </w:rPr>
        <w:t>:</w:t>
      </w:r>
      <w:proofErr w:type="gramEnd"/>
    </w:p>
    <w:p w:rsidR="003E433F" w:rsidRDefault="003E433F" w:rsidP="003E4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«Министерство спорта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E433F" w:rsidRDefault="00264115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33F">
        <w:rPr>
          <w:rFonts w:ascii="Times New Roman" w:hAnsi="Times New Roman" w:cs="Times New Roman"/>
          <w:sz w:val="28"/>
          <w:szCs w:val="28"/>
        </w:rPr>
        <w:t xml:space="preserve"> июня 2019 года</w:t>
      </w:r>
    </w:p>
    <w:p w:rsidR="003E433F" w:rsidRDefault="003E433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4115">
        <w:rPr>
          <w:rFonts w:ascii="Times New Roman" w:hAnsi="Times New Roman" w:cs="Times New Roman"/>
          <w:sz w:val="28"/>
          <w:szCs w:val="28"/>
        </w:rPr>
        <w:t xml:space="preserve"> 43</w:t>
      </w:r>
    </w:p>
    <w:sectPr w:rsidR="003E433F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4231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24231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42314"/>
    <w:rsid w:val="0025404C"/>
    <w:rsid w:val="00261244"/>
    <w:rsid w:val="00264115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433F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089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3</cp:revision>
  <cp:lastPrinted>2019-06-11T12:24:00Z</cp:lastPrinted>
  <dcterms:created xsi:type="dcterms:W3CDTF">2019-06-07T12:30:00Z</dcterms:created>
  <dcterms:modified xsi:type="dcterms:W3CDTF">2019-06-11T12:24:00Z</dcterms:modified>
</cp:coreProperties>
</file>