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2F3" w:rsidRPr="007102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2D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2D61">
        <w:t>18 февраля 2019 года № 76-П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A0D77" w:rsidRDefault="00C86D37" w:rsidP="007631B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о</w:t>
      </w:r>
      <w:r w:rsidR="007A0D77">
        <w:rPr>
          <w:b/>
          <w:szCs w:val="28"/>
        </w:rPr>
        <w:t xml:space="preserve">б Управлении по охране </w:t>
      </w:r>
    </w:p>
    <w:p w:rsidR="00C86D37" w:rsidRDefault="007A0D77" w:rsidP="007631B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объектов культурного наследия</w:t>
      </w:r>
      <w:r w:rsidR="00C86D37">
        <w:rPr>
          <w:b/>
          <w:szCs w:val="28"/>
        </w:rPr>
        <w:t xml:space="preserve"> Республики Карелия</w:t>
      </w:r>
    </w:p>
    <w:p w:rsidR="00C86D37" w:rsidRDefault="00C86D37" w:rsidP="007631BA">
      <w:pPr>
        <w:ind w:right="281" w:firstLine="567"/>
        <w:jc w:val="center"/>
        <w:rPr>
          <w:b/>
          <w:szCs w:val="28"/>
        </w:rPr>
      </w:pPr>
    </w:p>
    <w:p w:rsidR="00C86D37" w:rsidRDefault="00C86D37" w:rsidP="007631BA">
      <w:pPr>
        <w:ind w:right="28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1E2801">
        <w:rPr>
          <w:szCs w:val="28"/>
        </w:rPr>
        <w:t>:</w:t>
      </w:r>
    </w:p>
    <w:p w:rsidR="00C86D37" w:rsidRDefault="00C86D37" w:rsidP="007631BA">
      <w:pPr>
        <w:ind w:right="28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</w:t>
      </w:r>
      <w:r w:rsidR="007631BA">
        <w:rPr>
          <w:szCs w:val="28"/>
        </w:rPr>
        <w:t>10</w:t>
      </w:r>
      <w:r>
        <w:rPr>
          <w:szCs w:val="28"/>
        </w:rPr>
        <w:t xml:space="preserve"> Положения о</w:t>
      </w:r>
      <w:r w:rsidR="007631BA">
        <w:rPr>
          <w:szCs w:val="28"/>
        </w:rPr>
        <w:t xml:space="preserve">б Управлении по охране объектов культурного наследия </w:t>
      </w:r>
      <w:r>
        <w:rPr>
          <w:szCs w:val="28"/>
        </w:rPr>
        <w:t xml:space="preserve"> Республики Карелия, утвержденного постановлением Правительства Республики Карелия от 1</w:t>
      </w:r>
      <w:r w:rsidR="007631BA">
        <w:rPr>
          <w:szCs w:val="28"/>
        </w:rPr>
        <w:t>4 апреля 2017</w:t>
      </w:r>
      <w:r>
        <w:rPr>
          <w:szCs w:val="28"/>
        </w:rPr>
        <w:t xml:space="preserve"> года № </w:t>
      </w:r>
      <w:r w:rsidR="007631BA">
        <w:rPr>
          <w:szCs w:val="28"/>
        </w:rPr>
        <w:t>1</w:t>
      </w:r>
      <w:r>
        <w:rPr>
          <w:szCs w:val="28"/>
        </w:rPr>
        <w:t>2</w:t>
      </w:r>
      <w:r w:rsidR="007631BA">
        <w:rPr>
          <w:szCs w:val="28"/>
        </w:rPr>
        <w:t>3</w:t>
      </w:r>
      <w:r>
        <w:rPr>
          <w:szCs w:val="28"/>
        </w:rPr>
        <w:t xml:space="preserve">-П </w:t>
      </w:r>
      <w:r w:rsidR="007631BA">
        <w:rPr>
          <w:szCs w:val="28"/>
        </w:rPr>
        <w:t xml:space="preserve">                      </w:t>
      </w:r>
      <w:r>
        <w:rPr>
          <w:szCs w:val="28"/>
        </w:rPr>
        <w:t>«Об утверждении Положения о</w:t>
      </w:r>
      <w:r w:rsidR="007631BA">
        <w:rPr>
          <w:szCs w:val="28"/>
        </w:rPr>
        <w:t>б</w:t>
      </w:r>
      <w:r>
        <w:rPr>
          <w:szCs w:val="28"/>
        </w:rPr>
        <w:t xml:space="preserve"> </w:t>
      </w:r>
      <w:r w:rsidR="007631BA">
        <w:rPr>
          <w:szCs w:val="28"/>
        </w:rPr>
        <w:t>Управлении по охране объектов культурного наследия  Республики Карелия</w:t>
      </w:r>
      <w:r>
        <w:rPr>
          <w:szCs w:val="28"/>
        </w:rPr>
        <w:t>» (Собрание законодательства Республики Карелия, 2017, № 4, ст. 68</w:t>
      </w:r>
      <w:r w:rsidR="007631BA">
        <w:rPr>
          <w:szCs w:val="28"/>
        </w:rPr>
        <w:t>5</w:t>
      </w:r>
      <w:r>
        <w:rPr>
          <w:szCs w:val="28"/>
        </w:rPr>
        <w:t>; № 10, ст. 1989; № 12, ст. 2486</w:t>
      </w:r>
      <w:r w:rsidR="007631BA">
        <w:rPr>
          <w:szCs w:val="28"/>
        </w:rPr>
        <w:t>, 2495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7631BA">
        <w:rPr>
          <w:szCs w:val="28"/>
        </w:rPr>
        <w:t xml:space="preserve">         25 января 2019</w:t>
      </w:r>
      <w:r>
        <w:rPr>
          <w:szCs w:val="28"/>
        </w:rPr>
        <w:t xml:space="preserve"> года, № 1000201</w:t>
      </w:r>
      <w:r w:rsidR="007631BA">
        <w:rPr>
          <w:szCs w:val="28"/>
        </w:rPr>
        <w:t>901250001</w:t>
      </w:r>
      <w:r>
        <w:rPr>
          <w:szCs w:val="28"/>
        </w:rPr>
        <w:t>), следующие изменения:</w:t>
      </w:r>
      <w:proofErr w:type="gramEnd"/>
    </w:p>
    <w:p w:rsidR="00C86D37" w:rsidRPr="00C86D37" w:rsidRDefault="00C86D37" w:rsidP="007631BA">
      <w:pPr>
        <w:ind w:right="281" w:firstLine="567"/>
        <w:jc w:val="both"/>
        <w:rPr>
          <w:szCs w:val="28"/>
        </w:rPr>
      </w:pPr>
      <w:r w:rsidRPr="00C86D37">
        <w:rPr>
          <w:szCs w:val="28"/>
        </w:rPr>
        <w:t>1)</w:t>
      </w:r>
      <w:r>
        <w:rPr>
          <w:szCs w:val="28"/>
        </w:rPr>
        <w:t xml:space="preserve"> </w:t>
      </w:r>
      <w:r w:rsidRPr="00C86D37">
        <w:rPr>
          <w:szCs w:val="28"/>
        </w:rPr>
        <w:t xml:space="preserve">дополнить подпунктом </w:t>
      </w:r>
      <w:r w:rsidR="007631BA">
        <w:rPr>
          <w:szCs w:val="28"/>
        </w:rPr>
        <w:t>35</w:t>
      </w:r>
      <w:r w:rsidR="007631BA" w:rsidRPr="007631BA">
        <w:rPr>
          <w:szCs w:val="28"/>
          <w:vertAlign w:val="superscript"/>
        </w:rPr>
        <w:t>1</w:t>
      </w:r>
      <w:r w:rsidRPr="00C86D37">
        <w:rPr>
          <w:szCs w:val="28"/>
        </w:rPr>
        <w:t xml:space="preserve"> следующего содержания:</w:t>
      </w:r>
    </w:p>
    <w:p w:rsidR="00C86D37" w:rsidRPr="00C86D37" w:rsidRDefault="00C86D37" w:rsidP="007631BA">
      <w:pPr>
        <w:ind w:right="281" w:firstLine="567"/>
        <w:jc w:val="both"/>
      </w:pPr>
      <w:r>
        <w:t>«</w:t>
      </w:r>
      <w:r w:rsidR="00A0759B">
        <w:rPr>
          <w:szCs w:val="28"/>
        </w:rPr>
        <w:t>35</w:t>
      </w:r>
      <w:r w:rsidR="00A0759B" w:rsidRPr="007631BA">
        <w:rPr>
          <w:szCs w:val="28"/>
          <w:vertAlign w:val="superscript"/>
        </w:rPr>
        <w:t>1</w:t>
      </w:r>
      <w:r>
        <w:t>) в пределах</w:t>
      </w:r>
      <w:r w:rsidRPr="00C86D37">
        <w:rPr>
          <w:szCs w:val="28"/>
        </w:rPr>
        <w:t xml:space="preserve"> </w:t>
      </w:r>
      <w:r w:rsidRPr="00FF7400">
        <w:rPr>
          <w:szCs w:val="28"/>
        </w:rPr>
        <w:t>своей компетенции оказывает поддержку добровольческ</w:t>
      </w:r>
      <w:r>
        <w:rPr>
          <w:szCs w:val="28"/>
        </w:rPr>
        <w:t>ой (волонтер</w:t>
      </w:r>
      <w:r w:rsidR="0053212A">
        <w:rPr>
          <w:szCs w:val="28"/>
        </w:rPr>
        <w:t>ск</w:t>
      </w:r>
      <w:r>
        <w:rPr>
          <w:szCs w:val="28"/>
        </w:rPr>
        <w:t>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86D37" w:rsidRPr="00FF7400" w:rsidRDefault="00C86D37" w:rsidP="007631BA">
      <w:pPr>
        <w:ind w:right="281" w:firstLine="567"/>
        <w:jc w:val="both"/>
        <w:rPr>
          <w:szCs w:val="28"/>
        </w:rPr>
      </w:pPr>
      <w:r>
        <w:rPr>
          <w:szCs w:val="28"/>
        </w:rPr>
        <w:t>2) в подпункте 4</w:t>
      </w:r>
      <w:r w:rsidR="00A0759B">
        <w:rPr>
          <w:szCs w:val="28"/>
        </w:rPr>
        <w:t>0</w:t>
      </w:r>
      <w:r>
        <w:rPr>
          <w:szCs w:val="28"/>
        </w:rPr>
        <w:t xml:space="preserve"> </w:t>
      </w:r>
      <w:r w:rsidRPr="00FF7400">
        <w:rPr>
          <w:szCs w:val="28"/>
        </w:rPr>
        <w:t>слова «органом исполнительной власти» заменить словами «госуда</w:t>
      </w:r>
      <w:r>
        <w:rPr>
          <w:szCs w:val="28"/>
        </w:rPr>
        <w:t>рственным казенным учреждением».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40C0D"/>
    <w:multiLevelType w:val="hybridMultilevel"/>
    <w:tmpl w:val="B15EE8D0"/>
    <w:lvl w:ilvl="0" w:tplc="94B43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C68"/>
    <w:rsid w:val="00195D34"/>
    <w:rsid w:val="001A000A"/>
    <w:rsid w:val="001B3D79"/>
    <w:rsid w:val="001C34DC"/>
    <w:rsid w:val="001C3931"/>
    <w:rsid w:val="001D1CF8"/>
    <w:rsid w:val="001E2801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940AD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212A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2D61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02F3"/>
    <w:rsid w:val="00726286"/>
    <w:rsid w:val="00756C1D"/>
    <w:rsid w:val="00757706"/>
    <w:rsid w:val="007631BA"/>
    <w:rsid w:val="0076354C"/>
    <w:rsid w:val="007705AD"/>
    <w:rsid w:val="007771A7"/>
    <w:rsid w:val="007979F6"/>
    <w:rsid w:val="007A0D77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06D7C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759B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6D3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4CA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89DE-2B83-4062-92D8-7BF0230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2019-02-20T06:45:00Z</cp:lastPrinted>
  <dcterms:created xsi:type="dcterms:W3CDTF">2019-02-15T08:33:00Z</dcterms:created>
  <dcterms:modified xsi:type="dcterms:W3CDTF">2019-02-20T06:45:00Z</dcterms:modified>
</cp:coreProperties>
</file>