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7F09" w:rsidRPr="00957F0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FE6C1E" w:rsidRDefault="00FE6C1E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1C12BB">
      <w:pPr>
        <w:spacing w:before="240"/>
        <w:ind w:left="-142"/>
        <w:jc w:val="center"/>
      </w:pPr>
      <w:r>
        <w:t>от</w:t>
      </w:r>
      <w:r w:rsidR="001C12BB">
        <w:t xml:space="preserve"> 18 февраля 2019 года № 67-П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72C67" w:rsidRPr="00972C67" w:rsidRDefault="00972C67" w:rsidP="00972C67">
      <w:pPr>
        <w:widowControl w:val="0"/>
        <w:autoSpaceDE w:val="0"/>
        <w:autoSpaceDN w:val="0"/>
        <w:jc w:val="center"/>
        <w:rPr>
          <w:b/>
          <w:szCs w:val="28"/>
        </w:rPr>
      </w:pPr>
      <w:r w:rsidRPr="00972C67">
        <w:rPr>
          <w:b/>
          <w:szCs w:val="28"/>
        </w:rPr>
        <w:t xml:space="preserve">О внесении изменений в постановление Правительства </w:t>
      </w:r>
      <w:r w:rsidR="003D2D15">
        <w:rPr>
          <w:b/>
          <w:szCs w:val="28"/>
        </w:rPr>
        <w:br/>
      </w:r>
      <w:r w:rsidRPr="00972C67">
        <w:rPr>
          <w:b/>
          <w:szCs w:val="28"/>
        </w:rPr>
        <w:t xml:space="preserve">Республики Карелия от 27 ноября 2012 года № 355-П </w:t>
      </w:r>
      <w:r w:rsidR="003D2D15">
        <w:rPr>
          <w:b/>
          <w:szCs w:val="28"/>
        </w:rPr>
        <w:br/>
      </w:r>
    </w:p>
    <w:p w:rsidR="00972C67" w:rsidRPr="00972C67" w:rsidRDefault="00972C67" w:rsidP="00972C67">
      <w:pPr>
        <w:autoSpaceDE w:val="0"/>
        <w:autoSpaceDN w:val="0"/>
        <w:adjustRightInd w:val="0"/>
        <w:ind w:left="-567" w:firstLine="567"/>
        <w:jc w:val="both"/>
        <w:rPr>
          <w:szCs w:val="28"/>
        </w:rPr>
      </w:pPr>
    </w:p>
    <w:p w:rsidR="00972C67" w:rsidRPr="00972C67" w:rsidRDefault="00972C67" w:rsidP="000F5B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72C67">
        <w:rPr>
          <w:szCs w:val="28"/>
        </w:rPr>
        <w:t xml:space="preserve">Правительство Республики Карелия </w:t>
      </w:r>
      <w:proofErr w:type="gramStart"/>
      <w:r w:rsidRPr="00972C67"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Pr="00972C67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972C67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972C67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972C67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972C67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972C67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972C67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972C67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972C67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972C67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972C67">
        <w:rPr>
          <w:b/>
          <w:szCs w:val="28"/>
        </w:rPr>
        <w:t>т</w:t>
      </w:r>
      <w:r w:rsidRPr="00972C67">
        <w:rPr>
          <w:szCs w:val="28"/>
        </w:rPr>
        <w:t>:</w:t>
      </w:r>
    </w:p>
    <w:p w:rsidR="00972C67" w:rsidRPr="004B6297" w:rsidRDefault="00972C67" w:rsidP="004B6297">
      <w:pPr>
        <w:widowControl w:val="0"/>
        <w:autoSpaceDE w:val="0"/>
        <w:autoSpaceDN w:val="0"/>
        <w:ind w:firstLine="709"/>
        <w:jc w:val="both"/>
        <w:rPr>
          <w:rFonts w:eastAsiaTheme="minorHAnsi"/>
          <w:szCs w:val="28"/>
          <w:lang w:eastAsia="en-US"/>
        </w:rPr>
      </w:pPr>
      <w:r w:rsidRPr="004B6297">
        <w:rPr>
          <w:szCs w:val="28"/>
        </w:rPr>
        <w:t xml:space="preserve">Внести в Положение о региональном государственном ветеринарном надзоре на территории Республики Карелия, утвержденное постановлением Правительства Республики Карелия от 27 ноября 2012 года № 355-П </w:t>
      </w:r>
      <w:r w:rsidR="004B6297" w:rsidRPr="004B6297">
        <w:rPr>
          <w:szCs w:val="28"/>
        </w:rPr>
        <w:t>«Об утверждении Положения о региональном государственном ветеринарном надзоре на территории Республики Карелия»</w:t>
      </w:r>
      <w:r w:rsidR="004B6297">
        <w:rPr>
          <w:szCs w:val="28"/>
        </w:rPr>
        <w:t xml:space="preserve"> </w:t>
      </w:r>
      <w:r w:rsidRPr="004B6297">
        <w:rPr>
          <w:szCs w:val="28"/>
        </w:rPr>
        <w:t xml:space="preserve">(Собрание законодательства Республики Карелия, 2012, № 11, ст. 2033; 2013, № 8, ст. 1468), следующие изменения: </w:t>
      </w:r>
    </w:p>
    <w:p w:rsidR="00972C67" w:rsidRPr="00972C67" w:rsidRDefault="003D2D15" w:rsidP="000F5B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1) дополнить пунктами 15 – </w:t>
      </w:r>
      <w:r w:rsidR="00972C67" w:rsidRPr="00972C67">
        <w:rPr>
          <w:szCs w:val="28"/>
        </w:rPr>
        <w:t>20 следующего содержания:</w:t>
      </w:r>
    </w:p>
    <w:p w:rsidR="00972C67" w:rsidRPr="00972C67" w:rsidRDefault="00972C67" w:rsidP="000F5BCC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972C67">
        <w:rPr>
          <w:szCs w:val="28"/>
        </w:rPr>
        <w:t xml:space="preserve">«15. При организации государственного ветеринарного надзора в отношении юридических лиц и индивидуальных предпринимателей применяется </w:t>
      </w:r>
      <w:proofErr w:type="spellStart"/>
      <w:proofErr w:type="gramStart"/>
      <w:r w:rsidRPr="00972C67">
        <w:rPr>
          <w:szCs w:val="28"/>
        </w:rPr>
        <w:t>риск-ориентированный</w:t>
      </w:r>
      <w:proofErr w:type="spellEnd"/>
      <w:proofErr w:type="gramEnd"/>
      <w:r w:rsidRPr="00972C67">
        <w:rPr>
          <w:szCs w:val="28"/>
        </w:rPr>
        <w:t xml:space="preserve"> подход.</w:t>
      </w:r>
    </w:p>
    <w:p w:rsidR="00972C67" w:rsidRPr="00972C67" w:rsidRDefault="00972C67" w:rsidP="000F5B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72C67">
        <w:rPr>
          <w:szCs w:val="28"/>
        </w:rPr>
        <w:t xml:space="preserve">В целях применения уполномоченным органом </w:t>
      </w:r>
      <w:proofErr w:type="spellStart"/>
      <w:proofErr w:type="gramStart"/>
      <w:r w:rsidRPr="00972C67">
        <w:rPr>
          <w:szCs w:val="28"/>
        </w:rPr>
        <w:t>риск-ориентированного</w:t>
      </w:r>
      <w:proofErr w:type="spellEnd"/>
      <w:proofErr w:type="gramEnd"/>
      <w:r w:rsidRPr="00972C67">
        <w:rPr>
          <w:szCs w:val="28"/>
        </w:rPr>
        <w:t xml:space="preserve"> подхода при осуществлении государственного ветеринарного надзора деятельность юридических лиц, индивидуальных предпринимателей в соответствии с </w:t>
      </w:r>
      <w:r w:rsidRPr="003D2D15">
        <w:rPr>
          <w:szCs w:val="28"/>
        </w:rPr>
        <w:t>Правилами</w:t>
      </w:r>
      <w:r w:rsidRPr="00972C67">
        <w:rPr>
          <w:szCs w:val="28"/>
        </w:rPr>
        <w:t xml:space="preserve"> отнесения деятельности юридических лиц и индивидуальных предпринимателей и (или) используемых ими </w:t>
      </w:r>
      <w:proofErr w:type="gramStart"/>
      <w:r w:rsidRPr="00972C67">
        <w:rPr>
          <w:szCs w:val="28"/>
        </w:rPr>
        <w:t xml:space="preserve">производственных объектов к определенной категории риска или определенному классу (категории) опасности, утвержденными постановлением Правительства Российской Федерации от 17 августа 2016 года № 806 </w:t>
      </w:r>
      <w:r w:rsidR="004754FB">
        <w:rPr>
          <w:szCs w:val="28"/>
        </w:rPr>
        <w:t xml:space="preserve">                           </w:t>
      </w:r>
      <w:r w:rsidRPr="00972C67">
        <w:rPr>
          <w:szCs w:val="28"/>
        </w:rPr>
        <w:t xml:space="preserve">«О применении </w:t>
      </w:r>
      <w:proofErr w:type="spellStart"/>
      <w:r w:rsidRPr="00972C67">
        <w:rPr>
          <w:szCs w:val="28"/>
        </w:rPr>
        <w:t>риск-ориентированного</w:t>
      </w:r>
      <w:proofErr w:type="spellEnd"/>
      <w:r w:rsidRPr="00972C67">
        <w:rPr>
          <w:szCs w:val="28"/>
        </w:rPr>
        <w:t xml:space="preserve"> подхода при организации отдельных видов государственного контроля (надзора) и внесении изменений в некоторые акты Правительства Российской Федерации»  (далее – Правила)</w:t>
      </w:r>
      <w:r w:rsidR="004754FB">
        <w:rPr>
          <w:szCs w:val="28"/>
        </w:rPr>
        <w:t>,</w:t>
      </w:r>
      <w:r w:rsidRPr="00972C67">
        <w:rPr>
          <w:szCs w:val="28"/>
        </w:rPr>
        <w:t xml:space="preserve"> подлежит отнесению к определенной категории риска на основании критериев отнесения деятельности юридических лиц, индивидуальных предпринимателей к</w:t>
      </w:r>
      <w:proofErr w:type="gramEnd"/>
      <w:r w:rsidRPr="00972C67">
        <w:rPr>
          <w:szCs w:val="28"/>
        </w:rPr>
        <w:t xml:space="preserve"> </w:t>
      </w:r>
      <w:r w:rsidRPr="00972C67">
        <w:rPr>
          <w:szCs w:val="28"/>
        </w:rPr>
        <w:lastRenderedPageBreak/>
        <w:t>определенной категории риска согласно приложению к настоящему Положению.</w:t>
      </w:r>
    </w:p>
    <w:p w:rsidR="00972C67" w:rsidRPr="00972C67" w:rsidRDefault="00972C67" w:rsidP="000F5B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72C67">
        <w:rPr>
          <w:szCs w:val="28"/>
        </w:rPr>
        <w:t>16. Отнесение деятельности юридических лиц, индивидуальных предпринимателей к определенной категории риска, а также пересмотр решения об отнесении деятельности юридических лиц, индивидуальных предпринимателей к определенной категории риска осуществляется руководителем уполномоченного органа либо лицом, исполняющим его обязанности.</w:t>
      </w:r>
    </w:p>
    <w:p w:rsidR="00972C67" w:rsidRPr="00972C67" w:rsidRDefault="00972C67" w:rsidP="000F5B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72C67">
        <w:rPr>
          <w:szCs w:val="28"/>
        </w:rPr>
        <w:t>Юридические лица, индивидуальные предприниматели вправе подать в уполномоченный орган в установленном Правилами порядке заявление об изменении присвоенной ранее его деятельности категории риска.</w:t>
      </w:r>
    </w:p>
    <w:p w:rsidR="00972C67" w:rsidRPr="00972C67" w:rsidRDefault="00972C67" w:rsidP="000F5B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72C67">
        <w:rPr>
          <w:szCs w:val="28"/>
        </w:rPr>
        <w:t xml:space="preserve">17. Уполномоченный орган ведет перечень юридических лиц, индивидуальных предпринимателей, деятельность которых отнесена к категориям риска (далее </w:t>
      </w:r>
      <w:r w:rsidR="003D2D15">
        <w:rPr>
          <w:szCs w:val="28"/>
        </w:rPr>
        <w:t>–</w:t>
      </w:r>
      <w:r w:rsidR="000F5BCC">
        <w:rPr>
          <w:szCs w:val="28"/>
        </w:rPr>
        <w:t xml:space="preserve"> </w:t>
      </w:r>
      <w:r w:rsidRPr="00972C67">
        <w:rPr>
          <w:szCs w:val="28"/>
        </w:rPr>
        <w:t>перечень).</w:t>
      </w:r>
    </w:p>
    <w:p w:rsidR="00972C67" w:rsidRPr="00972C67" w:rsidRDefault="00972C67" w:rsidP="000F5B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72C67">
        <w:rPr>
          <w:szCs w:val="28"/>
        </w:rPr>
        <w:t>Перечень содержит следующую информацию:</w:t>
      </w:r>
    </w:p>
    <w:p w:rsidR="00972C67" w:rsidRPr="00972C67" w:rsidRDefault="00972C67" w:rsidP="000F5B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72C67">
        <w:rPr>
          <w:szCs w:val="28"/>
        </w:rPr>
        <w:t>полное наименование юридического лица, фамилия, имя и отчество (при наличии) индивидуального предпринимателя;</w:t>
      </w:r>
    </w:p>
    <w:p w:rsidR="00972C67" w:rsidRPr="00972C67" w:rsidRDefault="00972C67" w:rsidP="000F5B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72C67">
        <w:rPr>
          <w:szCs w:val="28"/>
        </w:rPr>
        <w:t>основной государственный регистрационный номер;</w:t>
      </w:r>
    </w:p>
    <w:p w:rsidR="00972C67" w:rsidRPr="00972C67" w:rsidRDefault="00972C67" w:rsidP="000F5B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72C67">
        <w:rPr>
          <w:szCs w:val="28"/>
        </w:rPr>
        <w:t>индивидуальный номер налогоплательщика;</w:t>
      </w:r>
    </w:p>
    <w:p w:rsidR="00972C67" w:rsidRPr="00972C67" w:rsidRDefault="00972C67" w:rsidP="000F5B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72C67">
        <w:rPr>
          <w:szCs w:val="28"/>
        </w:rPr>
        <w:t>местонахождение юридического лица или индивидуального предпринимателя;</w:t>
      </w:r>
    </w:p>
    <w:p w:rsidR="00972C67" w:rsidRPr="00972C67" w:rsidRDefault="00972C67" w:rsidP="000F5B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72C67">
        <w:rPr>
          <w:szCs w:val="28"/>
        </w:rPr>
        <w:t>реквизиты решения о присвоении деятельности юридических лиц, индивидуальных предпринимателей категории риска, указание на категорию риска.</w:t>
      </w:r>
    </w:p>
    <w:p w:rsidR="00972C67" w:rsidRPr="00972C67" w:rsidRDefault="00972C67" w:rsidP="000F5B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72C67">
        <w:rPr>
          <w:szCs w:val="28"/>
        </w:rPr>
        <w:t>18. Деятельность юридических лиц, индивидуальных предпринимателей, которой не присвоена определенная категория риска, считается отнесенной к категории низкого риска.</w:t>
      </w:r>
    </w:p>
    <w:p w:rsidR="00972C67" w:rsidRPr="00972C67" w:rsidRDefault="00972C67" w:rsidP="000F5B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72C67">
        <w:rPr>
          <w:szCs w:val="28"/>
        </w:rPr>
        <w:t xml:space="preserve">19. Уполномоченный орган с учетом требований законодательства о защите государственной тайны размещает на своем официальном сайте в  информационно-телекоммуникационной сети </w:t>
      </w:r>
      <w:r w:rsidR="00FE6C1E">
        <w:rPr>
          <w:szCs w:val="28"/>
        </w:rPr>
        <w:t>«</w:t>
      </w:r>
      <w:r w:rsidRPr="00972C67">
        <w:rPr>
          <w:szCs w:val="28"/>
        </w:rPr>
        <w:t>Интернет</w:t>
      </w:r>
      <w:r w:rsidR="00FE6C1E">
        <w:rPr>
          <w:szCs w:val="28"/>
        </w:rPr>
        <w:t>»</w:t>
      </w:r>
      <w:r w:rsidRPr="00972C67">
        <w:rPr>
          <w:szCs w:val="28"/>
        </w:rPr>
        <w:t xml:space="preserve"> и поддерживает в актуальном состоянии следующую информацию из перечня в отношении юридических лиц, индивидуальных предпринимателей, деятельности которых присвоена категория высокого риска:</w:t>
      </w:r>
    </w:p>
    <w:p w:rsidR="00972C67" w:rsidRPr="00972C67" w:rsidRDefault="00972C67" w:rsidP="000F5B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72C67">
        <w:rPr>
          <w:szCs w:val="28"/>
        </w:rPr>
        <w:t>полное наименование юридического лица, фамилия, имя и отчество (при наличии) индивидуального предпринимателя;</w:t>
      </w:r>
    </w:p>
    <w:p w:rsidR="00972C67" w:rsidRPr="00972C67" w:rsidRDefault="00972C67" w:rsidP="000F5B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72C67">
        <w:rPr>
          <w:szCs w:val="28"/>
        </w:rPr>
        <w:t>основной государственный регистрационный номер;</w:t>
      </w:r>
    </w:p>
    <w:p w:rsidR="00972C67" w:rsidRPr="00972C67" w:rsidRDefault="00972C67" w:rsidP="000F5B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72C67">
        <w:rPr>
          <w:szCs w:val="28"/>
        </w:rPr>
        <w:t>индивидуальный номер налогоплательщика;</w:t>
      </w:r>
    </w:p>
    <w:p w:rsidR="00972C67" w:rsidRPr="00972C67" w:rsidRDefault="00972C67" w:rsidP="000F5B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72C67">
        <w:rPr>
          <w:szCs w:val="28"/>
        </w:rPr>
        <w:t>местонахождение юридического лица или индивидуального предпринимателя;</w:t>
      </w:r>
    </w:p>
    <w:p w:rsidR="00972C67" w:rsidRPr="00972C67" w:rsidRDefault="00972C67" w:rsidP="000F5B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72C67">
        <w:rPr>
          <w:szCs w:val="28"/>
        </w:rPr>
        <w:t>указание на категорию риска, дата принятия решения об отнесении деятельности юридическ</w:t>
      </w:r>
      <w:r w:rsidR="00A075EB">
        <w:rPr>
          <w:szCs w:val="28"/>
        </w:rPr>
        <w:t>ого</w:t>
      </w:r>
      <w:r w:rsidRPr="00972C67">
        <w:rPr>
          <w:szCs w:val="28"/>
        </w:rPr>
        <w:t xml:space="preserve"> лиц</w:t>
      </w:r>
      <w:r w:rsidR="00A075EB">
        <w:rPr>
          <w:szCs w:val="28"/>
        </w:rPr>
        <w:t>а или</w:t>
      </w:r>
      <w:r w:rsidRPr="00972C67">
        <w:rPr>
          <w:szCs w:val="28"/>
        </w:rPr>
        <w:t xml:space="preserve"> индивидуальн</w:t>
      </w:r>
      <w:r w:rsidR="00A075EB">
        <w:rPr>
          <w:szCs w:val="28"/>
        </w:rPr>
        <w:t>ого</w:t>
      </w:r>
      <w:r w:rsidRPr="00972C67">
        <w:rPr>
          <w:szCs w:val="28"/>
        </w:rPr>
        <w:t xml:space="preserve"> предпринимател</w:t>
      </w:r>
      <w:r w:rsidR="00A075EB">
        <w:rPr>
          <w:szCs w:val="28"/>
        </w:rPr>
        <w:t>я</w:t>
      </w:r>
      <w:r w:rsidRPr="00972C67">
        <w:rPr>
          <w:szCs w:val="28"/>
        </w:rPr>
        <w:t xml:space="preserve"> к определенной категории риска.</w:t>
      </w:r>
    </w:p>
    <w:p w:rsidR="00972C67" w:rsidRPr="00972C67" w:rsidRDefault="00972C67" w:rsidP="000F5B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72C67">
        <w:rPr>
          <w:szCs w:val="28"/>
        </w:rPr>
        <w:t xml:space="preserve">По запросу юридических лиц, индивидуальных предпринимателей уполномоченный орган в установленном Правилами порядке предоставляет информацию о категории риска, присвоенной их деятельности, а также </w:t>
      </w:r>
      <w:r w:rsidRPr="00972C67">
        <w:rPr>
          <w:szCs w:val="28"/>
        </w:rPr>
        <w:lastRenderedPageBreak/>
        <w:t>сведения, использованные при отнесении их деятельности к определенной категории риска.</w:t>
      </w:r>
    </w:p>
    <w:p w:rsidR="00972C67" w:rsidRPr="00972C67" w:rsidRDefault="00972C67" w:rsidP="000F5B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72C67">
        <w:rPr>
          <w:szCs w:val="28"/>
        </w:rPr>
        <w:t>20. Проведение плановых проверок в отношении юридических лиц, индивидуальных предпринимателей в зависимости от присвоенной их деятельности категории риска осуществляется со следующей периодичностью:</w:t>
      </w:r>
    </w:p>
    <w:p w:rsidR="00972C67" w:rsidRPr="00972C67" w:rsidRDefault="00972C67" w:rsidP="000F5B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72C67">
        <w:rPr>
          <w:szCs w:val="28"/>
        </w:rPr>
        <w:t xml:space="preserve">для категории высокого риска </w:t>
      </w:r>
      <w:r w:rsidR="003D2D15">
        <w:rPr>
          <w:szCs w:val="28"/>
        </w:rPr>
        <w:t>–</w:t>
      </w:r>
      <w:r w:rsidRPr="00972C67">
        <w:rPr>
          <w:szCs w:val="28"/>
        </w:rPr>
        <w:t xml:space="preserve"> один раз в 2 года;</w:t>
      </w:r>
    </w:p>
    <w:p w:rsidR="00972C67" w:rsidRPr="00972C67" w:rsidRDefault="00972C67" w:rsidP="000F5B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72C67">
        <w:rPr>
          <w:szCs w:val="28"/>
        </w:rPr>
        <w:t xml:space="preserve">для категории среднего риска </w:t>
      </w:r>
      <w:r w:rsidR="003D2D15">
        <w:rPr>
          <w:szCs w:val="28"/>
        </w:rPr>
        <w:t>–</w:t>
      </w:r>
      <w:r w:rsidRPr="00972C67">
        <w:rPr>
          <w:szCs w:val="28"/>
        </w:rPr>
        <w:t xml:space="preserve"> не чаще чем один раз в 3 года;</w:t>
      </w:r>
    </w:p>
    <w:p w:rsidR="00972C67" w:rsidRPr="00972C67" w:rsidRDefault="00972C67" w:rsidP="000F5B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72C67">
        <w:rPr>
          <w:szCs w:val="28"/>
        </w:rPr>
        <w:t xml:space="preserve">для категории низкого риска </w:t>
      </w:r>
      <w:r w:rsidR="003D2D15">
        <w:rPr>
          <w:szCs w:val="28"/>
        </w:rPr>
        <w:t>–</w:t>
      </w:r>
      <w:r w:rsidRPr="00972C67">
        <w:rPr>
          <w:szCs w:val="28"/>
        </w:rPr>
        <w:t xml:space="preserve"> плановые проверки не проводятся</w:t>
      </w:r>
      <w:proofErr w:type="gramStart"/>
      <w:r w:rsidRPr="00972C67">
        <w:rPr>
          <w:szCs w:val="28"/>
        </w:rPr>
        <w:t>.»;</w:t>
      </w:r>
      <w:proofErr w:type="gramEnd"/>
    </w:p>
    <w:p w:rsidR="00972C67" w:rsidRPr="00972C67" w:rsidRDefault="00972C67" w:rsidP="000F5B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72C67">
        <w:rPr>
          <w:szCs w:val="28"/>
        </w:rPr>
        <w:t>2) дополнить приложением следующего содержания:</w:t>
      </w:r>
    </w:p>
    <w:p w:rsidR="00972C67" w:rsidRPr="00972C67" w:rsidRDefault="00972C67" w:rsidP="000F5BCC">
      <w:pPr>
        <w:autoSpaceDE w:val="0"/>
        <w:autoSpaceDN w:val="0"/>
        <w:adjustRightInd w:val="0"/>
        <w:ind w:firstLine="709"/>
        <w:jc w:val="right"/>
        <w:rPr>
          <w:szCs w:val="28"/>
        </w:rPr>
      </w:pPr>
      <w:r w:rsidRPr="00972C67">
        <w:rPr>
          <w:szCs w:val="28"/>
        </w:rPr>
        <w:t xml:space="preserve">«Приложение </w:t>
      </w:r>
    </w:p>
    <w:p w:rsidR="00972C67" w:rsidRPr="00972C67" w:rsidRDefault="00972C67" w:rsidP="000F5BCC">
      <w:pPr>
        <w:autoSpaceDE w:val="0"/>
        <w:autoSpaceDN w:val="0"/>
        <w:adjustRightInd w:val="0"/>
        <w:ind w:firstLine="709"/>
        <w:jc w:val="right"/>
        <w:rPr>
          <w:szCs w:val="28"/>
        </w:rPr>
      </w:pPr>
      <w:r w:rsidRPr="00972C67">
        <w:rPr>
          <w:szCs w:val="28"/>
        </w:rPr>
        <w:t xml:space="preserve">к Положению о </w:t>
      </w:r>
      <w:proofErr w:type="gramStart"/>
      <w:r w:rsidRPr="00972C67">
        <w:rPr>
          <w:szCs w:val="28"/>
        </w:rPr>
        <w:t>региональном</w:t>
      </w:r>
      <w:proofErr w:type="gramEnd"/>
    </w:p>
    <w:p w:rsidR="00972C67" w:rsidRPr="00972C67" w:rsidRDefault="00972C67" w:rsidP="000F5BCC">
      <w:pPr>
        <w:autoSpaceDE w:val="0"/>
        <w:autoSpaceDN w:val="0"/>
        <w:adjustRightInd w:val="0"/>
        <w:ind w:firstLine="709"/>
        <w:jc w:val="right"/>
        <w:rPr>
          <w:szCs w:val="28"/>
        </w:rPr>
      </w:pPr>
      <w:r w:rsidRPr="00972C67">
        <w:rPr>
          <w:szCs w:val="28"/>
        </w:rPr>
        <w:t xml:space="preserve">государственном ветеринарном </w:t>
      </w:r>
      <w:proofErr w:type="gramStart"/>
      <w:r w:rsidRPr="00972C67">
        <w:rPr>
          <w:szCs w:val="28"/>
        </w:rPr>
        <w:t>надзоре</w:t>
      </w:r>
      <w:proofErr w:type="gramEnd"/>
      <w:r w:rsidRPr="00972C67">
        <w:rPr>
          <w:szCs w:val="28"/>
        </w:rPr>
        <w:t xml:space="preserve"> </w:t>
      </w:r>
    </w:p>
    <w:p w:rsidR="00972C67" w:rsidRPr="00972C67" w:rsidRDefault="00972C67" w:rsidP="000F5BCC">
      <w:pPr>
        <w:autoSpaceDE w:val="0"/>
        <w:autoSpaceDN w:val="0"/>
        <w:adjustRightInd w:val="0"/>
        <w:ind w:firstLine="709"/>
        <w:jc w:val="right"/>
        <w:rPr>
          <w:szCs w:val="28"/>
        </w:rPr>
      </w:pPr>
      <w:r w:rsidRPr="00972C67">
        <w:rPr>
          <w:szCs w:val="28"/>
        </w:rPr>
        <w:t>на территории Республики Карелия</w:t>
      </w:r>
    </w:p>
    <w:p w:rsidR="00972C67" w:rsidRPr="00972C67" w:rsidRDefault="00972C67" w:rsidP="000F5BC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075EB" w:rsidRDefault="00972C67" w:rsidP="00A075EB">
      <w:pPr>
        <w:autoSpaceDE w:val="0"/>
        <w:autoSpaceDN w:val="0"/>
        <w:adjustRightInd w:val="0"/>
        <w:jc w:val="center"/>
        <w:rPr>
          <w:szCs w:val="28"/>
        </w:rPr>
      </w:pPr>
      <w:r w:rsidRPr="00972C67">
        <w:rPr>
          <w:szCs w:val="28"/>
        </w:rPr>
        <w:t xml:space="preserve">Критерии </w:t>
      </w:r>
    </w:p>
    <w:p w:rsidR="00A075EB" w:rsidRDefault="00972C67" w:rsidP="00A075EB">
      <w:pPr>
        <w:autoSpaceDE w:val="0"/>
        <w:autoSpaceDN w:val="0"/>
        <w:adjustRightInd w:val="0"/>
        <w:jc w:val="center"/>
        <w:rPr>
          <w:szCs w:val="28"/>
        </w:rPr>
      </w:pPr>
      <w:r w:rsidRPr="00972C67">
        <w:rPr>
          <w:szCs w:val="28"/>
        </w:rPr>
        <w:t xml:space="preserve">отнесения деятельности юридических лиц, индивидуальных </w:t>
      </w:r>
    </w:p>
    <w:p w:rsidR="00972C67" w:rsidRPr="00972C67" w:rsidRDefault="00972C67" w:rsidP="00A075EB">
      <w:pPr>
        <w:autoSpaceDE w:val="0"/>
        <w:autoSpaceDN w:val="0"/>
        <w:adjustRightInd w:val="0"/>
        <w:jc w:val="center"/>
        <w:rPr>
          <w:szCs w:val="28"/>
        </w:rPr>
      </w:pPr>
      <w:r w:rsidRPr="00972C67">
        <w:rPr>
          <w:szCs w:val="28"/>
        </w:rPr>
        <w:t xml:space="preserve">предпринимателей к определенной категории риска при осуществлении регионального государственного ветеринарного надзора на территории </w:t>
      </w:r>
      <w:r w:rsidR="003D2D15">
        <w:rPr>
          <w:szCs w:val="28"/>
        </w:rPr>
        <w:br/>
      </w:r>
      <w:r w:rsidRPr="00972C67">
        <w:rPr>
          <w:szCs w:val="28"/>
        </w:rPr>
        <w:t>Республики Карелия</w:t>
      </w:r>
    </w:p>
    <w:p w:rsidR="00972C67" w:rsidRPr="00972C67" w:rsidRDefault="00972C67" w:rsidP="000F5BC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72C67" w:rsidRPr="00972C67" w:rsidRDefault="00972C67" w:rsidP="000F5B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72C67">
        <w:rPr>
          <w:szCs w:val="28"/>
        </w:rPr>
        <w:t>1. Отнесение деятельности юридических лиц, индивидуальных предпринимателей к определенной категории риска осуществляется с учетом следующих критериев:</w:t>
      </w:r>
    </w:p>
    <w:p w:rsidR="00972C67" w:rsidRPr="00972C67" w:rsidRDefault="00972C67" w:rsidP="000F5B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72C67">
        <w:rPr>
          <w:szCs w:val="28"/>
        </w:rPr>
        <w:t>степень тяжести потенциальных негативных последствий возможного несоблюдения юридическими лицами, индивидуальными предпринимателями требований, установленных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</w:t>
      </w:r>
      <w:r w:rsidR="000F5BCC">
        <w:rPr>
          <w:szCs w:val="28"/>
        </w:rPr>
        <w:t xml:space="preserve">тами Республики Карелия (далее </w:t>
      </w:r>
      <w:r w:rsidRPr="00972C67">
        <w:rPr>
          <w:szCs w:val="28"/>
        </w:rPr>
        <w:t xml:space="preserve"> </w:t>
      </w:r>
      <w:r w:rsidR="000F5BCC">
        <w:rPr>
          <w:szCs w:val="28"/>
        </w:rPr>
        <w:t xml:space="preserve">– </w:t>
      </w:r>
      <w:r w:rsidRPr="00972C67">
        <w:rPr>
          <w:szCs w:val="28"/>
        </w:rPr>
        <w:t>обязательные требования);</w:t>
      </w:r>
    </w:p>
    <w:p w:rsidR="00972C67" w:rsidRPr="00972C67" w:rsidRDefault="00972C67" w:rsidP="000F5B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72C67">
        <w:rPr>
          <w:szCs w:val="28"/>
        </w:rPr>
        <w:t>вероятность несоблюдения юридическими лицами, индивидуальными предпринимателями обязательных требований.</w:t>
      </w:r>
    </w:p>
    <w:p w:rsidR="00972C67" w:rsidRPr="00972C67" w:rsidRDefault="00972C67" w:rsidP="000F5B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72C67">
        <w:rPr>
          <w:szCs w:val="28"/>
        </w:rPr>
        <w:t>2. Степень тяжести потенциальных негативных последствий возможного несоблюдения юридическими лицами, индивидуальными предпринимателями обязательных требований определяется в зависимости от вида осуществляемой ими деятельности и периода времени, прошедшего с последнего случая возникновения (регистрации) на территории производственного объекта заразных, в том числе особо опасных, болезней животных, по которым могут устанавливаться ограничительные мероприятия (карантин).</w:t>
      </w:r>
    </w:p>
    <w:p w:rsidR="00972C67" w:rsidRPr="00972C67" w:rsidRDefault="00972C67" w:rsidP="000F5B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72C67">
        <w:rPr>
          <w:szCs w:val="28"/>
        </w:rPr>
        <w:t xml:space="preserve">3. В целях </w:t>
      </w:r>
      <w:proofErr w:type="gramStart"/>
      <w:r w:rsidRPr="00972C67">
        <w:rPr>
          <w:szCs w:val="28"/>
        </w:rPr>
        <w:t>определения степени тяжести потенциальных негативных последствий возможного несоблюдения</w:t>
      </w:r>
      <w:proofErr w:type="gramEnd"/>
      <w:r w:rsidRPr="00972C67">
        <w:rPr>
          <w:szCs w:val="28"/>
        </w:rPr>
        <w:t xml:space="preserve"> юридическими лицами, индивидуальными предпринимателями обязательных требований видам  </w:t>
      </w:r>
      <w:r w:rsidR="00776EF3" w:rsidRPr="00972C67">
        <w:rPr>
          <w:szCs w:val="28"/>
        </w:rPr>
        <w:t xml:space="preserve">осуществляемой ими </w:t>
      </w:r>
      <w:r w:rsidRPr="00972C67">
        <w:rPr>
          <w:szCs w:val="28"/>
        </w:rPr>
        <w:t>деятельности присваиваются следующие балльные оценки:</w:t>
      </w:r>
    </w:p>
    <w:p w:rsidR="00972C67" w:rsidRPr="00972C67" w:rsidRDefault="00972C67" w:rsidP="000F5BCC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972C67">
        <w:rPr>
          <w:szCs w:val="28"/>
        </w:rPr>
        <w:t xml:space="preserve">утилизация трупов животных и продуктов животного происхождения; выращивание, содержание и (или) обращение домашних, диких, экзотических, </w:t>
      </w:r>
      <w:proofErr w:type="spellStart"/>
      <w:r w:rsidRPr="00972C67">
        <w:rPr>
          <w:szCs w:val="28"/>
        </w:rPr>
        <w:lastRenderedPageBreak/>
        <w:t>зоопарковых</w:t>
      </w:r>
      <w:proofErr w:type="spellEnd"/>
      <w:r w:rsidRPr="00972C67">
        <w:rPr>
          <w:szCs w:val="28"/>
        </w:rPr>
        <w:t xml:space="preserve"> животных, пушных зверей; разведение, выращивание, содержание и (или) обращение сельскохозяйственных животных, птицы, рыбы и других гидробионтов; убой животных, первичная переработка и производство необработанных пищевых продуктов; переработка технической продукции животного происхождения – 5 баллов;</w:t>
      </w:r>
      <w:proofErr w:type="gramEnd"/>
    </w:p>
    <w:p w:rsidR="00972C67" w:rsidRPr="00972C67" w:rsidRDefault="00972C67" w:rsidP="000F5BC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972C67">
        <w:rPr>
          <w:szCs w:val="28"/>
        </w:rPr>
        <w:t xml:space="preserve">заготовка, хранение и (или) переработка сырья животного происхождения  </w:t>
      </w:r>
      <w:r w:rsidR="003D2D15">
        <w:rPr>
          <w:szCs w:val="28"/>
        </w:rPr>
        <w:br/>
      </w:r>
      <w:r w:rsidRPr="00972C67">
        <w:rPr>
          <w:szCs w:val="28"/>
        </w:rPr>
        <w:t>– 4 балла;</w:t>
      </w:r>
    </w:p>
    <w:p w:rsidR="00972C67" w:rsidRPr="00972C67" w:rsidRDefault="00972C67" w:rsidP="000F5B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72C67">
        <w:rPr>
          <w:szCs w:val="28"/>
        </w:rPr>
        <w:t>хранение сырья и продукции животного происхождения; оптовая, розничная торговля продукцией животного происхождения, в том числе необработанной пищевой продукцией – 3 балла;</w:t>
      </w:r>
    </w:p>
    <w:p w:rsidR="00972C67" w:rsidRPr="00972C67" w:rsidRDefault="00972C67" w:rsidP="000F5B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72C67">
        <w:rPr>
          <w:szCs w:val="28"/>
        </w:rPr>
        <w:t>производство и (или) обращение кормов и кормовых добавок животного и растительного происхождения – 2 балла;</w:t>
      </w:r>
    </w:p>
    <w:p w:rsidR="00972C67" w:rsidRPr="00972C67" w:rsidRDefault="00972C67" w:rsidP="000F5B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72C67">
        <w:rPr>
          <w:szCs w:val="28"/>
        </w:rPr>
        <w:t xml:space="preserve">переработка продукции пчеловодства;  разведение непродуктивных животных; ветеринарные клиники – 1 балл. </w:t>
      </w:r>
    </w:p>
    <w:p w:rsidR="00972C67" w:rsidRPr="00972C67" w:rsidRDefault="00972C67" w:rsidP="000F5B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72C67">
        <w:rPr>
          <w:szCs w:val="28"/>
        </w:rPr>
        <w:t xml:space="preserve">При осуществлении юридическими лицами, индивидуальными предпринимателями нескольких видов деятельности </w:t>
      </w:r>
      <w:r w:rsidR="00776EF3">
        <w:rPr>
          <w:szCs w:val="28"/>
        </w:rPr>
        <w:t xml:space="preserve">одновременно </w:t>
      </w:r>
      <w:r w:rsidRPr="00972C67">
        <w:rPr>
          <w:szCs w:val="28"/>
        </w:rPr>
        <w:t>им присваивается наибольшая балльная оценка</w:t>
      </w:r>
      <w:r w:rsidR="00A64632">
        <w:rPr>
          <w:szCs w:val="28"/>
        </w:rPr>
        <w:t>,</w:t>
      </w:r>
      <w:r w:rsidR="00776EF3">
        <w:rPr>
          <w:szCs w:val="28"/>
        </w:rPr>
        <w:t xml:space="preserve"> предусмотренная настоящим пунктом для видов деятельности, </w:t>
      </w:r>
      <w:r w:rsidRPr="00972C67">
        <w:rPr>
          <w:szCs w:val="28"/>
        </w:rPr>
        <w:t>осуществляемых юридическими лицами, индивидуальными предпринимателями.</w:t>
      </w:r>
    </w:p>
    <w:p w:rsidR="00972C67" w:rsidRPr="00972C67" w:rsidRDefault="00972C67" w:rsidP="000F5B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72C67">
        <w:rPr>
          <w:szCs w:val="28"/>
        </w:rPr>
        <w:t xml:space="preserve">4. </w:t>
      </w:r>
      <w:proofErr w:type="gramStart"/>
      <w:r w:rsidRPr="00972C67">
        <w:rPr>
          <w:szCs w:val="28"/>
        </w:rPr>
        <w:t>В целях определения степени тяжести потенциальных негативных последствий возможного несоблюдения юридическими лицами, индивидуальными предпринимателями обязательных требований в зависимости от периода времени, прошедшего с последнего случая возникновения (регистрации) на территории производственного объекта заразных, в том числе особо опасных, болезней животных, по которым могут устанавливаться ограничительные мероприятия (карантин), деятельности юридических лиц, индивидуальных предпринимателей присваиваются следующие балльные оценки:</w:t>
      </w:r>
      <w:proofErr w:type="gramEnd"/>
    </w:p>
    <w:p w:rsidR="00972C67" w:rsidRPr="00972C67" w:rsidRDefault="00972C67" w:rsidP="000F5B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72C67">
        <w:rPr>
          <w:szCs w:val="28"/>
        </w:rPr>
        <w:t>п</w:t>
      </w:r>
      <w:r w:rsidR="00776EF3">
        <w:rPr>
          <w:szCs w:val="28"/>
        </w:rPr>
        <w:t>о</w:t>
      </w:r>
      <w:r w:rsidRPr="00972C67">
        <w:rPr>
          <w:szCs w:val="28"/>
        </w:rPr>
        <w:t xml:space="preserve"> истечении менее одного года с последнего случая возникновения (регистрации) на территории производственного объекта заразных, в том числе особо опасных, болезней животных, по которым могут устанавливаться ограничительные мероприятия (карантин)</w:t>
      </w:r>
      <w:r w:rsidR="00A64632">
        <w:rPr>
          <w:szCs w:val="28"/>
        </w:rPr>
        <w:t>,</w:t>
      </w:r>
      <w:r w:rsidRPr="00972C67">
        <w:rPr>
          <w:szCs w:val="28"/>
        </w:rPr>
        <w:t xml:space="preserve"> – 5 баллов;</w:t>
      </w:r>
    </w:p>
    <w:p w:rsidR="00972C67" w:rsidRPr="00972C67" w:rsidRDefault="00972C67" w:rsidP="000F5B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72C67">
        <w:rPr>
          <w:szCs w:val="28"/>
        </w:rPr>
        <w:t>п</w:t>
      </w:r>
      <w:r w:rsidR="00776EF3">
        <w:rPr>
          <w:szCs w:val="28"/>
        </w:rPr>
        <w:t>о</w:t>
      </w:r>
      <w:r w:rsidRPr="00972C67">
        <w:rPr>
          <w:szCs w:val="28"/>
        </w:rPr>
        <w:t xml:space="preserve"> истечении одного и более </w:t>
      </w:r>
      <w:r w:rsidR="00776EF3">
        <w:rPr>
          <w:szCs w:val="28"/>
        </w:rPr>
        <w:t>года</w:t>
      </w:r>
      <w:r w:rsidRPr="00972C67">
        <w:rPr>
          <w:szCs w:val="28"/>
        </w:rPr>
        <w:t>, но менее двух лет с последнего случая возникновения (регистрации) на территории производственного объекта заразных, в том числе особо опасных, болезней животных, по которым могут устанавливаться ограничительные мероприятия (карантин)</w:t>
      </w:r>
      <w:r w:rsidR="00776EF3">
        <w:rPr>
          <w:szCs w:val="28"/>
        </w:rPr>
        <w:t xml:space="preserve">, </w:t>
      </w:r>
      <w:r w:rsidRPr="00972C67">
        <w:rPr>
          <w:szCs w:val="28"/>
        </w:rPr>
        <w:t>– 4 балла;</w:t>
      </w:r>
    </w:p>
    <w:p w:rsidR="00972C67" w:rsidRPr="00972C67" w:rsidRDefault="00972C67" w:rsidP="000F5BC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972C67">
        <w:rPr>
          <w:szCs w:val="28"/>
        </w:rPr>
        <w:t>п</w:t>
      </w:r>
      <w:r w:rsidR="00776EF3">
        <w:rPr>
          <w:szCs w:val="28"/>
        </w:rPr>
        <w:t xml:space="preserve">о </w:t>
      </w:r>
      <w:r w:rsidRPr="00972C67">
        <w:rPr>
          <w:szCs w:val="28"/>
        </w:rPr>
        <w:t>истечении двух и более, но менее трех лет с последнего случая возникновения (регистрации) на территории производственного объекта заразных, в том числе особо опасных, болезней животных, по которым могут устанавливаться ограничительные мероприятия (карантин)</w:t>
      </w:r>
      <w:r w:rsidR="00776EF3">
        <w:rPr>
          <w:szCs w:val="28"/>
        </w:rPr>
        <w:t xml:space="preserve">, </w:t>
      </w:r>
      <w:r w:rsidRPr="00972C67">
        <w:rPr>
          <w:szCs w:val="28"/>
        </w:rPr>
        <w:t>– 3 балла;</w:t>
      </w:r>
    </w:p>
    <w:p w:rsidR="00972C67" w:rsidRPr="00972C67" w:rsidRDefault="00972C67" w:rsidP="000F5B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72C67">
        <w:rPr>
          <w:szCs w:val="28"/>
        </w:rPr>
        <w:t>п</w:t>
      </w:r>
      <w:r w:rsidR="00776EF3">
        <w:rPr>
          <w:szCs w:val="28"/>
        </w:rPr>
        <w:t>о</w:t>
      </w:r>
      <w:r w:rsidRPr="00972C67">
        <w:rPr>
          <w:szCs w:val="28"/>
        </w:rPr>
        <w:t xml:space="preserve"> истечении трех и более, но менее четырех лет с последнего случая возникновения (регистрации) на территории производственного объекта заразных, в том числе особо опасных, болезней животных, по которым могут устанавливаться ограничительные мероприятия (карантин)</w:t>
      </w:r>
      <w:r w:rsidR="00776EF3">
        <w:rPr>
          <w:szCs w:val="28"/>
        </w:rPr>
        <w:t>,</w:t>
      </w:r>
      <w:r w:rsidRPr="00972C67">
        <w:rPr>
          <w:szCs w:val="28"/>
        </w:rPr>
        <w:t xml:space="preserve"> – 2 балла;</w:t>
      </w:r>
    </w:p>
    <w:p w:rsidR="00972C67" w:rsidRPr="00972C67" w:rsidRDefault="00972C67" w:rsidP="000F5BCC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972C67">
        <w:rPr>
          <w:szCs w:val="28"/>
        </w:rPr>
        <w:lastRenderedPageBreak/>
        <w:t>п</w:t>
      </w:r>
      <w:r w:rsidR="00776EF3">
        <w:rPr>
          <w:szCs w:val="28"/>
        </w:rPr>
        <w:t>о</w:t>
      </w:r>
      <w:r w:rsidRPr="00972C67">
        <w:rPr>
          <w:szCs w:val="28"/>
        </w:rPr>
        <w:t xml:space="preserve"> истечении более четырех лет с последнего случая возникновения (регистрации) на территории производственного объекта заразных, в том числе особо опасных, болезней животных, по которым могут устанавливаться ограничительные мероприятия (карантин)</w:t>
      </w:r>
      <w:r w:rsidR="00776EF3">
        <w:rPr>
          <w:szCs w:val="28"/>
        </w:rPr>
        <w:t>,</w:t>
      </w:r>
      <w:r w:rsidRPr="00972C67">
        <w:rPr>
          <w:szCs w:val="28"/>
        </w:rPr>
        <w:t xml:space="preserve"> либо </w:t>
      </w:r>
      <w:r w:rsidR="00776EF3">
        <w:rPr>
          <w:szCs w:val="28"/>
        </w:rPr>
        <w:t xml:space="preserve">в случае </w:t>
      </w:r>
      <w:r w:rsidRPr="00972C67">
        <w:rPr>
          <w:szCs w:val="28"/>
        </w:rPr>
        <w:t xml:space="preserve">если заразные, в том числе особо опасные, болезни животных, </w:t>
      </w:r>
      <w:r w:rsidR="00776EF3">
        <w:rPr>
          <w:szCs w:val="28"/>
        </w:rPr>
        <w:t>по которым могут устанавливаться ограничительные мероприятия (карантин)</w:t>
      </w:r>
      <w:r w:rsidR="00A64632">
        <w:rPr>
          <w:szCs w:val="28"/>
        </w:rPr>
        <w:t>,</w:t>
      </w:r>
      <w:r w:rsidR="00776EF3">
        <w:rPr>
          <w:szCs w:val="28"/>
        </w:rPr>
        <w:t xml:space="preserve"> </w:t>
      </w:r>
      <w:r w:rsidRPr="00972C67">
        <w:rPr>
          <w:szCs w:val="28"/>
        </w:rPr>
        <w:t>не регистрировались – 1 балл;</w:t>
      </w:r>
      <w:proofErr w:type="gramEnd"/>
    </w:p>
    <w:p w:rsidR="00972C67" w:rsidRPr="00972C67" w:rsidRDefault="00972C67" w:rsidP="000F5B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72C67">
        <w:rPr>
          <w:szCs w:val="28"/>
        </w:rPr>
        <w:t>в случае неосуществления юридическими лицами, индивидуальными предпринимателями деятельности по содержанию, разведению и выращиванию животных – 0 баллов.</w:t>
      </w:r>
    </w:p>
    <w:p w:rsidR="00972C67" w:rsidRPr="00972C67" w:rsidRDefault="00972C67" w:rsidP="001B1EFC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Cs w:val="28"/>
          <w:lang w:eastAsia="en-US"/>
        </w:rPr>
      </w:pPr>
      <w:r w:rsidRPr="00972C67">
        <w:rPr>
          <w:szCs w:val="28"/>
        </w:rPr>
        <w:t xml:space="preserve">5. Определение </w:t>
      </w:r>
      <w:proofErr w:type="gramStart"/>
      <w:r w:rsidRPr="00972C67">
        <w:rPr>
          <w:szCs w:val="28"/>
        </w:rPr>
        <w:t>значения степени тяжести потенциальных негативных последствий возможного несоблюдения</w:t>
      </w:r>
      <w:proofErr w:type="gramEnd"/>
      <w:r w:rsidRPr="00972C67">
        <w:rPr>
          <w:szCs w:val="28"/>
        </w:rPr>
        <w:t xml:space="preserve"> юридическими лицами, индивидуальными предпринимателями обязательных требований производится по следующей формуле:</w:t>
      </w:r>
    </w:p>
    <w:p w:rsidR="003D2D15" w:rsidRDefault="00972C67" w:rsidP="001B1EFC">
      <w:pPr>
        <w:autoSpaceDE w:val="0"/>
        <w:autoSpaceDN w:val="0"/>
        <w:adjustRightInd w:val="0"/>
        <w:jc w:val="center"/>
        <w:rPr>
          <w:szCs w:val="28"/>
        </w:rPr>
      </w:pPr>
      <m:oMath>
        <m:r>
          <m:rPr>
            <m:sty m:val="p"/>
          </m:rPr>
          <w:rPr>
            <w:rFonts w:ascii="Cambria Math"/>
            <w:szCs w:val="28"/>
          </w:rPr>
          <m:t>S=</m:t>
        </m:r>
        <m:f>
          <m:fPr>
            <m:ctrlPr>
              <w:rPr>
                <w:rFonts w:ascii="Cambria Math" w:hAnsi="Cambria Math"/>
                <w:szCs w:val="28"/>
                <w:lang w:eastAsia="en-US"/>
              </w:rPr>
            </m:ctrlPr>
          </m:fPr>
          <m:num>
            <m:r>
              <m:rPr>
                <m:nor/>
              </m:rPr>
              <w:rPr>
                <w:szCs w:val="28"/>
              </w:rPr>
              <m:t>K1</m:t>
            </m:r>
            <m:r>
              <m:rPr>
                <m:nor/>
              </m:rPr>
              <w:rPr>
                <w:rFonts w:ascii="Cambria Math"/>
                <w:szCs w:val="28"/>
              </w:rPr>
              <m:t xml:space="preserve"> </m:t>
            </m:r>
            <m:r>
              <m:rPr>
                <m:nor/>
              </m:rPr>
              <w:rPr>
                <w:szCs w:val="28"/>
              </w:rPr>
              <m:t>+</m:t>
            </m:r>
            <m:r>
              <m:rPr>
                <m:nor/>
              </m:rPr>
              <w:rPr>
                <w:rFonts w:ascii="Cambria Math"/>
                <w:szCs w:val="28"/>
              </w:rPr>
              <m:t xml:space="preserve"> </m:t>
            </m:r>
            <m:r>
              <m:rPr>
                <m:nor/>
              </m:rPr>
              <w:rPr>
                <w:szCs w:val="28"/>
              </w:rPr>
              <m:t>K2</m:t>
            </m:r>
          </m:num>
          <m:den>
            <m:r>
              <m:rPr>
                <m:sty m:val="p"/>
              </m:rPr>
              <w:rPr>
                <w:rFonts w:ascii="Cambria Math"/>
                <w:szCs w:val="28"/>
              </w:rPr>
              <m:t>N</m:t>
            </m:r>
          </m:den>
        </m:f>
      </m:oMath>
      <w:r w:rsidRPr="00972C67">
        <w:rPr>
          <w:szCs w:val="28"/>
        </w:rPr>
        <w:t xml:space="preserve">, </w:t>
      </w:r>
    </w:p>
    <w:p w:rsidR="003D2D15" w:rsidRPr="00972C67" w:rsidRDefault="00972C67" w:rsidP="001B1EFC">
      <w:pPr>
        <w:autoSpaceDE w:val="0"/>
        <w:autoSpaceDN w:val="0"/>
        <w:adjustRightInd w:val="0"/>
        <w:spacing w:before="120"/>
        <w:ind w:firstLine="709"/>
        <w:rPr>
          <w:szCs w:val="28"/>
        </w:rPr>
      </w:pPr>
      <w:r w:rsidRPr="00972C67">
        <w:rPr>
          <w:szCs w:val="28"/>
        </w:rPr>
        <w:t>где:</w:t>
      </w:r>
    </w:p>
    <w:p w:rsidR="00972C67" w:rsidRPr="00972C67" w:rsidRDefault="00972C67" w:rsidP="000F5B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72C67">
        <w:rPr>
          <w:szCs w:val="28"/>
        </w:rPr>
        <w:t xml:space="preserve">S – коэффициент степени тяжести потенциальных негативных последствий возможного несоблюдения юридическими лицами, индивидуальными предпринимателями обязательных требований; </w:t>
      </w:r>
    </w:p>
    <w:p w:rsidR="00972C67" w:rsidRPr="00972C67" w:rsidRDefault="00972C67" w:rsidP="000F5B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72C67">
        <w:rPr>
          <w:szCs w:val="28"/>
        </w:rPr>
        <w:t>К</w:t>
      </w:r>
      <w:proofErr w:type="gramStart"/>
      <w:r w:rsidRPr="00972C67">
        <w:rPr>
          <w:szCs w:val="28"/>
        </w:rPr>
        <w:t>1</w:t>
      </w:r>
      <w:proofErr w:type="gramEnd"/>
      <w:r w:rsidRPr="00972C67">
        <w:rPr>
          <w:szCs w:val="28"/>
        </w:rPr>
        <w:t xml:space="preserve"> – балльная оценка, присвоенная виду осуществляемой юридическими лицами, индивидуальными предпринимателями деятельности в соответствии с пунктом 3 настоящих Критериев;</w:t>
      </w:r>
    </w:p>
    <w:p w:rsidR="00972C67" w:rsidRPr="00972C67" w:rsidRDefault="00972C67" w:rsidP="000F5B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72C67">
        <w:rPr>
          <w:szCs w:val="28"/>
        </w:rPr>
        <w:t>К</w:t>
      </w:r>
      <w:proofErr w:type="gramStart"/>
      <w:r w:rsidRPr="00972C67">
        <w:rPr>
          <w:szCs w:val="28"/>
        </w:rPr>
        <w:t>2</w:t>
      </w:r>
      <w:proofErr w:type="gramEnd"/>
      <w:r w:rsidRPr="00972C67">
        <w:rPr>
          <w:szCs w:val="28"/>
        </w:rPr>
        <w:t xml:space="preserve"> – балльная оценка, присвоенная деятельности юридических лиц, индивидуальных предпринимателей в соответствии с пунктом 4 настоящих Критериев;</w:t>
      </w:r>
    </w:p>
    <w:p w:rsidR="00972C67" w:rsidRPr="00972C67" w:rsidRDefault="001B1EFC" w:rsidP="000F5B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N –</w:t>
      </w:r>
      <w:r w:rsidR="00972C67" w:rsidRPr="00972C67">
        <w:rPr>
          <w:szCs w:val="28"/>
        </w:rPr>
        <w:t xml:space="preserve"> количество критериев, использованных при отнесении  деятельности юридических лиц, индивидуальных предпринимателей к определенной категории риска в соответствии с пунктами 3,</w:t>
      </w:r>
      <w:r>
        <w:rPr>
          <w:szCs w:val="28"/>
        </w:rPr>
        <w:t xml:space="preserve"> </w:t>
      </w:r>
      <w:r w:rsidR="00972C67" w:rsidRPr="00972C67">
        <w:rPr>
          <w:szCs w:val="28"/>
        </w:rPr>
        <w:t>4 настоящих Критериев, значения которых не равны нулю.</w:t>
      </w:r>
    </w:p>
    <w:p w:rsidR="00972C67" w:rsidRPr="00972C67" w:rsidRDefault="00972C67" w:rsidP="000F5B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72C67">
        <w:rPr>
          <w:szCs w:val="28"/>
        </w:rPr>
        <w:t xml:space="preserve">6. Отнесение деятельности юридических лиц, индивидуальных предпринимателей к определенной категории риска осуществляется уполномоченным органом исходя из значения </w:t>
      </w:r>
      <w:proofErr w:type="gramStart"/>
      <w:r w:rsidRPr="00972C67">
        <w:rPr>
          <w:szCs w:val="28"/>
        </w:rPr>
        <w:t>коэффициента степени тяжести потенциальных негативных последствий возможного несоблюдения</w:t>
      </w:r>
      <w:proofErr w:type="gramEnd"/>
      <w:r w:rsidRPr="00972C67">
        <w:rPr>
          <w:szCs w:val="28"/>
        </w:rPr>
        <w:t xml:space="preserve"> юридическими лицами, индивидуальными предпринимателями обязательных требований, рассчитанного в соответствии с пунктом 5 настоящих Критериев:</w:t>
      </w:r>
    </w:p>
    <w:p w:rsidR="00972C67" w:rsidRPr="00972C67" w:rsidRDefault="00972C67" w:rsidP="000F5BC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972C67">
        <w:rPr>
          <w:szCs w:val="28"/>
        </w:rPr>
        <w:t>для категории высокого риска значение коэффициента степени тяжести потенциальных негативных последствий возможного несоблюдения юридическими лицами, индивидуальными предпринимателями обязательных требований составляет 4 и более;</w:t>
      </w:r>
    </w:p>
    <w:p w:rsidR="00972C67" w:rsidRPr="00972C67" w:rsidRDefault="00972C67" w:rsidP="000F5B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72C67">
        <w:rPr>
          <w:szCs w:val="28"/>
        </w:rPr>
        <w:t>для категории среднего риска значение коэффициента степени тяжести потенциальных негативных последствий возможного несоблюдения юридическими лицами, индивидуальными предпринимателями обязательных требований составляет от 3,9 до 2;</w:t>
      </w:r>
    </w:p>
    <w:p w:rsidR="00972C67" w:rsidRPr="00972C67" w:rsidRDefault="00972C67" w:rsidP="000F5B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72C67">
        <w:rPr>
          <w:szCs w:val="28"/>
        </w:rPr>
        <w:t xml:space="preserve">для категории низкого риска значение коэффициента степени тяжести потенциальных негативных последствий возможного несоблюдения </w:t>
      </w:r>
      <w:r w:rsidRPr="00972C67">
        <w:rPr>
          <w:szCs w:val="28"/>
        </w:rPr>
        <w:lastRenderedPageBreak/>
        <w:t>юридическими лицами, индивидуальными предпринимателями обязательных требований составляет от 1,9 до 0.</w:t>
      </w:r>
    </w:p>
    <w:p w:rsidR="00972C67" w:rsidRPr="00972C67" w:rsidRDefault="00972C67" w:rsidP="000F5BC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972C67">
        <w:rPr>
          <w:szCs w:val="28"/>
        </w:rPr>
        <w:t xml:space="preserve">7. </w:t>
      </w:r>
      <w:r w:rsidR="00BF09D8">
        <w:rPr>
          <w:szCs w:val="28"/>
        </w:rPr>
        <w:t>В целях</w:t>
      </w:r>
      <w:r w:rsidRPr="00972C67">
        <w:rPr>
          <w:szCs w:val="28"/>
        </w:rPr>
        <w:t xml:space="preserve"> оценки вероятности несоблюдения юридическими лицами, индивидуальными предпринимателями обязательных требований уполномоченным органом используется информация о результатах проведенных им мероприятий по контролю за два года, предшествующи</w:t>
      </w:r>
      <w:r w:rsidR="00BF09D8">
        <w:rPr>
          <w:szCs w:val="28"/>
        </w:rPr>
        <w:t>е</w:t>
      </w:r>
      <w:r w:rsidRPr="00972C67">
        <w:rPr>
          <w:szCs w:val="28"/>
        </w:rPr>
        <w:t xml:space="preserve"> дате принятия решения об отнесении деятельности юридических лиц, индивидуальных предпринимателей к определенной категории риска.</w:t>
      </w:r>
    </w:p>
    <w:p w:rsidR="00972C67" w:rsidRPr="00972C67" w:rsidRDefault="00972C67" w:rsidP="000F5BCC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972C67">
        <w:rPr>
          <w:szCs w:val="28"/>
        </w:rPr>
        <w:t xml:space="preserve">При наличии вступившего в законную силу вынесенного по составленному уполномоченным органом протоколу об административном правонарушении постановления о назначении административного наказания </w:t>
      </w:r>
      <w:r w:rsidR="00BF09D8">
        <w:rPr>
          <w:szCs w:val="28"/>
        </w:rPr>
        <w:t xml:space="preserve">юридическому лицу (его должностному лицу), </w:t>
      </w:r>
      <w:r w:rsidR="00A80C1A">
        <w:rPr>
          <w:szCs w:val="28"/>
        </w:rPr>
        <w:t xml:space="preserve">индивидуальному предпринимателю </w:t>
      </w:r>
      <w:r w:rsidRPr="00972C67">
        <w:rPr>
          <w:szCs w:val="28"/>
        </w:rPr>
        <w:t>за совершение административного правонарушения,</w:t>
      </w:r>
      <w:r w:rsidR="003D2D15">
        <w:rPr>
          <w:szCs w:val="28"/>
        </w:rPr>
        <w:t xml:space="preserve"> предусмотренного статьями 10.6 – </w:t>
      </w:r>
      <w:r w:rsidRPr="00972C67">
        <w:rPr>
          <w:szCs w:val="28"/>
        </w:rPr>
        <w:t xml:space="preserve">10.8, статьей 14.43, </w:t>
      </w:r>
      <w:r w:rsidRPr="003D2D15">
        <w:rPr>
          <w:szCs w:val="28"/>
        </w:rPr>
        <w:t>частями 8</w:t>
      </w:r>
      <w:r w:rsidRPr="00972C67">
        <w:rPr>
          <w:szCs w:val="28"/>
        </w:rPr>
        <w:t xml:space="preserve">, </w:t>
      </w:r>
      <w:r w:rsidR="000F5BCC">
        <w:rPr>
          <w:szCs w:val="28"/>
        </w:rPr>
        <w:t xml:space="preserve">8.1 статьи 19.5, статьей 19.6  </w:t>
      </w:r>
      <w:r w:rsidRPr="00972C67">
        <w:rPr>
          <w:szCs w:val="28"/>
        </w:rPr>
        <w:t xml:space="preserve"> Кодекса Российской Федерации об административных правонарушениях, деятельность юридических лиц, индивидуальных предпринимателей, подлежащая в соответствии с пунктом</w:t>
      </w:r>
      <w:proofErr w:type="gramEnd"/>
      <w:r w:rsidRPr="00972C67">
        <w:rPr>
          <w:szCs w:val="28"/>
        </w:rPr>
        <w:t xml:space="preserve"> 6 настоящих Критериев отнесению к категориям среднего и низкого риска, подлежит отнесению к категориям высокого и среднего риска соответственно.</w:t>
      </w:r>
    </w:p>
    <w:p w:rsidR="00972C67" w:rsidRPr="00972C67" w:rsidRDefault="00972C67" w:rsidP="000F5BCC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972C67">
        <w:rPr>
          <w:szCs w:val="28"/>
        </w:rPr>
        <w:t xml:space="preserve">При отсутствии вступившего в законную силу вынесенного по составленному уполномоченным органом протоколу об административном правонарушении постановления о назначении административного наказания </w:t>
      </w:r>
      <w:r w:rsidR="00A80C1A">
        <w:rPr>
          <w:szCs w:val="28"/>
        </w:rPr>
        <w:t xml:space="preserve">юридическому лицу (его должностному лицу), индивидуальному предпринимателю </w:t>
      </w:r>
      <w:r w:rsidRPr="00972C67">
        <w:rPr>
          <w:szCs w:val="28"/>
        </w:rPr>
        <w:t>за совершение административного правонарушения, предусмотренного ст</w:t>
      </w:r>
      <w:r w:rsidR="003D2D15">
        <w:rPr>
          <w:szCs w:val="28"/>
        </w:rPr>
        <w:t xml:space="preserve">атьями 10.6 – </w:t>
      </w:r>
      <w:r w:rsidRPr="00972C67">
        <w:rPr>
          <w:szCs w:val="28"/>
        </w:rPr>
        <w:t xml:space="preserve">10.8, статьей 14.43, </w:t>
      </w:r>
      <w:r w:rsidRPr="003D2D15">
        <w:rPr>
          <w:szCs w:val="28"/>
        </w:rPr>
        <w:t>частями 8</w:t>
      </w:r>
      <w:r w:rsidRPr="00972C67">
        <w:rPr>
          <w:szCs w:val="28"/>
        </w:rPr>
        <w:t xml:space="preserve">, </w:t>
      </w:r>
      <w:r w:rsidR="000F5BCC">
        <w:rPr>
          <w:szCs w:val="28"/>
        </w:rPr>
        <w:t xml:space="preserve">8.1 статьи 19.5, статьей 19.6  </w:t>
      </w:r>
      <w:r w:rsidR="000F5BCC" w:rsidRPr="00972C67">
        <w:rPr>
          <w:szCs w:val="28"/>
        </w:rPr>
        <w:t xml:space="preserve"> </w:t>
      </w:r>
      <w:r w:rsidRPr="00972C67">
        <w:rPr>
          <w:szCs w:val="28"/>
        </w:rPr>
        <w:t>Кодекса Российской Федерации об административных правонарушениях, деятельность юридических лиц, индивидуальных предпринимателей, подлежащая в соответствии с пунктом</w:t>
      </w:r>
      <w:proofErr w:type="gramEnd"/>
      <w:r w:rsidRPr="00972C67">
        <w:rPr>
          <w:szCs w:val="28"/>
        </w:rPr>
        <w:t xml:space="preserve"> 6 настоящих Критериев отнесению к категориям высокого и среднего риска, подлежит отнесению к категориям среднего и низкого риска соответственно. </w:t>
      </w:r>
    </w:p>
    <w:p w:rsidR="00972C67" w:rsidRPr="00972C67" w:rsidRDefault="00972C67" w:rsidP="000F5B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72C67">
        <w:rPr>
          <w:szCs w:val="28"/>
        </w:rPr>
        <w:t xml:space="preserve">8. Деятельность юридических лиц, индивидуальных предпринимателей, осуществляемая на производственных объектах, на которых действуют карантин и (или) ограничительные мероприятия по заразным, в том числе особо опасным, болезням животных, а также на объектах, на которых осуществляется </w:t>
      </w:r>
      <w:proofErr w:type="spellStart"/>
      <w:r w:rsidRPr="00972C67">
        <w:rPr>
          <w:szCs w:val="28"/>
        </w:rPr>
        <w:t>карантинирование</w:t>
      </w:r>
      <w:proofErr w:type="spellEnd"/>
      <w:r w:rsidRPr="00972C67">
        <w:rPr>
          <w:szCs w:val="28"/>
        </w:rPr>
        <w:t xml:space="preserve"> животных при их ввозе из иностранных государств, подлежит отнесению к высокой категории риска. Изменение категории риска в порядке, установленном пунктом 7 настоящих Критериев</w:t>
      </w:r>
      <w:r w:rsidR="00A80C1A">
        <w:rPr>
          <w:szCs w:val="28"/>
        </w:rPr>
        <w:t>,</w:t>
      </w:r>
      <w:r w:rsidRPr="00972C67">
        <w:rPr>
          <w:szCs w:val="28"/>
        </w:rPr>
        <w:t xml:space="preserve"> в отношении таких видов деятельности, не допускается</w:t>
      </w:r>
      <w:proofErr w:type="gramStart"/>
      <w:r w:rsidRPr="00972C67">
        <w:rPr>
          <w:szCs w:val="28"/>
        </w:rPr>
        <w:t>.».</w:t>
      </w:r>
      <w:proofErr w:type="gramEnd"/>
    </w:p>
    <w:p w:rsidR="00972C67" w:rsidRDefault="00972C67" w:rsidP="000F5BC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F5BCC" w:rsidRPr="00972C67" w:rsidRDefault="000F5BCC" w:rsidP="000F5BC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72C67" w:rsidRDefault="00972C67" w:rsidP="00972C6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72C67" w:rsidRDefault="00972C67" w:rsidP="00972C67">
      <w:pPr>
        <w:widowControl w:val="0"/>
        <w:suppressAutoHyphens/>
        <w:autoSpaceDE w:val="0"/>
        <w:autoSpaceDN w:val="0"/>
        <w:adjustRightInd w:val="0"/>
        <w:ind w:left="-567"/>
        <w:jc w:val="both"/>
        <w:rPr>
          <w:szCs w:val="28"/>
        </w:rPr>
      </w:pPr>
      <w:r>
        <w:rPr>
          <w:szCs w:val="28"/>
        </w:rPr>
        <w:t xml:space="preserve">          </w:t>
      </w:r>
      <w:r w:rsidR="000F5BCC">
        <w:rPr>
          <w:szCs w:val="28"/>
        </w:rPr>
        <w:t xml:space="preserve">         </w:t>
      </w:r>
      <w:r>
        <w:rPr>
          <w:szCs w:val="28"/>
        </w:rPr>
        <w:t xml:space="preserve">Глава </w:t>
      </w:r>
    </w:p>
    <w:p w:rsidR="00972C67" w:rsidRDefault="00972C67" w:rsidP="00972C67">
      <w:pPr>
        <w:widowControl w:val="0"/>
        <w:suppressAutoHyphens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Карелия                                                                    А.О. </w:t>
      </w:r>
      <w:proofErr w:type="spellStart"/>
      <w:r>
        <w:rPr>
          <w:szCs w:val="28"/>
        </w:rPr>
        <w:t>Парфенчиков</w:t>
      </w:r>
      <w:proofErr w:type="spellEnd"/>
    </w:p>
    <w:p w:rsidR="00972C67" w:rsidRDefault="00972C67" w:rsidP="00972C6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C3CC6" w:rsidRDefault="007C3CC6" w:rsidP="007C3CC6">
      <w:pPr>
        <w:jc w:val="both"/>
      </w:pPr>
    </w:p>
    <w:sectPr w:rsidR="007C3CC6" w:rsidSect="003D2D15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C1E" w:rsidRDefault="00FE6C1E" w:rsidP="00CE0D98">
      <w:r>
        <w:separator/>
      </w:r>
    </w:p>
  </w:endnote>
  <w:endnote w:type="continuationSeparator" w:id="0">
    <w:p w:rsidR="00FE6C1E" w:rsidRDefault="00FE6C1E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C1E" w:rsidRDefault="00FE6C1E" w:rsidP="00CE0D98">
      <w:r>
        <w:separator/>
      </w:r>
    </w:p>
  </w:footnote>
  <w:footnote w:type="continuationSeparator" w:id="0">
    <w:p w:rsidR="00FE6C1E" w:rsidRDefault="00FE6C1E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664066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E6C1E" w:rsidRPr="004754FB" w:rsidRDefault="00957F09">
        <w:pPr>
          <w:pStyle w:val="a7"/>
          <w:jc w:val="center"/>
          <w:rPr>
            <w:sz w:val="24"/>
            <w:szCs w:val="24"/>
          </w:rPr>
        </w:pPr>
        <w:r w:rsidRPr="004754FB">
          <w:rPr>
            <w:sz w:val="24"/>
            <w:szCs w:val="24"/>
          </w:rPr>
          <w:fldChar w:fldCharType="begin"/>
        </w:r>
        <w:r w:rsidR="00FE6C1E" w:rsidRPr="004754FB">
          <w:rPr>
            <w:sz w:val="24"/>
            <w:szCs w:val="24"/>
          </w:rPr>
          <w:instrText xml:space="preserve"> PAGE   \* MERGEFORMAT </w:instrText>
        </w:r>
        <w:r w:rsidRPr="004754FB">
          <w:rPr>
            <w:sz w:val="24"/>
            <w:szCs w:val="24"/>
          </w:rPr>
          <w:fldChar w:fldCharType="separate"/>
        </w:r>
        <w:r w:rsidR="001C12BB">
          <w:rPr>
            <w:noProof/>
            <w:sz w:val="24"/>
            <w:szCs w:val="24"/>
          </w:rPr>
          <w:t>6</w:t>
        </w:r>
        <w:r w:rsidRPr="004754FB">
          <w:rPr>
            <w:sz w:val="24"/>
            <w:szCs w:val="24"/>
          </w:rPr>
          <w:fldChar w:fldCharType="end"/>
        </w:r>
      </w:p>
    </w:sdtContent>
  </w:sdt>
  <w:p w:rsidR="00FE6C1E" w:rsidRDefault="00FE6C1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0F5BCC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1EFC"/>
    <w:rsid w:val="001B3D79"/>
    <w:rsid w:val="001C12BB"/>
    <w:rsid w:val="001C34DC"/>
    <w:rsid w:val="001C3931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355"/>
    <w:rsid w:val="003B3911"/>
    <w:rsid w:val="003B5129"/>
    <w:rsid w:val="003C4D42"/>
    <w:rsid w:val="003C6BBF"/>
    <w:rsid w:val="003C7781"/>
    <w:rsid w:val="003C7A43"/>
    <w:rsid w:val="003D2D15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754FB"/>
    <w:rsid w:val="00481ADD"/>
    <w:rsid w:val="004920FB"/>
    <w:rsid w:val="004A0780"/>
    <w:rsid w:val="004A24AD"/>
    <w:rsid w:val="004B5908"/>
    <w:rsid w:val="004B6297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186E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6EF3"/>
    <w:rsid w:val="007771A7"/>
    <w:rsid w:val="007979F6"/>
    <w:rsid w:val="007A5254"/>
    <w:rsid w:val="007C2C1F"/>
    <w:rsid w:val="007C3CC6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FCD"/>
    <w:rsid w:val="00902A8C"/>
    <w:rsid w:val="009228A5"/>
    <w:rsid w:val="009238D6"/>
    <w:rsid w:val="00927C66"/>
    <w:rsid w:val="00937743"/>
    <w:rsid w:val="009531F1"/>
    <w:rsid w:val="00957F09"/>
    <w:rsid w:val="00961BBC"/>
    <w:rsid w:val="009707AD"/>
    <w:rsid w:val="00972C67"/>
    <w:rsid w:val="009D2DE2"/>
    <w:rsid w:val="009D7E23"/>
    <w:rsid w:val="009E192A"/>
    <w:rsid w:val="009F3D47"/>
    <w:rsid w:val="00A075EB"/>
    <w:rsid w:val="00A1479B"/>
    <w:rsid w:val="00A17074"/>
    <w:rsid w:val="00A17157"/>
    <w:rsid w:val="00A2446E"/>
    <w:rsid w:val="00A26500"/>
    <w:rsid w:val="00A272A0"/>
    <w:rsid w:val="00A36C25"/>
    <w:rsid w:val="00A5340B"/>
    <w:rsid w:val="00A545D1"/>
    <w:rsid w:val="00A64632"/>
    <w:rsid w:val="00A72BAF"/>
    <w:rsid w:val="00A80C1A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C4574"/>
    <w:rsid w:val="00BD2EB2"/>
    <w:rsid w:val="00BF09D8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B6D4F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26B6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  <w:rsid w:val="00FE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C9762-3A7D-4B3A-A535-A3418CA5D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1571</Words>
  <Characters>12808</Characters>
  <Application>Microsoft Office Word</Application>
  <DocSecurity>0</DocSecurity>
  <Lines>106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13</cp:revision>
  <cp:lastPrinted>2019-02-14T12:41:00Z</cp:lastPrinted>
  <dcterms:created xsi:type="dcterms:W3CDTF">2019-02-08T11:40:00Z</dcterms:created>
  <dcterms:modified xsi:type="dcterms:W3CDTF">2019-02-20T08:34:00Z</dcterms:modified>
</cp:coreProperties>
</file>