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CAA" w:rsidRPr="00982C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C71506">
        <w:t xml:space="preserve">        </w:t>
      </w:r>
      <w:r w:rsidR="00307849">
        <w:t xml:space="preserve">от </w:t>
      </w:r>
      <w:r w:rsidR="00C71506">
        <w:t>30 сентября 2019 года № 372-П</w:t>
      </w:r>
    </w:p>
    <w:p w:rsidR="00E142EE" w:rsidRPr="00E142EE" w:rsidRDefault="00307849" w:rsidP="00E142EE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142EE" w:rsidRDefault="00E142EE" w:rsidP="004F53FA">
      <w:pPr>
        <w:pStyle w:val="ConsPlusNormal"/>
        <w:ind w:left="284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размеров должностных окладов работников органов государственной власти 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Карелия, замещающих должности,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не являющиеся должностями государственной гражданской службы Республики Карелия  </w:t>
      </w:r>
    </w:p>
    <w:p w:rsidR="00E142EE" w:rsidRDefault="00E142EE" w:rsidP="004F53FA">
      <w:pPr>
        <w:pStyle w:val="ConsPlusNormal"/>
        <w:ind w:left="284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EE" w:rsidRDefault="00E142EE" w:rsidP="004F53FA">
      <w:pPr>
        <w:pStyle w:val="ConsPlusNormal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2EE" w:rsidRDefault="00E142EE" w:rsidP="004F53FA">
      <w:pPr>
        <w:pStyle w:val="ConsPlusNormal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Увеличить с 1 октября 2019 года в 1,043 раза размеры должностных окладов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 Карелия, установленные приложением 1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Правительства Республики Карелия от 9 июля 2007 года </w:t>
      </w:r>
      <w:r>
        <w:rPr>
          <w:rFonts w:ascii="Times New Roman" w:hAnsi="Times New Roman" w:cs="Times New Roman"/>
          <w:sz w:val="28"/>
          <w:szCs w:val="28"/>
        </w:rPr>
        <w:br/>
        <w:t>№ 107-П «Об оплате труда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Карелия».</w:t>
      </w:r>
    </w:p>
    <w:p w:rsidR="00E142EE" w:rsidRDefault="00E142EE" w:rsidP="004F53FA">
      <w:pPr>
        <w:pStyle w:val="ConsPlusNormal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Финансовое обеспечение расходов, связанных с реализацией настоящего постановления, осуществлять в пределах бюджетных ассигнований, предусмотренных в бюджете Республики Карелия  на соответствующий финансовый год.</w:t>
      </w:r>
    </w:p>
    <w:p w:rsidR="00EC1D45" w:rsidRDefault="00EC1D45" w:rsidP="007C4FC4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982CAA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E142EE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1AB1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4F53FA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82CAA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41993"/>
    <w:rsid w:val="00C53469"/>
    <w:rsid w:val="00C7150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142E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FD57-A628-4CCC-9431-C0DC2B24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2019-09-27T12:10:00Z</cp:lastPrinted>
  <dcterms:created xsi:type="dcterms:W3CDTF">2019-09-27T12:11:00Z</dcterms:created>
  <dcterms:modified xsi:type="dcterms:W3CDTF">2019-09-30T11:44:00Z</dcterms:modified>
</cp:coreProperties>
</file>