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BBB" w:rsidRPr="00514B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D06C0">
      <w:pPr>
        <w:spacing w:before="240"/>
        <w:ind w:left="-142"/>
        <w:jc w:val="center"/>
      </w:pPr>
      <w:r>
        <w:t>от</w:t>
      </w:r>
      <w:r w:rsidR="006D06C0">
        <w:t xml:space="preserve"> 19 сентября 2018 года № 335-П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4187D" w:rsidRDefault="0084187D" w:rsidP="0084187D">
      <w:pPr>
        <w:ind w:right="282"/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</w:p>
    <w:p w:rsidR="0084187D" w:rsidRDefault="0084187D" w:rsidP="0084187D">
      <w:pPr>
        <w:ind w:right="282"/>
        <w:jc w:val="center"/>
        <w:rPr>
          <w:b/>
        </w:rPr>
      </w:pPr>
      <w:r>
        <w:rPr>
          <w:b/>
        </w:rPr>
        <w:t>Республики Карелия от 27 апреля 2017 года № 134-П</w:t>
      </w:r>
    </w:p>
    <w:p w:rsidR="005A1EA1" w:rsidRDefault="005A1EA1" w:rsidP="00065830">
      <w:pPr>
        <w:jc w:val="both"/>
      </w:pPr>
    </w:p>
    <w:p w:rsidR="0084187D" w:rsidRDefault="0084187D" w:rsidP="0084187D">
      <w:pPr>
        <w:ind w:right="282" w:firstLine="720"/>
        <w:jc w:val="both"/>
      </w:pPr>
      <w:r>
        <w:t xml:space="preserve">Правительство Республики Карелия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</w:t>
      </w:r>
      <w:r>
        <w:t>:</w:t>
      </w:r>
    </w:p>
    <w:p w:rsidR="0084187D" w:rsidRDefault="0084187D" w:rsidP="0084187D">
      <w:pPr>
        <w:ind w:right="282" w:firstLine="720"/>
        <w:jc w:val="both"/>
      </w:pPr>
      <w:proofErr w:type="gramStart"/>
      <w:r>
        <w:rPr>
          <w:szCs w:val="28"/>
        </w:rPr>
        <w:t xml:space="preserve">Внести в 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мероприятия по активной политике занятости населения и социальной поддержке безработных граждан, утвержденный постановлением Правительства Республики Карелия от 27 апреля </w:t>
      </w:r>
      <w:r>
        <w:rPr>
          <w:szCs w:val="28"/>
        </w:rPr>
        <w:br/>
        <w:t>2017 года № 134-П «Об утверждении Порядка предоставления из бюджета Республики Карелия субсидий юридическим лицам (за</w:t>
      </w:r>
      <w:proofErr w:type="gramEnd"/>
      <w:r>
        <w:rPr>
          <w:szCs w:val="28"/>
        </w:rPr>
        <w:t xml:space="preserve">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мероприятия по активной политике занятости населения и социальной поддержке безработных граждан» (Собрание законодательства Республики Карелия, 2017, № 4, ст. 696; № 11, ст. 2190; 2018, № 2, ст. 284)</w:t>
      </w:r>
      <w:r w:rsidR="00BA48D3">
        <w:rPr>
          <w:szCs w:val="28"/>
        </w:rPr>
        <w:t>,</w:t>
      </w:r>
      <w:r>
        <w:rPr>
          <w:szCs w:val="28"/>
        </w:rPr>
        <w:t xml:space="preserve"> следующие изменения:</w:t>
      </w:r>
      <w:r>
        <w:t xml:space="preserve"> </w:t>
      </w:r>
    </w:p>
    <w:p w:rsidR="0084187D" w:rsidRDefault="0084187D" w:rsidP="0084187D">
      <w:pPr>
        <w:ind w:right="282" w:firstLine="720"/>
        <w:jc w:val="both"/>
      </w:pPr>
      <w:r>
        <w:t>1) пункт 5 дополнить словами:</w:t>
      </w:r>
    </w:p>
    <w:p w:rsidR="0084187D" w:rsidRDefault="0084187D" w:rsidP="0084187D">
      <w:pPr>
        <w:ind w:right="282" w:firstLine="720"/>
        <w:jc w:val="both"/>
      </w:pPr>
      <w:r>
        <w:t>«, предусматривающего согласие получателя субсидии на осуществление проверок главным распорядителем и уполномоченным органом государственного финансового контроля соблюдения условий, целей и порядка предоставления субсидий</w:t>
      </w:r>
      <w:proofErr w:type="gramStart"/>
      <w:r>
        <w:t>.»;</w:t>
      </w:r>
      <w:proofErr w:type="gramEnd"/>
    </w:p>
    <w:p w:rsidR="0084187D" w:rsidRDefault="0084187D" w:rsidP="0084187D">
      <w:pPr>
        <w:ind w:right="282" w:firstLine="720"/>
        <w:jc w:val="both"/>
      </w:pPr>
      <w:r>
        <w:t>2) в пункте 12:</w:t>
      </w:r>
    </w:p>
    <w:p w:rsidR="0084187D" w:rsidRDefault="0084187D" w:rsidP="0084187D">
      <w:pPr>
        <w:ind w:right="282" w:firstLine="720"/>
        <w:jc w:val="both"/>
      </w:pPr>
      <w:proofErr w:type="gramStart"/>
      <w:r>
        <w:t xml:space="preserve">в абзаце третьем слова «минимальной заработной платы, установленном Соглашением о минимальной заработной плате в Республике Карелия для соответствующих категорий работников, </w:t>
      </w:r>
      <w:r>
        <w:lastRenderedPageBreak/>
        <w:t>увеличенном на» заменить словами «, не превышающем одного установленного федеральным законодательством минимального размера оплаты труда, увеличенного на районный коэффициент и»;</w:t>
      </w:r>
      <w:proofErr w:type="gramEnd"/>
    </w:p>
    <w:p w:rsidR="0084187D" w:rsidRDefault="0084187D" w:rsidP="0084187D">
      <w:pPr>
        <w:ind w:right="282" w:firstLine="720"/>
        <w:jc w:val="both"/>
      </w:pPr>
      <w:proofErr w:type="gramStart"/>
      <w:r>
        <w:t>в абзаце четвертом слова «минимальной заработной платы, установленного Соглашением о минимальной заработной плате в Республике Карелия для соответствующих категорий работников, уве</w:t>
      </w:r>
      <w:r w:rsidR="00BA48D3">
        <w:t>личенной на» заменить словами «</w:t>
      </w:r>
      <w:r>
        <w:t>установленного федеральным законодательством минимального размера оплаты труда, увеличенного на районный коэффициент и».</w:t>
      </w:r>
      <w:proofErr w:type="gramEnd"/>
    </w:p>
    <w:p w:rsidR="0084187D" w:rsidRDefault="0084187D" w:rsidP="0084187D">
      <w:pPr>
        <w:ind w:right="282" w:firstLine="720"/>
        <w:jc w:val="both"/>
      </w:pPr>
    </w:p>
    <w:p w:rsidR="0084187D" w:rsidRPr="0084187D" w:rsidRDefault="0084187D" w:rsidP="0084187D">
      <w:pPr>
        <w:ind w:right="282" w:firstLine="720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84187D" w:rsidRDefault="0084187D" w:rsidP="0084187D">
      <w:pPr>
        <w:spacing w:before="240"/>
        <w:ind w:left="-142"/>
        <w:jc w:val="center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84187D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030245"/>
      <w:docPartObj>
        <w:docPartGallery w:val="Page Numbers (Top of Page)"/>
        <w:docPartUnique/>
      </w:docPartObj>
    </w:sdtPr>
    <w:sdtContent>
      <w:p w:rsidR="0084187D" w:rsidRDefault="00514BBB">
        <w:pPr>
          <w:pStyle w:val="a7"/>
          <w:jc w:val="center"/>
        </w:pPr>
        <w:fldSimple w:instr=" PAGE   \* MERGEFORMAT ">
          <w:r w:rsidR="006D06C0">
            <w:rPr>
              <w:noProof/>
            </w:rPr>
            <w:t>2</w:t>
          </w:r>
        </w:fldSimple>
      </w:p>
    </w:sdtContent>
  </w:sdt>
  <w:p w:rsidR="0084187D" w:rsidRDefault="008418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14BBB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06C0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57C9"/>
    <w:rsid w:val="007979F6"/>
    <w:rsid w:val="007A5254"/>
    <w:rsid w:val="007C2C1F"/>
    <w:rsid w:val="007C7486"/>
    <w:rsid w:val="007F1AFD"/>
    <w:rsid w:val="008333C2"/>
    <w:rsid w:val="0084187D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209B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48D3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318B-409E-4A7B-9FF7-512D5C15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2018-09-20T12:03:00Z</cp:lastPrinted>
  <dcterms:created xsi:type="dcterms:W3CDTF">2018-09-03T12:06:00Z</dcterms:created>
  <dcterms:modified xsi:type="dcterms:W3CDTF">2018-09-20T12:03:00Z</dcterms:modified>
</cp:coreProperties>
</file>