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631" w:rsidRPr="007D36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E0A4E" w:rsidRDefault="00CE0A4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72A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A72A2">
        <w:t>14 декабря 2018 года № 462-П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F44" w:rsidRDefault="00EC6F44" w:rsidP="00EC6F44">
      <w:pPr>
        <w:ind w:right="281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</w:t>
      </w:r>
      <w:r w:rsidRPr="007F41DF">
        <w:rPr>
          <w:b/>
          <w:szCs w:val="28"/>
        </w:rPr>
        <w:t xml:space="preserve">собственности </w:t>
      </w:r>
      <w:proofErr w:type="spellStart"/>
      <w:r>
        <w:rPr>
          <w:b/>
          <w:szCs w:val="28"/>
        </w:rPr>
        <w:t>Кубовского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Кривецкого</w:t>
      </w:r>
      <w:proofErr w:type="spellEnd"/>
      <w:r>
        <w:rPr>
          <w:b/>
          <w:szCs w:val="28"/>
        </w:rPr>
        <w:t xml:space="preserve">, Шальского, </w:t>
      </w:r>
    </w:p>
    <w:p w:rsidR="00EC6F44" w:rsidRPr="007F41DF" w:rsidRDefault="00EC6F44" w:rsidP="00EC6F44">
      <w:pPr>
        <w:ind w:right="281"/>
        <w:jc w:val="center"/>
        <w:rPr>
          <w:b/>
          <w:szCs w:val="28"/>
        </w:rPr>
      </w:pPr>
      <w:proofErr w:type="gramStart"/>
      <w:r>
        <w:rPr>
          <w:b/>
          <w:szCs w:val="28"/>
        </w:rPr>
        <w:t>Авдеевского</w:t>
      </w:r>
      <w:proofErr w:type="gramEnd"/>
      <w:r w:rsidRPr="007F41DF">
        <w:rPr>
          <w:b/>
          <w:szCs w:val="28"/>
        </w:rPr>
        <w:t xml:space="preserve"> сельск</w:t>
      </w:r>
      <w:r>
        <w:rPr>
          <w:b/>
          <w:szCs w:val="28"/>
        </w:rPr>
        <w:t>их</w:t>
      </w:r>
      <w:r w:rsidRPr="007F41DF">
        <w:rPr>
          <w:b/>
          <w:szCs w:val="28"/>
        </w:rPr>
        <w:t xml:space="preserve"> поселени</w:t>
      </w:r>
      <w:r>
        <w:rPr>
          <w:b/>
          <w:szCs w:val="28"/>
        </w:rPr>
        <w:t>й</w:t>
      </w:r>
    </w:p>
    <w:p w:rsidR="00EC6F44" w:rsidRPr="00C16824" w:rsidRDefault="00EC6F44" w:rsidP="00EC6F44">
      <w:pPr>
        <w:ind w:right="281"/>
        <w:jc w:val="center"/>
        <w:rPr>
          <w:b/>
          <w:szCs w:val="28"/>
        </w:rPr>
      </w:pPr>
    </w:p>
    <w:p w:rsidR="00EC6F44" w:rsidRDefault="00EC6F44" w:rsidP="00EC6F44">
      <w:pPr>
        <w:ind w:right="281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EC6F44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C6F4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C6F4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C6F4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C6F44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C6F44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C6F4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C6F4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C6F4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C6F4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C6F4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C6F44">
        <w:rPr>
          <w:b/>
          <w:szCs w:val="28"/>
        </w:rPr>
        <w:t>т</w:t>
      </w:r>
      <w:r>
        <w:rPr>
          <w:szCs w:val="28"/>
        </w:rPr>
        <w:t>:</w:t>
      </w:r>
    </w:p>
    <w:p w:rsidR="00EC6F44" w:rsidRDefault="00EC6F44" w:rsidP="00EC6F44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3820BD">
        <w:rPr>
          <w:szCs w:val="28"/>
        </w:rPr>
        <w:t>Утвердить</w:t>
      </w:r>
      <w:r>
        <w:rPr>
          <w:szCs w:val="28"/>
        </w:rPr>
        <w:t>:</w:t>
      </w:r>
    </w:p>
    <w:p w:rsidR="00EC6F44" w:rsidRDefault="00EC6F44" w:rsidP="00EC6F44">
      <w:pPr>
        <w:ind w:right="281" w:firstLine="720"/>
        <w:jc w:val="both"/>
        <w:rPr>
          <w:szCs w:val="28"/>
        </w:rPr>
      </w:pPr>
      <w:r w:rsidRPr="003820BD">
        <w:rPr>
          <w:szCs w:val="28"/>
        </w:rPr>
        <w:t>перечень имущества, находящегося в муниципальной собственности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Кубовского</w:t>
      </w:r>
      <w:proofErr w:type="spellEnd"/>
      <w:r>
        <w:rPr>
          <w:szCs w:val="28"/>
        </w:rPr>
        <w:t xml:space="preserve"> сельского поселения</w:t>
      </w:r>
      <w:r w:rsidRPr="003820BD">
        <w:rPr>
          <w:szCs w:val="28"/>
        </w:rPr>
        <w:t>, передаваемого в муниципальную собственность</w:t>
      </w:r>
      <w:r w:rsidRPr="008F7DF5">
        <w:rPr>
          <w:szCs w:val="28"/>
        </w:rPr>
        <w:t xml:space="preserve">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</w:t>
      </w:r>
      <w:r w:rsidRPr="003820BD">
        <w:rPr>
          <w:szCs w:val="28"/>
        </w:rPr>
        <w:t>согласно приложени</w:t>
      </w:r>
      <w:r>
        <w:rPr>
          <w:szCs w:val="28"/>
        </w:rPr>
        <w:t>ю 1;</w:t>
      </w:r>
    </w:p>
    <w:p w:rsidR="00EC6F44" w:rsidRDefault="00EC6F44" w:rsidP="00EC6F44">
      <w:pPr>
        <w:ind w:right="281" w:firstLine="720"/>
        <w:jc w:val="both"/>
        <w:rPr>
          <w:szCs w:val="28"/>
        </w:rPr>
      </w:pPr>
      <w:r w:rsidRPr="003820BD">
        <w:rPr>
          <w:szCs w:val="28"/>
        </w:rPr>
        <w:t>перечень имущества, находящегося в муниципальной собственности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Кривецкого</w:t>
      </w:r>
      <w:proofErr w:type="spellEnd"/>
      <w:r>
        <w:rPr>
          <w:szCs w:val="28"/>
        </w:rPr>
        <w:t xml:space="preserve"> сельского поселения</w:t>
      </w:r>
      <w:r w:rsidRPr="003820BD">
        <w:rPr>
          <w:szCs w:val="28"/>
        </w:rPr>
        <w:t>, передаваемого в муниципальную собственность</w:t>
      </w:r>
      <w:r w:rsidRPr="008F7DF5">
        <w:rPr>
          <w:szCs w:val="28"/>
        </w:rPr>
        <w:t xml:space="preserve">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</w:t>
      </w:r>
      <w:r w:rsidRPr="003820BD">
        <w:rPr>
          <w:szCs w:val="28"/>
        </w:rPr>
        <w:t>согласно приложени</w:t>
      </w:r>
      <w:r>
        <w:rPr>
          <w:szCs w:val="28"/>
        </w:rPr>
        <w:t>ю 2;</w:t>
      </w:r>
    </w:p>
    <w:p w:rsidR="00EC6F44" w:rsidRDefault="00EC6F44" w:rsidP="00EC6F44">
      <w:pPr>
        <w:ind w:right="281" w:firstLine="720"/>
        <w:jc w:val="both"/>
        <w:rPr>
          <w:szCs w:val="28"/>
        </w:rPr>
      </w:pPr>
      <w:r w:rsidRPr="003820BD">
        <w:rPr>
          <w:szCs w:val="28"/>
        </w:rPr>
        <w:t>перечень имущества, находящегося в муниципальной собственности</w:t>
      </w:r>
      <w:r>
        <w:rPr>
          <w:szCs w:val="28"/>
        </w:rPr>
        <w:t xml:space="preserve"> Шальского сельского поселения</w:t>
      </w:r>
      <w:r w:rsidRPr="003820BD">
        <w:rPr>
          <w:szCs w:val="28"/>
        </w:rPr>
        <w:t>, передаваемого в муниципальную собственность</w:t>
      </w:r>
      <w:r w:rsidRPr="008F7DF5">
        <w:rPr>
          <w:szCs w:val="28"/>
        </w:rPr>
        <w:t xml:space="preserve">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</w:t>
      </w:r>
      <w:r w:rsidRPr="003820BD">
        <w:rPr>
          <w:szCs w:val="28"/>
        </w:rPr>
        <w:t>согласно приложени</w:t>
      </w:r>
      <w:r>
        <w:rPr>
          <w:szCs w:val="28"/>
        </w:rPr>
        <w:t>ю 3;</w:t>
      </w:r>
    </w:p>
    <w:p w:rsidR="00EC6F44" w:rsidRDefault="00EC6F44" w:rsidP="00EC6F44">
      <w:pPr>
        <w:ind w:right="281" w:firstLine="720"/>
        <w:jc w:val="both"/>
        <w:rPr>
          <w:szCs w:val="28"/>
        </w:rPr>
      </w:pPr>
      <w:r w:rsidRPr="003820BD">
        <w:rPr>
          <w:szCs w:val="28"/>
        </w:rPr>
        <w:t>перечень имущества, находящегося в муниципальной собственности</w:t>
      </w:r>
      <w:r>
        <w:rPr>
          <w:szCs w:val="28"/>
        </w:rPr>
        <w:t xml:space="preserve"> Авдеевского сельского поселения</w:t>
      </w:r>
      <w:r w:rsidRPr="003820BD">
        <w:rPr>
          <w:szCs w:val="28"/>
        </w:rPr>
        <w:t>, передаваемого в муниципальную собственность</w:t>
      </w:r>
      <w:r w:rsidRPr="008F7DF5">
        <w:rPr>
          <w:szCs w:val="28"/>
        </w:rPr>
        <w:t xml:space="preserve">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</w:t>
      </w:r>
      <w:r w:rsidRPr="003820BD">
        <w:rPr>
          <w:szCs w:val="28"/>
        </w:rPr>
        <w:t>согласно приложени</w:t>
      </w:r>
      <w:r>
        <w:rPr>
          <w:szCs w:val="28"/>
        </w:rPr>
        <w:t>ю 4.</w:t>
      </w:r>
    </w:p>
    <w:p w:rsidR="00EC6F44" w:rsidRPr="00337825" w:rsidRDefault="00EC6F44" w:rsidP="00EC6F44">
      <w:pPr>
        <w:ind w:right="281" w:firstLine="720"/>
        <w:jc w:val="both"/>
        <w:rPr>
          <w:szCs w:val="28"/>
        </w:rPr>
      </w:pPr>
      <w:r w:rsidRPr="003820BD">
        <w:rPr>
          <w:szCs w:val="28"/>
        </w:rPr>
        <w:lastRenderedPageBreak/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  <w:r w:rsidRPr="003820BD">
        <w:rPr>
          <w:szCs w:val="28"/>
        </w:rPr>
        <w:t xml:space="preserve"> со дня вступления в силу настоящего постановления.</w:t>
      </w:r>
      <w:r>
        <w:rPr>
          <w:szCs w:val="28"/>
        </w:rPr>
        <w:t xml:space="preserve">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440838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440838" w:rsidRDefault="00440838" w:rsidP="007C3CC6">
      <w:pPr>
        <w:jc w:val="both"/>
        <w:sectPr w:rsidR="00440838" w:rsidSect="00F068B6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EC34D8" w:rsidRDefault="00EC34D8" w:rsidP="00EC34D8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 w:rsidR="00FF3692">
        <w:rPr>
          <w:szCs w:val="28"/>
        </w:rPr>
        <w:t xml:space="preserve"> </w:t>
      </w:r>
      <w:r>
        <w:rPr>
          <w:szCs w:val="28"/>
        </w:rPr>
        <w:t>1</w:t>
      </w:r>
      <w:r w:rsidR="00A43BB6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EC34D8" w:rsidRDefault="00EC34D8" w:rsidP="00EC34D8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EC34D8" w:rsidRDefault="00EC34D8" w:rsidP="00EC34D8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7A72A2">
        <w:rPr>
          <w:szCs w:val="28"/>
        </w:rPr>
        <w:t xml:space="preserve"> 14 декабря 2018 года № 462-П</w:t>
      </w:r>
    </w:p>
    <w:p w:rsidR="00EC34D8" w:rsidRPr="00393DA8" w:rsidRDefault="00EC34D8" w:rsidP="00EC34D8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EC34D8" w:rsidRPr="00F92D6D" w:rsidRDefault="00EC34D8" w:rsidP="00EC34D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EC34D8" w:rsidRDefault="00EC34D8" w:rsidP="00EC34D8">
      <w:pPr>
        <w:shd w:val="clear" w:color="auto" w:fill="FFFFFF"/>
        <w:spacing w:line="293" w:lineRule="exact"/>
        <w:jc w:val="center"/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</w:p>
    <w:p w:rsidR="00EC34D8" w:rsidRDefault="00EC34D8" w:rsidP="00EC34D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Кубовского</w:t>
      </w:r>
      <w:proofErr w:type="spellEnd"/>
      <w:r>
        <w:rPr>
          <w:szCs w:val="28"/>
        </w:rPr>
        <w:t xml:space="preserve"> сельского поселения</w:t>
      </w:r>
      <w:r w:rsidRPr="003820BD">
        <w:rPr>
          <w:color w:val="000000"/>
          <w:spacing w:val="-2"/>
          <w:szCs w:val="28"/>
        </w:rPr>
        <w:t>, передаваемого в муниципальную собственность</w:t>
      </w:r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</w:t>
      </w:r>
    </w:p>
    <w:p w:rsidR="00EC34D8" w:rsidRPr="00393DA8" w:rsidRDefault="00EC34D8" w:rsidP="00EC34D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EC34D8" w:rsidRPr="00EC34D8" w:rsidTr="00FF3692">
        <w:tc>
          <w:tcPr>
            <w:tcW w:w="648" w:type="dxa"/>
          </w:tcPr>
          <w:p w:rsidR="00EC34D8" w:rsidRPr="00EC34D8" w:rsidRDefault="00EC34D8" w:rsidP="00FF3692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34D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34D8">
              <w:rPr>
                <w:sz w:val="26"/>
                <w:szCs w:val="26"/>
              </w:rPr>
              <w:t>/</w:t>
            </w:r>
            <w:proofErr w:type="spellStart"/>
            <w:r w:rsidRPr="00EC34D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4" w:type="dxa"/>
          </w:tcPr>
          <w:p w:rsidR="00EC34D8" w:rsidRPr="00EC34D8" w:rsidRDefault="00EC34D8" w:rsidP="00FF3692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568" w:type="dxa"/>
          </w:tcPr>
          <w:p w:rsidR="00EC34D8" w:rsidRPr="00EC34D8" w:rsidRDefault="00EC34D8" w:rsidP="00FF3692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Адрес</w:t>
            </w:r>
          </w:p>
          <w:p w:rsidR="00EC34D8" w:rsidRPr="00EC34D8" w:rsidRDefault="00EC34D8" w:rsidP="00FF3692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3420" w:type="dxa"/>
          </w:tcPr>
          <w:p w:rsidR="00EC34D8" w:rsidRPr="00EC34D8" w:rsidRDefault="00EC34D8" w:rsidP="00FF3692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F3692" w:rsidRPr="00EC34D8" w:rsidTr="00FF3692">
        <w:tc>
          <w:tcPr>
            <w:tcW w:w="648" w:type="dxa"/>
          </w:tcPr>
          <w:p w:rsidR="00FF3692" w:rsidRPr="00EC34D8" w:rsidRDefault="00FF3692" w:rsidP="00FF36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4" w:type="dxa"/>
          </w:tcPr>
          <w:p w:rsidR="00FF3692" w:rsidRPr="00EC34D8" w:rsidRDefault="00FF3692" w:rsidP="00FF36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FF3692" w:rsidRPr="00EC34D8" w:rsidRDefault="00FF3692" w:rsidP="00FF36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FF3692" w:rsidRPr="00EC34D8" w:rsidRDefault="00FF3692" w:rsidP="00FF36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Спортивная,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8, кв. 1 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24,0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44 843,50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Спортивная,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8, кв. 2 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24,0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44 843,50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Спортивная,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5, кв. 2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24,0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44 843,50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Детская,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5, кв. 1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26,0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22 716,50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Детская,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5, кв. 2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26,0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22 716,50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Детская,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5, кв. 3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50,0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45 433,00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Детская,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11, кв. 1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21 021,25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Детская,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11, кв. 2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21 021,25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Детская,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11, кв. 3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56,0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42 042,50 руб.</w:t>
            </w:r>
          </w:p>
        </w:tc>
      </w:tr>
    </w:tbl>
    <w:p w:rsidR="00FF3692" w:rsidRDefault="00FF3692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FF3692" w:rsidRPr="00EC34D8" w:rsidTr="00FF3692">
        <w:tc>
          <w:tcPr>
            <w:tcW w:w="648" w:type="dxa"/>
          </w:tcPr>
          <w:p w:rsidR="00FF3692" w:rsidRPr="00EC34D8" w:rsidRDefault="00FF3692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</w:tcPr>
          <w:p w:rsidR="00FF3692" w:rsidRPr="00EC34D8" w:rsidRDefault="00FF3692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FF3692" w:rsidRPr="00EC34D8" w:rsidRDefault="00FF3692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FF3692" w:rsidRPr="00EC34D8" w:rsidRDefault="00FF3692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>, ул. Зеленая, д. 7, кв. 1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24,0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34 382,00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>, ул. Зеленая, д. 7, кв. 2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24,0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34 382,00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</w:t>
            </w:r>
            <w:proofErr w:type="spellStart"/>
            <w:r w:rsidRPr="00EC34D8">
              <w:rPr>
                <w:sz w:val="26"/>
                <w:szCs w:val="26"/>
              </w:rPr>
              <w:t>Кубовская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7, кв. 1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1956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24,0 кв. м, балансовая стоимость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34 382,00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</w:t>
            </w:r>
            <w:proofErr w:type="spellStart"/>
            <w:r w:rsidRPr="00EC34D8">
              <w:rPr>
                <w:sz w:val="26"/>
                <w:szCs w:val="26"/>
              </w:rPr>
              <w:t>Кубовская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7, кв. 2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1956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24,0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34 382,00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5, кв. 1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23,5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12 289,00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5, кв. 2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23,5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12 289,00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Жилой дом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8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24 578,00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Жилой дом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10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24 578,00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13, кв. 1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25,0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12 289,00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13, кв. 2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25,0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12 289,00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13, кв. 3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25,0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12 289,00 руб.</w:t>
            </w:r>
          </w:p>
        </w:tc>
      </w:tr>
    </w:tbl>
    <w:p w:rsidR="0057146D" w:rsidRDefault="0057146D"/>
    <w:p w:rsidR="0057146D" w:rsidRDefault="0057146D"/>
    <w:p w:rsidR="0057146D" w:rsidRDefault="0057146D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57146D" w:rsidRPr="00EC34D8" w:rsidTr="0057146D">
        <w:tc>
          <w:tcPr>
            <w:tcW w:w="648" w:type="dxa"/>
          </w:tcPr>
          <w:p w:rsidR="0057146D" w:rsidRPr="00EC34D8" w:rsidRDefault="0057146D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</w:tcPr>
          <w:p w:rsidR="0057146D" w:rsidRPr="00EC34D8" w:rsidRDefault="0057146D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57146D" w:rsidRPr="00EC34D8" w:rsidRDefault="0057146D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57146D" w:rsidRPr="00EC34D8" w:rsidRDefault="0057146D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13, кв. 4</w:t>
            </w:r>
          </w:p>
        </w:tc>
        <w:tc>
          <w:tcPr>
            <w:tcW w:w="3420" w:type="dxa"/>
          </w:tcPr>
          <w:p w:rsidR="00FF36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25,0 кв. м, балансовая стоимость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12 289,00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13, кв. 5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25,0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12 289,00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13, кв. 6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25,0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12 289,00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>, ул. Речная, д. 8, кв. 1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46,0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36 059,50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Кубово</w:t>
            </w:r>
            <w:proofErr w:type="spellEnd"/>
            <w:r w:rsidRPr="00EC34D8">
              <w:rPr>
                <w:sz w:val="26"/>
                <w:szCs w:val="26"/>
              </w:rPr>
              <w:t>, ул. Речная, д. 8, кв. 2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46,0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36 059,50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>, ул. Детская, д. 4, кв. 1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34 606,50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ул. Набережная,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8, кв. 1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1970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34 606,00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Жилой дом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Комсомольская, д. 2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1970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34 302,00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Жилой дом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Комсомольская, д. 3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1966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34 302,00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ул. Почтовая,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4, кв. 1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54,5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81 416,00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ул. Почтовая,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4, кв. 2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54,5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81 416,00 руб.</w:t>
            </w:r>
          </w:p>
        </w:tc>
      </w:tr>
    </w:tbl>
    <w:p w:rsidR="00E967A0" w:rsidRDefault="00E967A0"/>
    <w:p w:rsidR="00E967A0" w:rsidRDefault="00E967A0"/>
    <w:p w:rsidR="00E967A0" w:rsidRDefault="00E967A0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E967A0" w:rsidRPr="00EC34D8" w:rsidTr="00E967A0">
        <w:tc>
          <w:tcPr>
            <w:tcW w:w="648" w:type="dxa"/>
          </w:tcPr>
          <w:p w:rsidR="00E967A0" w:rsidRPr="00EC34D8" w:rsidRDefault="00E967A0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</w:tcPr>
          <w:p w:rsidR="00E967A0" w:rsidRPr="00EC34D8" w:rsidRDefault="00E967A0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E967A0" w:rsidRPr="00EC34D8" w:rsidRDefault="00E967A0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E967A0" w:rsidRPr="00EC34D8" w:rsidRDefault="00E967A0" w:rsidP="00E96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ул. Почтовая,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6, кв. 1</w:t>
            </w:r>
          </w:p>
        </w:tc>
        <w:tc>
          <w:tcPr>
            <w:tcW w:w="3420" w:type="dxa"/>
          </w:tcPr>
          <w:p w:rsidR="00E967A0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54,5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81 416,00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ул. Почтовая,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6, кв. 2</w:t>
            </w:r>
          </w:p>
        </w:tc>
        <w:tc>
          <w:tcPr>
            <w:tcW w:w="3420" w:type="dxa"/>
          </w:tcPr>
          <w:p w:rsidR="00B41B3F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54,5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81 416,00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ул. Мира, д. 2,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B41B3F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62,5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130 962,00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ул. Мира, д. 2,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B41B3F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62,5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130 962,00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Pr="00EC34D8">
              <w:rPr>
                <w:sz w:val="26"/>
                <w:szCs w:val="26"/>
              </w:rPr>
              <w:t xml:space="preserve">, ул. Молодежная,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5, кв. 1</w:t>
            </w:r>
          </w:p>
        </w:tc>
        <w:tc>
          <w:tcPr>
            <w:tcW w:w="3420" w:type="dxa"/>
          </w:tcPr>
          <w:p w:rsidR="00B41B3F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54,5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129 935,00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="00B41B3F">
              <w:rPr>
                <w:sz w:val="26"/>
                <w:szCs w:val="26"/>
              </w:rPr>
              <w:t>,</w:t>
            </w:r>
            <w:r w:rsidRPr="00EC34D8">
              <w:rPr>
                <w:sz w:val="26"/>
                <w:szCs w:val="26"/>
              </w:rPr>
              <w:t xml:space="preserve"> ул. Молодежная,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11, кв. 1</w:t>
            </w:r>
          </w:p>
        </w:tc>
        <w:tc>
          <w:tcPr>
            <w:tcW w:w="3420" w:type="dxa"/>
          </w:tcPr>
          <w:p w:rsidR="00B41B3F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1976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64 294,00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="00B41B3F">
              <w:rPr>
                <w:sz w:val="26"/>
                <w:szCs w:val="26"/>
              </w:rPr>
              <w:t>,</w:t>
            </w:r>
            <w:r w:rsidRPr="00EC34D8">
              <w:rPr>
                <w:sz w:val="26"/>
                <w:szCs w:val="26"/>
              </w:rPr>
              <w:t xml:space="preserve"> ул. Молодежная,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11, кв. 2</w:t>
            </w:r>
          </w:p>
        </w:tc>
        <w:tc>
          <w:tcPr>
            <w:tcW w:w="3420" w:type="dxa"/>
          </w:tcPr>
          <w:p w:rsidR="00B41B3F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1976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64 294,00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Водла</w:t>
            </w:r>
            <w:proofErr w:type="spellEnd"/>
            <w:r w:rsidR="00B41B3F">
              <w:rPr>
                <w:sz w:val="26"/>
                <w:szCs w:val="26"/>
              </w:rPr>
              <w:t>,</w:t>
            </w:r>
            <w:r w:rsidRPr="00EC34D8">
              <w:rPr>
                <w:sz w:val="26"/>
                <w:szCs w:val="26"/>
              </w:rPr>
              <w:t xml:space="preserve"> ул. Молодежная,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11, кв. 3</w:t>
            </w:r>
          </w:p>
        </w:tc>
        <w:tc>
          <w:tcPr>
            <w:tcW w:w="3420" w:type="dxa"/>
          </w:tcPr>
          <w:p w:rsidR="00B41B3F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1976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64 294,00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B41B3F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Кубовский</w:t>
            </w:r>
            <w:proofErr w:type="spellEnd"/>
            <w:r w:rsidRPr="00EC34D8">
              <w:rPr>
                <w:sz w:val="26"/>
                <w:szCs w:val="26"/>
              </w:rPr>
              <w:t xml:space="preserve"> </w:t>
            </w:r>
            <w:proofErr w:type="spellStart"/>
            <w:r w:rsidR="00B41B3F">
              <w:rPr>
                <w:sz w:val="26"/>
                <w:szCs w:val="26"/>
              </w:rPr>
              <w:t>С</w:t>
            </w:r>
            <w:r w:rsidRPr="00EC34D8">
              <w:rPr>
                <w:sz w:val="26"/>
                <w:szCs w:val="26"/>
              </w:rPr>
              <w:t>плавучасток</w:t>
            </w:r>
            <w:proofErr w:type="spellEnd"/>
            <w:r w:rsidRPr="00EC34D8">
              <w:rPr>
                <w:sz w:val="26"/>
                <w:szCs w:val="26"/>
              </w:rPr>
              <w:t>, д. 23, кв. 1</w:t>
            </w:r>
          </w:p>
        </w:tc>
        <w:tc>
          <w:tcPr>
            <w:tcW w:w="3420" w:type="dxa"/>
          </w:tcPr>
          <w:p w:rsidR="00B41B3F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32 969,50 руб.</w:t>
            </w:r>
          </w:p>
        </w:tc>
      </w:tr>
      <w:tr w:rsidR="00EC34D8" w:rsidRPr="00EC34D8" w:rsidTr="00FF3692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B41B3F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Кубовский</w:t>
            </w:r>
            <w:proofErr w:type="spellEnd"/>
            <w:r w:rsidRPr="00EC34D8">
              <w:rPr>
                <w:sz w:val="26"/>
                <w:szCs w:val="26"/>
              </w:rPr>
              <w:t xml:space="preserve"> </w:t>
            </w:r>
            <w:proofErr w:type="spellStart"/>
            <w:r w:rsidR="00B41B3F">
              <w:rPr>
                <w:sz w:val="26"/>
                <w:szCs w:val="26"/>
              </w:rPr>
              <w:t>С</w:t>
            </w:r>
            <w:r w:rsidRPr="00EC34D8">
              <w:rPr>
                <w:sz w:val="26"/>
                <w:szCs w:val="26"/>
              </w:rPr>
              <w:t>плавучасток</w:t>
            </w:r>
            <w:proofErr w:type="spellEnd"/>
            <w:r w:rsidRPr="00EC34D8">
              <w:rPr>
                <w:sz w:val="26"/>
                <w:szCs w:val="26"/>
              </w:rPr>
              <w:t>, д. 23, кв. 2</w:t>
            </w:r>
          </w:p>
        </w:tc>
        <w:tc>
          <w:tcPr>
            <w:tcW w:w="3420" w:type="dxa"/>
          </w:tcPr>
          <w:p w:rsidR="00B41B3F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32 969,50 руб.</w:t>
            </w:r>
          </w:p>
        </w:tc>
      </w:tr>
    </w:tbl>
    <w:p w:rsidR="00B41B3F" w:rsidRDefault="00594979" w:rsidP="00594979">
      <w:pPr>
        <w:tabs>
          <w:tab w:val="left" w:pos="720"/>
          <w:tab w:val="left" w:pos="3510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p w:rsidR="00594979" w:rsidRDefault="00594979" w:rsidP="00594979">
      <w:pPr>
        <w:tabs>
          <w:tab w:val="left" w:pos="720"/>
          <w:tab w:val="left" w:pos="3510"/>
        </w:tabs>
        <w:jc w:val="center"/>
        <w:outlineLvl w:val="0"/>
        <w:rPr>
          <w:sz w:val="26"/>
          <w:szCs w:val="26"/>
        </w:rPr>
        <w:sectPr w:rsidR="00594979" w:rsidSect="00FF3692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A43BB6" w:rsidRDefault="00A43BB6" w:rsidP="00A43BB6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2 </w:t>
      </w:r>
      <w:r w:rsidRPr="00B96F00">
        <w:rPr>
          <w:szCs w:val="28"/>
        </w:rPr>
        <w:t xml:space="preserve">к постановлению </w:t>
      </w:r>
    </w:p>
    <w:p w:rsidR="00A43BB6" w:rsidRDefault="00A43BB6" w:rsidP="00A43BB6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7A72A2" w:rsidRDefault="00A43BB6" w:rsidP="007A72A2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7A72A2">
        <w:rPr>
          <w:szCs w:val="28"/>
        </w:rPr>
        <w:t xml:space="preserve"> 14 декабря 2018 года № 462-П</w:t>
      </w:r>
    </w:p>
    <w:p w:rsidR="00EC34D8" w:rsidRPr="00A43BB6" w:rsidRDefault="00EC34D8" w:rsidP="00EC34D8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EE0441" w:rsidRDefault="00EE0441" w:rsidP="00EC34D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C34D8" w:rsidRPr="00A43BB6" w:rsidRDefault="00EC34D8" w:rsidP="00EC34D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A43BB6">
        <w:rPr>
          <w:color w:val="000000"/>
          <w:spacing w:val="-1"/>
          <w:szCs w:val="28"/>
        </w:rPr>
        <w:t>Перечень</w:t>
      </w:r>
    </w:p>
    <w:p w:rsidR="00EC34D8" w:rsidRPr="00A43BB6" w:rsidRDefault="00EC34D8" w:rsidP="00EC34D8">
      <w:pPr>
        <w:shd w:val="clear" w:color="auto" w:fill="FFFFFF"/>
        <w:spacing w:line="293" w:lineRule="exact"/>
        <w:jc w:val="center"/>
        <w:rPr>
          <w:szCs w:val="28"/>
        </w:rPr>
      </w:pPr>
      <w:r w:rsidRPr="00A43BB6"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 w:rsidRPr="00A43BB6">
        <w:rPr>
          <w:szCs w:val="28"/>
        </w:rPr>
        <w:t xml:space="preserve"> </w:t>
      </w:r>
    </w:p>
    <w:p w:rsidR="00EC34D8" w:rsidRPr="00A43BB6" w:rsidRDefault="00EC34D8" w:rsidP="00EC34D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 w:rsidRPr="00A43BB6">
        <w:rPr>
          <w:szCs w:val="28"/>
        </w:rPr>
        <w:t>Кривецкого</w:t>
      </w:r>
      <w:proofErr w:type="spellEnd"/>
      <w:r w:rsidRPr="00A43BB6">
        <w:rPr>
          <w:szCs w:val="28"/>
        </w:rPr>
        <w:t xml:space="preserve"> сельского поселения</w:t>
      </w:r>
      <w:r w:rsidRPr="00A43BB6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 w:rsidRPr="00A43BB6">
        <w:rPr>
          <w:szCs w:val="28"/>
        </w:rPr>
        <w:t>Пудожского</w:t>
      </w:r>
      <w:proofErr w:type="spellEnd"/>
      <w:r w:rsidRPr="00A43BB6">
        <w:rPr>
          <w:szCs w:val="28"/>
        </w:rPr>
        <w:t xml:space="preserve"> муниципального района </w:t>
      </w:r>
    </w:p>
    <w:p w:rsidR="00EC34D8" w:rsidRPr="00EC34D8" w:rsidRDefault="00EC34D8" w:rsidP="00EC34D8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</w:p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EC34D8" w:rsidRPr="00EC34D8" w:rsidTr="00EE0441">
        <w:tc>
          <w:tcPr>
            <w:tcW w:w="648" w:type="dxa"/>
          </w:tcPr>
          <w:p w:rsidR="00EC34D8" w:rsidRPr="00EC34D8" w:rsidRDefault="00EC34D8" w:rsidP="00EE0441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34D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34D8">
              <w:rPr>
                <w:sz w:val="26"/>
                <w:szCs w:val="26"/>
              </w:rPr>
              <w:t>/</w:t>
            </w:r>
            <w:proofErr w:type="spellStart"/>
            <w:r w:rsidRPr="00EC34D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4" w:type="dxa"/>
          </w:tcPr>
          <w:p w:rsidR="00EC34D8" w:rsidRPr="00EC34D8" w:rsidRDefault="00EC34D8" w:rsidP="00EE0441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568" w:type="dxa"/>
          </w:tcPr>
          <w:p w:rsidR="00EC34D8" w:rsidRPr="00EC34D8" w:rsidRDefault="00EC34D8" w:rsidP="00EE0441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Адрес</w:t>
            </w:r>
          </w:p>
          <w:p w:rsidR="00EC34D8" w:rsidRPr="00EC34D8" w:rsidRDefault="00EC34D8" w:rsidP="00EE0441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3420" w:type="dxa"/>
          </w:tcPr>
          <w:p w:rsidR="00EC34D8" w:rsidRPr="00EC34D8" w:rsidRDefault="00EC34D8" w:rsidP="00EE0441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E0441" w:rsidRPr="00EC34D8" w:rsidTr="00EE0441">
        <w:tc>
          <w:tcPr>
            <w:tcW w:w="648" w:type="dxa"/>
          </w:tcPr>
          <w:p w:rsidR="00EE0441" w:rsidRPr="00EC34D8" w:rsidRDefault="00EE0441" w:rsidP="00EE0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4" w:type="dxa"/>
          </w:tcPr>
          <w:p w:rsidR="00EE0441" w:rsidRPr="00EC34D8" w:rsidRDefault="00EE0441" w:rsidP="00EE0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EE0441" w:rsidRPr="00EC34D8" w:rsidRDefault="00EE0441" w:rsidP="00EE0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EE0441" w:rsidRPr="00EC34D8" w:rsidRDefault="00EE0441" w:rsidP="00EE04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ул. Котовского,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24, кв. 1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43,0 кв. м, балансовая стоимость 29 013,00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ул. Котовского,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24, кв. 2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43,0 кв. м, балансовая стоимость 29 013,00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ул. Котовского,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24, кв. 3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43,0 кв. м, балансовая стоимость 29 013,00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ул. Котовского,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24, кв. 4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43,0 кв. м, балансовая стоимость 29 013,00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ул. Титова,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14, кв. 1 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56,0 кв. м, балансовая стоимость 41 541,00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Центральная, д. 12, кв. 2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1950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42,0 кв. м, балансовая стоимость 31 980,00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ул. Пушкина,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15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40,0 кв. м, балансовая стоимость 29 013,00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Островского, д. 8, кв. 3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41,0 кв. м, балансовая стоимость 28 683,00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Островского, д. 9, кв. 1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41,5 кв. м, балансовая стоимость 30 551,00 руб.</w:t>
            </w:r>
          </w:p>
        </w:tc>
      </w:tr>
    </w:tbl>
    <w:p w:rsidR="00EE0441" w:rsidRDefault="00EE0441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EE0441" w:rsidRPr="00EC34D8" w:rsidTr="00CE0A4E">
        <w:tc>
          <w:tcPr>
            <w:tcW w:w="648" w:type="dxa"/>
          </w:tcPr>
          <w:p w:rsidR="00EE0441" w:rsidRPr="00EC34D8" w:rsidRDefault="00EE0441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4" w:type="dxa"/>
          </w:tcPr>
          <w:p w:rsidR="00EE0441" w:rsidRPr="00EC34D8" w:rsidRDefault="00EE0441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EE0441" w:rsidRPr="00EC34D8" w:rsidRDefault="00EE0441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EE0441" w:rsidRPr="00EC34D8" w:rsidRDefault="00EE0441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Островского, д. 9, кв. 2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41,5 кв. м, балансовая стоимость 30 551,00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Первомайская, д. 9, кв. 1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41,5 кв. м, балансовая стоимость 31 870,00 руб.</w:t>
            </w:r>
          </w:p>
        </w:tc>
      </w:tr>
      <w:tr w:rsidR="00EC34D8" w:rsidRPr="00EC34D8" w:rsidTr="00EE0441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38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Кривцы,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Первомайская, д. 9, кв. 2</w:t>
            </w:r>
          </w:p>
        </w:tc>
        <w:tc>
          <w:tcPr>
            <w:tcW w:w="3420" w:type="dxa"/>
          </w:tcPr>
          <w:p w:rsidR="00EE0441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41,5 кв. м, балансовая стоимость 31 870,00 руб.</w:t>
            </w:r>
          </w:p>
        </w:tc>
      </w:tr>
    </w:tbl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EC34D8" w:rsidRPr="00EC34D8" w:rsidRDefault="00EC34D8" w:rsidP="00EC34D8">
      <w:pPr>
        <w:tabs>
          <w:tab w:val="left" w:pos="6675"/>
        </w:tabs>
        <w:jc w:val="center"/>
        <w:rPr>
          <w:b/>
          <w:sz w:val="26"/>
          <w:szCs w:val="26"/>
        </w:rPr>
      </w:pPr>
    </w:p>
    <w:p w:rsidR="00EC34D8" w:rsidRPr="00EC34D8" w:rsidRDefault="00594979" w:rsidP="00EC34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</w:t>
      </w:r>
    </w:p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D5110A" w:rsidRDefault="00D5110A" w:rsidP="00EC34D8">
      <w:pPr>
        <w:jc w:val="center"/>
        <w:rPr>
          <w:b/>
          <w:sz w:val="26"/>
          <w:szCs w:val="26"/>
        </w:rPr>
        <w:sectPr w:rsidR="00D5110A" w:rsidSect="00FF3692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D5110A" w:rsidRDefault="00D5110A" w:rsidP="00D5110A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3 </w:t>
      </w:r>
      <w:r w:rsidRPr="00B96F00">
        <w:rPr>
          <w:szCs w:val="28"/>
        </w:rPr>
        <w:t xml:space="preserve">к постановлению </w:t>
      </w:r>
    </w:p>
    <w:p w:rsidR="00D5110A" w:rsidRDefault="00D5110A" w:rsidP="00D5110A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7A72A2" w:rsidRDefault="00D5110A" w:rsidP="007A72A2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7A72A2">
        <w:rPr>
          <w:szCs w:val="28"/>
        </w:rPr>
        <w:t xml:space="preserve"> 14 декабря 2018 года № 462-П</w:t>
      </w:r>
    </w:p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EC34D8" w:rsidRPr="00EC34D8" w:rsidRDefault="00EC34D8" w:rsidP="00EC34D8">
      <w:pPr>
        <w:tabs>
          <w:tab w:val="left" w:pos="720"/>
          <w:tab w:val="left" w:pos="3510"/>
        </w:tabs>
        <w:jc w:val="right"/>
        <w:rPr>
          <w:sz w:val="26"/>
          <w:szCs w:val="26"/>
        </w:rPr>
      </w:pPr>
    </w:p>
    <w:p w:rsidR="00EC34D8" w:rsidRPr="00D5110A" w:rsidRDefault="00EC34D8" w:rsidP="00EC34D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D5110A">
        <w:rPr>
          <w:color w:val="000000"/>
          <w:spacing w:val="-1"/>
          <w:szCs w:val="28"/>
        </w:rPr>
        <w:t>Перечень</w:t>
      </w:r>
    </w:p>
    <w:p w:rsidR="00EC34D8" w:rsidRPr="00D5110A" w:rsidRDefault="00EC34D8" w:rsidP="00EC34D8">
      <w:pPr>
        <w:shd w:val="clear" w:color="auto" w:fill="FFFFFF"/>
        <w:spacing w:line="293" w:lineRule="exact"/>
        <w:jc w:val="center"/>
        <w:rPr>
          <w:szCs w:val="28"/>
        </w:rPr>
      </w:pPr>
      <w:r w:rsidRPr="00D5110A"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 w:rsidRPr="00D5110A">
        <w:rPr>
          <w:szCs w:val="28"/>
        </w:rPr>
        <w:t xml:space="preserve"> </w:t>
      </w:r>
    </w:p>
    <w:p w:rsidR="00EC34D8" w:rsidRPr="00D5110A" w:rsidRDefault="00EC34D8" w:rsidP="00EC34D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 w:rsidRPr="00D5110A">
        <w:rPr>
          <w:szCs w:val="28"/>
        </w:rPr>
        <w:t>Шальского сельского поселения</w:t>
      </w:r>
      <w:r w:rsidRPr="00D5110A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 w:rsidRPr="00D5110A">
        <w:rPr>
          <w:szCs w:val="28"/>
        </w:rPr>
        <w:t>Пудожского</w:t>
      </w:r>
      <w:proofErr w:type="spellEnd"/>
      <w:r w:rsidRPr="00D5110A">
        <w:rPr>
          <w:szCs w:val="28"/>
        </w:rPr>
        <w:t xml:space="preserve"> муниципального района </w:t>
      </w:r>
    </w:p>
    <w:p w:rsidR="00EC34D8" w:rsidRPr="00D5110A" w:rsidRDefault="00EC34D8" w:rsidP="00EC34D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EC34D8" w:rsidRPr="00EC34D8" w:rsidTr="006771A3">
        <w:tc>
          <w:tcPr>
            <w:tcW w:w="648" w:type="dxa"/>
          </w:tcPr>
          <w:p w:rsidR="00EC34D8" w:rsidRPr="00EC34D8" w:rsidRDefault="00EC34D8" w:rsidP="006771A3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34D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34D8">
              <w:rPr>
                <w:sz w:val="26"/>
                <w:szCs w:val="26"/>
              </w:rPr>
              <w:t>/</w:t>
            </w:r>
            <w:proofErr w:type="spellStart"/>
            <w:r w:rsidRPr="00EC34D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4" w:type="dxa"/>
          </w:tcPr>
          <w:p w:rsidR="00EC34D8" w:rsidRPr="00EC34D8" w:rsidRDefault="00EC34D8" w:rsidP="006771A3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568" w:type="dxa"/>
          </w:tcPr>
          <w:p w:rsidR="00EC34D8" w:rsidRPr="00EC34D8" w:rsidRDefault="00EC34D8" w:rsidP="006771A3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Адрес</w:t>
            </w:r>
          </w:p>
          <w:p w:rsidR="00EC34D8" w:rsidRPr="00EC34D8" w:rsidRDefault="00EC34D8" w:rsidP="006771A3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3420" w:type="dxa"/>
          </w:tcPr>
          <w:p w:rsidR="00EC34D8" w:rsidRPr="00EC34D8" w:rsidRDefault="00EC34D8" w:rsidP="006771A3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771A3" w:rsidRPr="00EC34D8" w:rsidTr="006771A3">
        <w:tc>
          <w:tcPr>
            <w:tcW w:w="648" w:type="dxa"/>
          </w:tcPr>
          <w:p w:rsidR="006771A3" w:rsidRPr="00EC34D8" w:rsidRDefault="006771A3" w:rsidP="0067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4" w:type="dxa"/>
          </w:tcPr>
          <w:p w:rsidR="006771A3" w:rsidRPr="00EC34D8" w:rsidRDefault="006771A3" w:rsidP="0067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6771A3" w:rsidRPr="00EC34D8" w:rsidRDefault="006771A3" w:rsidP="0067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6771A3" w:rsidRPr="00EC34D8" w:rsidRDefault="006771A3" w:rsidP="00677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12,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111 306,00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12,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40,6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94 146,33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12,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3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40,6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94 146,33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14,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61,0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191 455,77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14,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42,0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131 822,00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33,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42,2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227 819,13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33,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41,1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221 880,72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33,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3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218 641,58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33,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4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41,2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222 420,57 руб.</w:t>
            </w:r>
          </w:p>
        </w:tc>
      </w:tr>
    </w:tbl>
    <w:p w:rsidR="006771A3" w:rsidRDefault="006771A3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6771A3" w:rsidRPr="00EC34D8" w:rsidTr="006771A3">
        <w:trPr>
          <w:tblHeader/>
        </w:trPr>
        <w:tc>
          <w:tcPr>
            <w:tcW w:w="648" w:type="dxa"/>
          </w:tcPr>
          <w:p w:rsidR="006771A3" w:rsidRPr="00EC34D8" w:rsidRDefault="006771A3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</w:tcPr>
          <w:p w:rsidR="006771A3" w:rsidRPr="00EC34D8" w:rsidRDefault="006771A3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6771A3" w:rsidRPr="00EC34D8" w:rsidRDefault="006771A3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6771A3" w:rsidRPr="00EC34D8" w:rsidRDefault="006771A3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35,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1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256 512,75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35,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2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256 512,75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35,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3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40,3 кв. м, балансовая стоимость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256 512,75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35,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кв. 4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1981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40,5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256 512,75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Лесная,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5, кв. 1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1998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39 713,71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Лесная,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5, кв. 2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1998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44,0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45 984,29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Лесная,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17, кв. 1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37,5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316 146,00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Лесная,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17, кв. 2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211 416,66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Лесная,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20, кв. 2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38,7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327 031,60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Лесная,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31, кв. 2 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1986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71,5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406 434,00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Набережная, д. 4, кв. 1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1938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41,6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156 941,00 руб.</w:t>
            </w:r>
          </w:p>
        </w:tc>
      </w:tr>
    </w:tbl>
    <w:p w:rsidR="006771A3" w:rsidRDefault="006771A3"/>
    <w:p w:rsidR="006771A3" w:rsidRDefault="006771A3"/>
    <w:p w:rsidR="006771A3" w:rsidRDefault="006771A3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6771A3" w:rsidRPr="00EC34D8" w:rsidTr="00CE0A4E">
        <w:trPr>
          <w:tblHeader/>
        </w:trPr>
        <w:tc>
          <w:tcPr>
            <w:tcW w:w="648" w:type="dxa"/>
          </w:tcPr>
          <w:p w:rsidR="006771A3" w:rsidRPr="00EC34D8" w:rsidRDefault="006771A3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</w:tcPr>
          <w:p w:rsidR="006771A3" w:rsidRPr="00EC34D8" w:rsidRDefault="006771A3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6771A3" w:rsidRPr="00EC34D8" w:rsidRDefault="006771A3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6771A3" w:rsidRPr="00EC34D8" w:rsidRDefault="006771A3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Набережная, д. 4, кв. 2</w:t>
            </w:r>
          </w:p>
        </w:tc>
        <w:tc>
          <w:tcPr>
            <w:tcW w:w="3420" w:type="dxa"/>
          </w:tcPr>
          <w:p w:rsidR="006771A3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1938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47,2 кв. м, балансовая стоимость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178 067,71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Набережная, д. 4, кв. 3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1938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24,9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93 938,27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Набережная, д. 7, кв. 3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1938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51,3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272 019,28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Набережная, д. 16, кв. 1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1947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57,4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118 323,00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Набережная, д. 16, кв. 2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1947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35,1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120 555,00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Набережная, д. 16, кв. 3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1947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57,2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93 765,00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Бочилово</w:t>
            </w:r>
            <w:proofErr w:type="spellEnd"/>
            <w:r w:rsidRPr="00EC34D8">
              <w:rPr>
                <w:sz w:val="26"/>
                <w:szCs w:val="26"/>
              </w:rPr>
              <w:t xml:space="preserve">, ул. Новая,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3, кв. 1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44,3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131 992,00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Шальский,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Заводская, д. 18 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1956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42,0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232 596,00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Шальский, ул. </w:t>
            </w:r>
            <w:proofErr w:type="gramStart"/>
            <w:r w:rsidRPr="00EC34D8">
              <w:rPr>
                <w:sz w:val="26"/>
                <w:szCs w:val="26"/>
              </w:rPr>
              <w:t>Новая</w:t>
            </w:r>
            <w:proofErr w:type="gram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2, кв. 1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56,34 кв. м, балансовая стоимость 333 410,98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Шальский, ул. </w:t>
            </w:r>
            <w:proofErr w:type="gramStart"/>
            <w:r w:rsidRPr="00EC34D8">
              <w:rPr>
                <w:sz w:val="26"/>
                <w:szCs w:val="26"/>
              </w:rPr>
              <w:t>Новая</w:t>
            </w:r>
            <w:proofErr w:type="gram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2, кв. 2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1987 год постройки, </w:t>
            </w:r>
          </w:p>
          <w:p w:rsidR="00EC34D8" w:rsidRPr="00EC34D8" w:rsidRDefault="00EC34D8" w:rsidP="00274D56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45,29 кв. м, балансовая стоимость 268 018,87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Шальский, ул. </w:t>
            </w:r>
            <w:proofErr w:type="gramStart"/>
            <w:r w:rsidRPr="00EC34D8">
              <w:rPr>
                <w:sz w:val="26"/>
                <w:szCs w:val="26"/>
              </w:rPr>
              <w:t>Новая</w:t>
            </w:r>
            <w:proofErr w:type="gram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2, кв. 3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1987 год постройки, </w:t>
            </w:r>
          </w:p>
          <w:p w:rsidR="00EC34D8" w:rsidRPr="00EC34D8" w:rsidRDefault="00EC34D8" w:rsidP="00274D56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53,64 кв. м, балансовая стоимость 317 432,80 руб.</w:t>
            </w:r>
          </w:p>
        </w:tc>
      </w:tr>
    </w:tbl>
    <w:p w:rsidR="00274D56" w:rsidRDefault="00274D56"/>
    <w:p w:rsidR="00274D56" w:rsidRDefault="00274D56"/>
    <w:p w:rsidR="00274D56" w:rsidRDefault="00274D56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274D56" w:rsidRPr="00EC34D8" w:rsidTr="00CE0A4E">
        <w:trPr>
          <w:tblHeader/>
        </w:trPr>
        <w:tc>
          <w:tcPr>
            <w:tcW w:w="648" w:type="dxa"/>
          </w:tcPr>
          <w:p w:rsidR="00274D56" w:rsidRPr="00EC34D8" w:rsidRDefault="00274D56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</w:tcPr>
          <w:p w:rsidR="00274D56" w:rsidRPr="00EC34D8" w:rsidRDefault="00274D56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274D56" w:rsidRPr="00EC34D8" w:rsidRDefault="00274D56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274D56" w:rsidRPr="00EC34D8" w:rsidRDefault="00274D56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Шальский, ул. </w:t>
            </w:r>
            <w:proofErr w:type="gramStart"/>
            <w:r w:rsidRPr="00EC34D8">
              <w:rPr>
                <w:sz w:val="26"/>
                <w:szCs w:val="26"/>
              </w:rPr>
              <w:t>Новая</w:t>
            </w:r>
            <w:proofErr w:type="gram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7, кв. 1</w:t>
            </w:r>
          </w:p>
        </w:tc>
        <w:tc>
          <w:tcPr>
            <w:tcW w:w="3420" w:type="dxa"/>
          </w:tcPr>
          <w:p w:rsidR="00274D56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1989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45,3 кв. м, балансовая стоимость 355 602,86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Шальский, ул. </w:t>
            </w:r>
            <w:proofErr w:type="gramStart"/>
            <w:r w:rsidRPr="00EC34D8">
              <w:rPr>
                <w:sz w:val="26"/>
                <w:szCs w:val="26"/>
              </w:rPr>
              <w:t>Озерная</w:t>
            </w:r>
            <w:proofErr w:type="gram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</w:t>
            </w:r>
          </w:p>
        </w:tc>
        <w:tc>
          <w:tcPr>
            <w:tcW w:w="3420" w:type="dxa"/>
          </w:tcPr>
          <w:p w:rsidR="001F702B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1995 год постройки, </w:t>
            </w:r>
          </w:p>
          <w:p w:rsidR="00EC34D8" w:rsidRPr="00EC34D8" w:rsidRDefault="00EC34D8" w:rsidP="001F702B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109,3 кв. м, балансовая стоимость 692 267,75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Шальский, ул. </w:t>
            </w:r>
            <w:proofErr w:type="gramStart"/>
            <w:r w:rsidRPr="00EC34D8">
              <w:rPr>
                <w:sz w:val="26"/>
                <w:szCs w:val="26"/>
              </w:rPr>
              <w:t>Озерная</w:t>
            </w:r>
            <w:proofErr w:type="gram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2б</w:t>
            </w:r>
          </w:p>
        </w:tc>
        <w:tc>
          <w:tcPr>
            <w:tcW w:w="3420" w:type="dxa"/>
          </w:tcPr>
          <w:p w:rsidR="001F702B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1995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82,3 кв. м, балансовая стоимость 521 259,25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Шальский,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Партизанская, д. 8, кв. 1</w:t>
            </w:r>
          </w:p>
        </w:tc>
        <w:tc>
          <w:tcPr>
            <w:tcW w:w="3420" w:type="dxa"/>
          </w:tcPr>
          <w:p w:rsidR="001F702B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1956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41,5 кв. м, балансовая стоимость 52 417,39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Шальский,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пер. Северный, д. 2, кв. 8</w:t>
            </w:r>
          </w:p>
        </w:tc>
        <w:tc>
          <w:tcPr>
            <w:tcW w:w="3420" w:type="dxa"/>
          </w:tcPr>
          <w:p w:rsidR="001F702B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1973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39,8 кв. м, балансовая стоимость 130 274,20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пос. Нефтебаза, д. 1</w:t>
            </w:r>
          </w:p>
        </w:tc>
        <w:tc>
          <w:tcPr>
            <w:tcW w:w="3420" w:type="dxa"/>
          </w:tcPr>
          <w:p w:rsidR="001F702B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58,8 кв. м, балансовая стоимость 347 968,85 руб.</w:t>
            </w:r>
          </w:p>
        </w:tc>
      </w:tr>
      <w:tr w:rsidR="00EC34D8" w:rsidRPr="00EC34D8" w:rsidTr="006771A3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дер. Семеново, д. 68, кв. 1</w:t>
            </w:r>
          </w:p>
        </w:tc>
        <w:tc>
          <w:tcPr>
            <w:tcW w:w="3420" w:type="dxa"/>
          </w:tcPr>
          <w:p w:rsidR="001F702B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1968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61,5 кв. м, балансовая стоимость 83 863,64 руб.</w:t>
            </w:r>
          </w:p>
        </w:tc>
      </w:tr>
    </w:tbl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EC34D8" w:rsidRPr="00EC34D8" w:rsidRDefault="00594979" w:rsidP="00EC34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</w:t>
      </w:r>
    </w:p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0C7419" w:rsidRDefault="000C7419" w:rsidP="00EC34D8">
      <w:pPr>
        <w:jc w:val="center"/>
        <w:rPr>
          <w:b/>
          <w:sz w:val="26"/>
          <w:szCs w:val="26"/>
        </w:rPr>
        <w:sectPr w:rsidR="000C7419" w:rsidSect="00FF3692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A9108B" w:rsidRDefault="00A9108B" w:rsidP="00A9108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4 </w:t>
      </w:r>
      <w:r w:rsidRPr="00B96F00">
        <w:rPr>
          <w:szCs w:val="28"/>
        </w:rPr>
        <w:t xml:space="preserve">к постановлению </w:t>
      </w:r>
    </w:p>
    <w:p w:rsidR="00A9108B" w:rsidRDefault="00A9108B" w:rsidP="00A9108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7A72A2" w:rsidRDefault="00A9108B" w:rsidP="007A72A2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7A72A2">
        <w:rPr>
          <w:szCs w:val="28"/>
        </w:rPr>
        <w:t xml:space="preserve"> 14 декабря 2018 года № 462-П</w:t>
      </w:r>
    </w:p>
    <w:p w:rsidR="00EC34D8" w:rsidRPr="00EC34D8" w:rsidRDefault="00EC34D8" w:rsidP="00EC34D8">
      <w:pPr>
        <w:jc w:val="center"/>
        <w:rPr>
          <w:b/>
          <w:sz w:val="26"/>
          <w:szCs w:val="26"/>
        </w:rPr>
      </w:pPr>
    </w:p>
    <w:p w:rsidR="00EC34D8" w:rsidRPr="00EC34D8" w:rsidRDefault="00EC34D8" w:rsidP="00EC34D8">
      <w:pPr>
        <w:tabs>
          <w:tab w:val="left" w:pos="720"/>
          <w:tab w:val="left" w:pos="3510"/>
        </w:tabs>
        <w:jc w:val="right"/>
        <w:rPr>
          <w:sz w:val="26"/>
          <w:szCs w:val="26"/>
        </w:rPr>
      </w:pPr>
    </w:p>
    <w:p w:rsidR="00EC34D8" w:rsidRPr="00A9108B" w:rsidRDefault="00EC34D8" w:rsidP="00EC34D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A9108B">
        <w:rPr>
          <w:color w:val="000000"/>
          <w:spacing w:val="-1"/>
          <w:szCs w:val="28"/>
        </w:rPr>
        <w:t>Перечень</w:t>
      </w:r>
    </w:p>
    <w:p w:rsidR="00EC34D8" w:rsidRPr="00A9108B" w:rsidRDefault="00EC34D8" w:rsidP="00EC34D8">
      <w:pPr>
        <w:shd w:val="clear" w:color="auto" w:fill="FFFFFF"/>
        <w:spacing w:line="293" w:lineRule="exact"/>
        <w:jc w:val="center"/>
        <w:rPr>
          <w:szCs w:val="28"/>
        </w:rPr>
      </w:pPr>
      <w:r w:rsidRPr="00A9108B"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 w:rsidRPr="00A9108B">
        <w:rPr>
          <w:szCs w:val="28"/>
        </w:rPr>
        <w:t xml:space="preserve"> </w:t>
      </w:r>
    </w:p>
    <w:p w:rsidR="00EC34D8" w:rsidRPr="00A9108B" w:rsidRDefault="00EC34D8" w:rsidP="00EC34D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 w:rsidRPr="00A9108B">
        <w:rPr>
          <w:szCs w:val="28"/>
        </w:rPr>
        <w:t>Авдеевского сельского поселения</w:t>
      </w:r>
      <w:r w:rsidRPr="00A9108B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 w:rsidRPr="00A9108B">
        <w:rPr>
          <w:szCs w:val="28"/>
        </w:rPr>
        <w:t>Пудожского</w:t>
      </w:r>
      <w:proofErr w:type="spellEnd"/>
      <w:r w:rsidRPr="00A9108B">
        <w:rPr>
          <w:szCs w:val="28"/>
        </w:rPr>
        <w:t xml:space="preserve"> муниципального района </w:t>
      </w:r>
    </w:p>
    <w:p w:rsidR="00EC34D8" w:rsidRPr="00EC34D8" w:rsidRDefault="00EC34D8" w:rsidP="00EC34D8">
      <w:pPr>
        <w:shd w:val="clear" w:color="auto" w:fill="FFFFFF"/>
        <w:spacing w:line="293" w:lineRule="exact"/>
        <w:jc w:val="center"/>
        <w:rPr>
          <w:color w:val="000000"/>
          <w:spacing w:val="-2"/>
          <w:sz w:val="26"/>
          <w:szCs w:val="26"/>
        </w:rPr>
      </w:pPr>
    </w:p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EC34D8" w:rsidRPr="00EC34D8" w:rsidTr="00CE0A4E">
        <w:tc>
          <w:tcPr>
            <w:tcW w:w="648" w:type="dxa"/>
          </w:tcPr>
          <w:p w:rsidR="00EC34D8" w:rsidRPr="00EC34D8" w:rsidRDefault="00EC34D8" w:rsidP="00CE0A4E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34D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34D8">
              <w:rPr>
                <w:sz w:val="26"/>
                <w:szCs w:val="26"/>
              </w:rPr>
              <w:t>/</w:t>
            </w:r>
            <w:proofErr w:type="spellStart"/>
            <w:r w:rsidRPr="00EC34D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4" w:type="dxa"/>
          </w:tcPr>
          <w:p w:rsidR="00EC34D8" w:rsidRPr="00EC34D8" w:rsidRDefault="00EC34D8" w:rsidP="00CE0A4E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568" w:type="dxa"/>
          </w:tcPr>
          <w:p w:rsidR="00EC34D8" w:rsidRPr="00EC34D8" w:rsidRDefault="00EC34D8" w:rsidP="00CE0A4E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Адрес</w:t>
            </w:r>
          </w:p>
          <w:p w:rsidR="00EC34D8" w:rsidRPr="00EC34D8" w:rsidRDefault="00EC34D8" w:rsidP="00CE0A4E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3420" w:type="dxa"/>
          </w:tcPr>
          <w:p w:rsidR="00EC34D8" w:rsidRPr="00EC34D8" w:rsidRDefault="00EC34D8" w:rsidP="00CE0A4E">
            <w:pPr>
              <w:jc w:val="center"/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E0A4E" w:rsidRPr="00EC34D8" w:rsidTr="00CE0A4E">
        <w:tc>
          <w:tcPr>
            <w:tcW w:w="648" w:type="dxa"/>
          </w:tcPr>
          <w:p w:rsidR="00CE0A4E" w:rsidRPr="00EC34D8" w:rsidRDefault="00CE0A4E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4" w:type="dxa"/>
          </w:tcPr>
          <w:p w:rsidR="00CE0A4E" w:rsidRPr="00EC34D8" w:rsidRDefault="00CE0A4E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CE0A4E" w:rsidRPr="00EC34D8" w:rsidRDefault="00CE0A4E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CE0A4E" w:rsidRPr="00EC34D8" w:rsidRDefault="00CE0A4E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А.</w:t>
            </w:r>
            <w:r w:rsidR="00594979">
              <w:rPr>
                <w:sz w:val="26"/>
                <w:szCs w:val="26"/>
              </w:rPr>
              <w:t xml:space="preserve"> </w:t>
            </w:r>
            <w:proofErr w:type="spellStart"/>
            <w:r w:rsidRPr="00EC34D8">
              <w:rPr>
                <w:sz w:val="26"/>
                <w:szCs w:val="26"/>
              </w:rPr>
              <w:t>Кринко</w:t>
            </w:r>
            <w:proofErr w:type="spellEnd"/>
            <w:r w:rsidRPr="00EC34D8">
              <w:rPr>
                <w:sz w:val="26"/>
                <w:szCs w:val="26"/>
              </w:rPr>
              <w:t xml:space="preserve">, д. 3, кв. 1 </w:t>
            </w:r>
          </w:p>
        </w:tc>
        <w:tc>
          <w:tcPr>
            <w:tcW w:w="3420" w:type="dxa"/>
          </w:tcPr>
          <w:p w:rsidR="00CE0A4E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28 715,00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А.</w:t>
            </w:r>
            <w:r w:rsidR="00594979">
              <w:rPr>
                <w:sz w:val="26"/>
                <w:szCs w:val="26"/>
              </w:rPr>
              <w:t xml:space="preserve"> </w:t>
            </w:r>
            <w:proofErr w:type="spellStart"/>
            <w:r w:rsidRPr="00EC34D8">
              <w:rPr>
                <w:sz w:val="26"/>
                <w:szCs w:val="26"/>
              </w:rPr>
              <w:t>Кринко</w:t>
            </w:r>
            <w:proofErr w:type="spellEnd"/>
            <w:r w:rsidRPr="00EC34D8">
              <w:rPr>
                <w:sz w:val="26"/>
                <w:szCs w:val="26"/>
              </w:rPr>
              <w:t>, д. 3, кв. 2</w:t>
            </w:r>
          </w:p>
        </w:tc>
        <w:tc>
          <w:tcPr>
            <w:tcW w:w="3420" w:type="dxa"/>
          </w:tcPr>
          <w:p w:rsidR="00CE0A4E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28 715,00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ул. Речная,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3, кв. 1 </w:t>
            </w:r>
          </w:p>
        </w:tc>
        <w:tc>
          <w:tcPr>
            <w:tcW w:w="3420" w:type="dxa"/>
          </w:tcPr>
          <w:p w:rsidR="00CE0A4E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28 868,50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ул. Речная,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3, кв. 2 </w:t>
            </w:r>
          </w:p>
        </w:tc>
        <w:tc>
          <w:tcPr>
            <w:tcW w:w="3420" w:type="dxa"/>
          </w:tcPr>
          <w:p w:rsidR="00CE0A4E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29,0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28 868,50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ул. Речная,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3, кв. 3 </w:t>
            </w:r>
          </w:p>
        </w:tc>
        <w:tc>
          <w:tcPr>
            <w:tcW w:w="3420" w:type="dxa"/>
          </w:tcPr>
          <w:p w:rsidR="00CE0A4E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58,0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57 737,00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ул. Речная,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12, кв. 1 </w:t>
            </w:r>
          </w:p>
        </w:tc>
        <w:tc>
          <w:tcPr>
            <w:tcW w:w="3420" w:type="dxa"/>
          </w:tcPr>
          <w:p w:rsidR="00CE0A4E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1960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34 777,46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ул. Речная,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12, кв. 2 </w:t>
            </w:r>
          </w:p>
        </w:tc>
        <w:tc>
          <w:tcPr>
            <w:tcW w:w="3420" w:type="dxa"/>
          </w:tcPr>
          <w:p w:rsidR="00CE0A4E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1960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34 777,46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ул. Речная,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12, кв. 3 </w:t>
            </w:r>
          </w:p>
        </w:tc>
        <w:tc>
          <w:tcPr>
            <w:tcW w:w="3420" w:type="dxa"/>
          </w:tcPr>
          <w:p w:rsidR="00CE0A4E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1960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37,0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26 260,54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ул. Речная,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12, кв. 4 </w:t>
            </w:r>
          </w:p>
        </w:tc>
        <w:tc>
          <w:tcPr>
            <w:tcW w:w="3420" w:type="dxa"/>
          </w:tcPr>
          <w:p w:rsidR="00CE0A4E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1960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37,0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26 260,54 руб.</w:t>
            </w:r>
          </w:p>
        </w:tc>
      </w:tr>
    </w:tbl>
    <w:p w:rsidR="00CE0A4E" w:rsidRDefault="00CE0A4E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CE0A4E" w:rsidRPr="00EC34D8" w:rsidTr="00CE0A4E">
        <w:tc>
          <w:tcPr>
            <w:tcW w:w="648" w:type="dxa"/>
          </w:tcPr>
          <w:p w:rsidR="00CE0A4E" w:rsidRPr="00EC34D8" w:rsidRDefault="00CE0A4E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</w:tcPr>
          <w:p w:rsidR="00CE0A4E" w:rsidRPr="00EC34D8" w:rsidRDefault="00CE0A4E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CE0A4E" w:rsidRPr="00EC34D8" w:rsidRDefault="00CE0A4E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CE0A4E" w:rsidRPr="00EC34D8" w:rsidRDefault="00CE0A4E" w:rsidP="00CE0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</w:t>
            </w:r>
            <w:proofErr w:type="spellStart"/>
            <w:r w:rsidRPr="00EC34D8">
              <w:rPr>
                <w:sz w:val="26"/>
                <w:szCs w:val="26"/>
              </w:rPr>
              <w:t>Антикайнена</w:t>
            </w:r>
            <w:proofErr w:type="spellEnd"/>
            <w:r w:rsidRPr="00EC34D8">
              <w:rPr>
                <w:sz w:val="26"/>
                <w:szCs w:val="26"/>
              </w:rPr>
              <w:t>, д. 14, кв. 1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61,5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288 231,50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пос. Онежский,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</w:t>
            </w:r>
            <w:proofErr w:type="spellStart"/>
            <w:r w:rsidRPr="00EC34D8">
              <w:rPr>
                <w:sz w:val="26"/>
                <w:szCs w:val="26"/>
              </w:rPr>
              <w:t>Антикайнена</w:t>
            </w:r>
            <w:proofErr w:type="spellEnd"/>
            <w:r w:rsidRPr="00EC34D8">
              <w:rPr>
                <w:sz w:val="26"/>
                <w:szCs w:val="26"/>
              </w:rPr>
              <w:t>, д. 14, кв. 2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61,5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288 231,50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1а, кв. 1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37,0 кв. м, балансовая стоимость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45 975,73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1а, кв. 2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37,0 кв. м, балансовая стоимость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45 975,73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1а, кв. 3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60 886,77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1а, кв. 4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60 886,77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24, кв. 1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37,0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86 635,07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24, кв. 2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37,0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86 635,07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24, кв. 3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114 732,93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24, кв. 4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114 732,93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28, кв. 1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129 398,17 руб.</w:t>
            </w:r>
          </w:p>
        </w:tc>
      </w:tr>
    </w:tbl>
    <w:p w:rsidR="00CA6F4D" w:rsidRDefault="00CA6F4D"/>
    <w:p w:rsidR="00CA6F4D" w:rsidRDefault="00CA6F4D"/>
    <w:p w:rsidR="00CA6F4D" w:rsidRDefault="00CA6F4D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CA6F4D" w:rsidRPr="00EC34D8" w:rsidTr="005B568E">
        <w:tc>
          <w:tcPr>
            <w:tcW w:w="648" w:type="dxa"/>
          </w:tcPr>
          <w:p w:rsidR="00CA6F4D" w:rsidRPr="00EC34D8" w:rsidRDefault="00CA6F4D" w:rsidP="005B5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</w:tcPr>
          <w:p w:rsidR="00CA6F4D" w:rsidRPr="00EC34D8" w:rsidRDefault="00CA6F4D" w:rsidP="005B5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CA6F4D" w:rsidRPr="00EC34D8" w:rsidRDefault="00CA6F4D" w:rsidP="005B5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CA6F4D" w:rsidRPr="00EC34D8" w:rsidRDefault="00CA6F4D" w:rsidP="005B5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28, кв. 2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37,0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97 708,83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28, кв. 3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49,0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129 398,17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Онежский,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Советская, д. 28, кв. 4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1985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37,0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97 708,83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ул. Школьная,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3, кв. 1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42,0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32 822,77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ул. Школьная,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3, кв. 2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54,0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42 200,69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ул. Школьная,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3, кв. 3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42,0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32 822,77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ул. Школьная,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3, кв. 4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1983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42,0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32 822,77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ул. Школьная,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4, кв. 1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общая площадь 54,0 кв. м, балансовая стоимость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60 729,48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ул. Школьная,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4, кв. 2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42,0 кв. м, балансовая стоимость 47 234,04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ул. Школьная,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д. 4, кв. 3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1982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54,0 кв. м, балансовая стоимость 60 729,48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3, кв. 1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22,0 кв. м, балансовая стоимость 30 888,50 руб.</w:t>
            </w:r>
          </w:p>
        </w:tc>
      </w:tr>
    </w:tbl>
    <w:p w:rsidR="00CA6F4D" w:rsidRDefault="00CA6F4D"/>
    <w:p w:rsidR="00CA6F4D" w:rsidRDefault="00CA6F4D"/>
    <w:p w:rsidR="00CA6F4D" w:rsidRDefault="00CA6F4D"/>
    <w:tbl>
      <w:tblPr>
        <w:tblStyle w:val="af5"/>
        <w:tblW w:w="9900" w:type="dxa"/>
        <w:tblInd w:w="-252" w:type="dxa"/>
        <w:tblLayout w:type="fixed"/>
        <w:tblLook w:val="01E0"/>
      </w:tblPr>
      <w:tblGrid>
        <w:gridCol w:w="648"/>
        <w:gridCol w:w="2264"/>
        <w:gridCol w:w="3568"/>
        <w:gridCol w:w="3420"/>
      </w:tblGrid>
      <w:tr w:rsidR="00CA6F4D" w:rsidRPr="00EC34D8" w:rsidTr="005B568E">
        <w:tc>
          <w:tcPr>
            <w:tcW w:w="648" w:type="dxa"/>
          </w:tcPr>
          <w:p w:rsidR="00CA6F4D" w:rsidRPr="00EC34D8" w:rsidRDefault="00CA6F4D" w:rsidP="005B5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</w:tcPr>
          <w:p w:rsidR="00CA6F4D" w:rsidRPr="00EC34D8" w:rsidRDefault="00CA6F4D" w:rsidP="005B5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:rsidR="00CA6F4D" w:rsidRPr="00EC34D8" w:rsidRDefault="00CA6F4D" w:rsidP="005B5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CA6F4D" w:rsidRPr="00EC34D8" w:rsidRDefault="00CA6F4D" w:rsidP="005B56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3, кв. 2 </w:t>
            </w:r>
          </w:p>
        </w:tc>
        <w:tc>
          <w:tcPr>
            <w:tcW w:w="3420" w:type="dxa"/>
          </w:tcPr>
          <w:p w:rsidR="00CA6F4D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22,0 кв. м, балансовая стоимость 30 888,50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3, кв. 3 </w:t>
            </w:r>
          </w:p>
        </w:tc>
        <w:tc>
          <w:tcPr>
            <w:tcW w:w="3420" w:type="dxa"/>
          </w:tcPr>
          <w:p w:rsidR="001F7A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44,0 кв. м, балансовая стоимость 61 777,00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ул. Комсомольская, д. 4, кв. 2 </w:t>
            </w:r>
          </w:p>
        </w:tc>
        <w:tc>
          <w:tcPr>
            <w:tcW w:w="3420" w:type="dxa"/>
          </w:tcPr>
          <w:p w:rsidR="001F7A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22,0 кв. м, балансовая стоимость 35 985,35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ул. Комсомольская, д. 4, кв. 4</w:t>
            </w:r>
          </w:p>
        </w:tc>
        <w:tc>
          <w:tcPr>
            <w:tcW w:w="3420" w:type="dxa"/>
          </w:tcPr>
          <w:p w:rsidR="001F7A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1957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21,0 кв. м, балансовая стоимость 34 349,65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ул. Ленина,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7, кв. 1</w:t>
            </w:r>
          </w:p>
        </w:tc>
        <w:tc>
          <w:tcPr>
            <w:tcW w:w="3420" w:type="dxa"/>
          </w:tcPr>
          <w:p w:rsidR="001F7A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44,0 кв. м, балансовая стоимость 42 201,00 руб.</w:t>
            </w:r>
          </w:p>
        </w:tc>
      </w:tr>
      <w:tr w:rsidR="00EC34D8" w:rsidRPr="00EC34D8" w:rsidTr="00CE0A4E">
        <w:tc>
          <w:tcPr>
            <w:tcW w:w="648" w:type="dxa"/>
          </w:tcPr>
          <w:p w:rsidR="00EC34D8" w:rsidRPr="00EC34D8" w:rsidRDefault="00EC34D8" w:rsidP="00EC34D8">
            <w:pPr>
              <w:numPr>
                <w:ilvl w:val="0"/>
                <w:numId w:val="42"/>
              </w:numPr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568" w:type="dxa"/>
          </w:tcPr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пос. </w:t>
            </w:r>
            <w:proofErr w:type="spellStart"/>
            <w:r w:rsidRPr="00EC34D8">
              <w:rPr>
                <w:sz w:val="26"/>
                <w:szCs w:val="26"/>
              </w:rPr>
              <w:t>Рагнукса</w:t>
            </w:r>
            <w:proofErr w:type="spellEnd"/>
            <w:r w:rsidRPr="00EC34D8">
              <w:rPr>
                <w:sz w:val="26"/>
                <w:szCs w:val="26"/>
              </w:rPr>
              <w:t xml:space="preserve">, ул. Ленина,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д. 7, кв. 2</w:t>
            </w:r>
          </w:p>
        </w:tc>
        <w:tc>
          <w:tcPr>
            <w:tcW w:w="3420" w:type="dxa"/>
          </w:tcPr>
          <w:p w:rsidR="001F7A92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 xml:space="preserve">1964 год постройки, </w:t>
            </w:r>
          </w:p>
          <w:p w:rsidR="00EC34D8" w:rsidRPr="00EC34D8" w:rsidRDefault="00EC34D8" w:rsidP="00E967A0">
            <w:pPr>
              <w:rPr>
                <w:sz w:val="26"/>
                <w:szCs w:val="26"/>
              </w:rPr>
            </w:pPr>
            <w:r w:rsidRPr="00EC34D8">
              <w:rPr>
                <w:sz w:val="26"/>
                <w:szCs w:val="26"/>
              </w:rPr>
              <w:t>общая площадь 44,0 кв. м, балансовая стоимость 42 201,00 руб.</w:t>
            </w:r>
          </w:p>
        </w:tc>
      </w:tr>
    </w:tbl>
    <w:p w:rsidR="00EC34D8" w:rsidRDefault="001F7A92" w:rsidP="00EC34D8">
      <w:pPr>
        <w:jc w:val="center"/>
        <w:rPr>
          <w:b/>
          <w:szCs w:val="28"/>
        </w:rPr>
      </w:pPr>
      <w:r>
        <w:rPr>
          <w:b/>
          <w:szCs w:val="28"/>
        </w:rPr>
        <w:t>_______________</w:t>
      </w:r>
    </w:p>
    <w:p w:rsidR="00EC34D8" w:rsidRDefault="00EC34D8" w:rsidP="00EC34D8">
      <w:pPr>
        <w:jc w:val="center"/>
        <w:rPr>
          <w:b/>
          <w:szCs w:val="28"/>
        </w:rPr>
      </w:pPr>
    </w:p>
    <w:p w:rsidR="00884FE1" w:rsidRDefault="00884FE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FF3692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4E" w:rsidRDefault="00CE0A4E" w:rsidP="00CE0D98">
      <w:r>
        <w:separator/>
      </w:r>
    </w:p>
  </w:endnote>
  <w:endnote w:type="continuationSeparator" w:id="0">
    <w:p w:rsidR="00CE0A4E" w:rsidRDefault="00CE0A4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4E" w:rsidRDefault="00CE0A4E" w:rsidP="00CE0D98">
      <w:r>
        <w:separator/>
      </w:r>
    </w:p>
  </w:footnote>
  <w:footnote w:type="continuationSeparator" w:id="0">
    <w:p w:rsidR="00CE0A4E" w:rsidRDefault="00CE0A4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2853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0A4E" w:rsidRDefault="007D3631">
        <w:pPr>
          <w:pStyle w:val="a7"/>
          <w:jc w:val="center"/>
        </w:pPr>
        <w:r w:rsidRPr="00F068B6">
          <w:rPr>
            <w:sz w:val="24"/>
            <w:szCs w:val="24"/>
          </w:rPr>
          <w:fldChar w:fldCharType="begin"/>
        </w:r>
        <w:r w:rsidR="00CE0A4E" w:rsidRPr="00F068B6">
          <w:rPr>
            <w:sz w:val="24"/>
            <w:szCs w:val="24"/>
          </w:rPr>
          <w:instrText xml:space="preserve"> PAGE   \* MERGEFORMAT </w:instrText>
        </w:r>
        <w:r w:rsidRPr="00F068B6">
          <w:rPr>
            <w:sz w:val="24"/>
            <w:szCs w:val="24"/>
          </w:rPr>
          <w:fldChar w:fldCharType="separate"/>
        </w:r>
        <w:r w:rsidR="007A72A2">
          <w:rPr>
            <w:noProof/>
            <w:sz w:val="24"/>
            <w:szCs w:val="24"/>
          </w:rPr>
          <w:t>4</w:t>
        </w:r>
        <w:r w:rsidRPr="00F068B6">
          <w:rPr>
            <w:sz w:val="24"/>
            <w:szCs w:val="24"/>
          </w:rPr>
          <w:fldChar w:fldCharType="end"/>
        </w:r>
      </w:p>
    </w:sdtContent>
  </w:sdt>
  <w:p w:rsidR="00CE0A4E" w:rsidRDefault="00CE0A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EF4FD6"/>
    <w:multiLevelType w:val="hybridMultilevel"/>
    <w:tmpl w:val="00CE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D1A6F"/>
    <w:multiLevelType w:val="hybridMultilevel"/>
    <w:tmpl w:val="59EA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E5158"/>
    <w:multiLevelType w:val="hybridMultilevel"/>
    <w:tmpl w:val="B360051A"/>
    <w:lvl w:ilvl="0" w:tplc="0F8CB6A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90CDA"/>
    <w:multiLevelType w:val="multilevel"/>
    <w:tmpl w:val="00C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623365B"/>
    <w:multiLevelType w:val="hybridMultilevel"/>
    <w:tmpl w:val="F148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222CC8"/>
    <w:multiLevelType w:val="multilevel"/>
    <w:tmpl w:val="C0C842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0086D"/>
    <w:multiLevelType w:val="hybridMultilevel"/>
    <w:tmpl w:val="F460D1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CE730E6"/>
    <w:multiLevelType w:val="hybridMultilevel"/>
    <w:tmpl w:val="33B64E7A"/>
    <w:lvl w:ilvl="0" w:tplc="24DE9A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74B1A"/>
    <w:multiLevelType w:val="multilevel"/>
    <w:tmpl w:val="BF862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1570B"/>
    <w:multiLevelType w:val="multilevel"/>
    <w:tmpl w:val="CE0E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35ABF"/>
    <w:multiLevelType w:val="multilevel"/>
    <w:tmpl w:val="4F5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073C0"/>
    <w:multiLevelType w:val="hybridMultilevel"/>
    <w:tmpl w:val="BF862956"/>
    <w:lvl w:ilvl="0" w:tplc="0F8CB6A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237762"/>
    <w:multiLevelType w:val="hybridMultilevel"/>
    <w:tmpl w:val="41E0BFDA"/>
    <w:lvl w:ilvl="0" w:tplc="9442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80811"/>
    <w:multiLevelType w:val="multilevel"/>
    <w:tmpl w:val="A12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A6CF9"/>
    <w:multiLevelType w:val="multilevel"/>
    <w:tmpl w:val="452E66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B2876"/>
    <w:multiLevelType w:val="hybridMultilevel"/>
    <w:tmpl w:val="F62218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CD51642"/>
    <w:multiLevelType w:val="hybridMultilevel"/>
    <w:tmpl w:val="452E6690"/>
    <w:lvl w:ilvl="0" w:tplc="EF46ED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65758"/>
    <w:multiLevelType w:val="multilevel"/>
    <w:tmpl w:val="2FBC8A6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C3A29"/>
    <w:multiLevelType w:val="multilevel"/>
    <w:tmpl w:val="22F0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643F25"/>
    <w:multiLevelType w:val="hybridMultilevel"/>
    <w:tmpl w:val="82C07B54"/>
    <w:lvl w:ilvl="0" w:tplc="0F8CB6A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E614857"/>
    <w:multiLevelType w:val="hybridMultilevel"/>
    <w:tmpl w:val="2FBC8A6E"/>
    <w:lvl w:ilvl="0" w:tplc="0F8CB6A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8">
    <w:nsid w:val="7403618A"/>
    <w:multiLevelType w:val="multilevel"/>
    <w:tmpl w:val="2FBC8A6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1"/>
  </w:num>
  <w:num w:numId="4">
    <w:abstractNumId w:val="17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39"/>
  </w:num>
  <w:num w:numId="19">
    <w:abstractNumId w:val="33"/>
  </w:num>
  <w:num w:numId="20">
    <w:abstractNumId w:val="28"/>
  </w:num>
  <w:num w:numId="21">
    <w:abstractNumId w:val="18"/>
  </w:num>
  <w:num w:numId="22">
    <w:abstractNumId w:val="25"/>
  </w:num>
  <w:num w:numId="23">
    <w:abstractNumId w:val="1"/>
  </w:num>
  <w:num w:numId="24">
    <w:abstractNumId w:val="3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5"/>
  </w:num>
  <w:num w:numId="29">
    <w:abstractNumId w:val="15"/>
  </w:num>
  <w:num w:numId="30">
    <w:abstractNumId w:val="29"/>
  </w:num>
  <w:num w:numId="31">
    <w:abstractNumId w:val="14"/>
  </w:num>
  <w:num w:numId="32">
    <w:abstractNumId w:val="27"/>
  </w:num>
  <w:num w:numId="33">
    <w:abstractNumId w:val="26"/>
  </w:num>
  <w:num w:numId="34">
    <w:abstractNumId w:val="10"/>
  </w:num>
  <w:num w:numId="35">
    <w:abstractNumId w:val="35"/>
  </w:num>
  <w:num w:numId="36">
    <w:abstractNumId w:val="21"/>
  </w:num>
  <w:num w:numId="37">
    <w:abstractNumId w:val="30"/>
  </w:num>
  <w:num w:numId="38">
    <w:abstractNumId w:val="3"/>
  </w:num>
  <w:num w:numId="39">
    <w:abstractNumId w:val="38"/>
  </w:num>
  <w:num w:numId="40">
    <w:abstractNumId w:val="24"/>
  </w:num>
  <w:num w:numId="41">
    <w:abstractNumId w:val="20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7419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B7CB3"/>
    <w:rsid w:val="001C34DC"/>
    <w:rsid w:val="001D1CF8"/>
    <w:rsid w:val="001F4355"/>
    <w:rsid w:val="001F702B"/>
    <w:rsid w:val="001F7A92"/>
    <w:rsid w:val="002073C3"/>
    <w:rsid w:val="00265050"/>
    <w:rsid w:val="00272F12"/>
    <w:rsid w:val="00274D56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0838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146D"/>
    <w:rsid w:val="00574808"/>
    <w:rsid w:val="00582BCD"/>
    <w:rsid w:val="005922DC"/>
    <w:rsid w:val="00594979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771A3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A72A2"/>
    <w:rsid w:val="007C2C1F"/>
    <w:rsid w:val="007C3CC6"/>
    <w:rsid w:val="007C7486"/>
    <w:rsid w:val="007D3631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43BB6"/>
    <w:rsid w:val="00A5340B"/>
    <w:rsid w:val="00A545D1"/>
    <w:rsid w:val="00A72BAF"/>
    <w:rsid w:val="00A9108B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1B3F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6F4D"/>
    <w:rsid w:val="00CB3FDE"/>
    <w:rsid w:val="00CB587E"/>
    <w:rsid w:val="00CC0C47"/>
    <w:rsid w:val="00CC1D45"/>
    <w:rsid w:val="00CC49BC"/>
    <w:rsid w:val="00CC60D0"/>
    <w:rsid w:val="00CE0A4E"/>
    <w:rsid w:val="00CE0D98"/>
    <w:rsid w:val="00CE2AC0"/>
    <w:rsid w:val="00CF001D"/>
    <w:rsid w:val="00CF5812"/>
    <w:rsid w:val="00D179C8"/>
    <w:rsid w:val="00D21F46"/>
    <w:rsid w:val="00D22F40"/>
    <w:rsid w:val="00D42F13"/>
    <w:rsid w:val="00D47749"/>
    <w:rsid w:val="00D5110A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67A0"/>
    <w:rsid w:val="00EA0821"/>
    <w:rsid w:val="00EC34D8"/>
    <w:rsid w:val="00EC4208"/>
    <w:rsid w:val="00EC6C74"/>
    <w:rsid w:val="00EC6F44"/>
    <w:rsid w:val="00ED3468"/>
    <w:rsid w:val="00ED69B7"/>
    <w:rsid w:val="00ED6C2A"/>
    <w:rsid w:val="00EE0441"/>
    <w:rsid w:val="00F011AE"/>
    <w:rsid w:val="00F012EC"/>
    <w:rsid w:val="00F039A6"/>
    <w:rsid w:val="00F068B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EC3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EC34D8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EC34D8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EC34D8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EC34D8"/>
    <w:rPr>
      <w:b/>
      <w:bCs/>
      <w:sz w:val="26"/>
      <w:szCs w:val="26"/>
    </w:rPr>
  </w:style>
  <w:style w:type="paragraph" w:customStyle="1" w:styleId="afa">
    <w:name w:val="Знак"/>
    <w:basedOn w:val="a"/>
    <w:rsid w:val="00EC34D8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EC34D8"/>
    <w:pPr>
      <w:ind w:left="720"/>
    </w:pPr>
    <w:rPr>
      <w:rFonts w:eastAsia="Calibri"/>
      <w:sz w:val="24"/>
      <w:szCs w:val="24"/>
    </w:rPr>
  </w:style>
  <w:style w:type="character" w:customStyle="1" w:styleId="afb">
    <w:name w:val="Знак Знак"/>
    <w:basedOn w:val="a0"/>
    <w:rsid w:val="00EC34D8"/>
    <w:rPr>
      <w:sz w:val="28"/>
      <w:lang w:val="ru-RU" w:eastAsia="ru-RU" w:bidi="ar-SA"/>
    </w:rPr>
  </w:style>
  <w:style w:type="paragraph" w:styleId="afc">
    <w:name w:val="Plain Text"/>
    <w:basedOn w:val="a"/>
    <w:link w:val="afd"/>
    <w:semiHidden/>
    <w:unhideWhenUsed/>
    <w:rsid w:val="00EC34D8"/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semiHidden/>
    <w:rsid w:val="00EC34D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a0"/>
    <w:locked/>
    <w:rsid w:val="00EC34D8"/>
    <w:rPr>
      <w:rFonts w:eastAsia="Calibri"/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A158-0B78-4258-93D7-7F926AEF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3499</Words>
  <Characters>18737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20</cp:revision>
  <cp:lastPrinted>2018-12-17T07:24:00Z</cp:lastPrinted>
  <dcterms:created xsi:type="dcterms:W3CDTF">2018-12-05T08:25:00Z</dcterms:created>
  <dcterms:modified xsi:type="dcterms:W3CDTF">2018-12-17T07:24:00Z</dcterms:modified>
</cp:coreProperties>
</file>