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F7E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F7E8A">
        <w:t>8 октября 2019 года № 698р-П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Адресную инвестиционную </w:t>
      </w:r>
      <w:r w:rsidRPr="00767EF5">
        <w:rPr>
          <w:szCs w:val="28"/>
        </w:rPr>
        <w:t>программ</w:t>
      </w:r>
      <w:r>
        <w:rPr>
          <w:szCs w:val="28"/>
        </w:rPr>
        <w:t xml:space="preserve">у Республики Карелия на 2019 год и на плановый период 2020 и 2021 годов, утвержденную распоряжением Правительства Республики Карелия от 24 января 2019 года № 36р-П, с изменениями, внесенными распоряжениями Правительства Республики Карелия от </w:t>
      </w:r>
      <w:r w:rsidRPr="001D5C89">
        <w:rPr>
          <w:szCs w:val="28"/>
        </w:rPr>
        <w:t>2</w:t>
      </w:r>
      <w:r>
        <w:rPr>
          <w:szCs w:val="28"/>
        </w:rPr>
        <w:t>4</w:t>
      </w:r>
      <w:r w:rsidRPr="001D5C89">
        <w:rPr>
          <w:szCs w:val="28"/>
        </w:rPr>
        <w:t xml:space="preserve"> января 201</w:t>
      </w:r>
      <w:r>
        <w:rPr>
          <w:szCs w:val="28"/>
        </w:rPr>
        <w:t>9</w:t>
      </w:r>
      <w:r w:rsidRPr="001D5C89">
        <w:rPr>
          <w:szCs w:val="28"/>
        </w:rPr>
        <w:t xml:space="preserve"> года № </w:t>
      </w:r>
      <w:r>
        <w:rPr>
          <w:szCs w:val="28"/>
        </w:rPr>
        <w:t>39</w:t>
      </w:r>
      <w:r w:rsidRPr="001D5C89">
        <w:rPr>
          <w:szCs w:val="28"/>
        </w:rPr>
        <w:t>р-П</w:t>
      </w:r>
      <w:r>
        <w:rPr>
          <w:szCs w:val="28"/>
        </w:rPr>
        <w:t xml:space="preserve">, от 11 февраля  </w:t>
      </w:r>
      <w:r>
        <w:rPr>
          <w:szCs w:val="28"/>
        </w:rPr>
        <w:br/>
        <w:t>2019 года № 114р-П, от 25 февраля 2019 года  № 150р-П,</w:t>
      </w:r>
      <w:r w:rsidRPr="003D5034">
        <w:rPr>
          <w:szCs w:val="28"/>
        </w:rPr>
        <w:t xml:space="preserve"> </w:t>
      </w:r>
      <w:r>
        <w:rPr>
          <w:szCs w:val="28"/>
        </w:rPr>
        <w:t xml:space="preserve">от 14 марта </w:t>
      </w:r>
      <w:r>
        <w:rPr>
          <w:szCs w:val="28"/>
        </w:rPr>
        <w:br/>
        <w:t>2019 года № 209р-П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 xml:space="preserve">от 22 марта 2019 года № 211р-П, от 18 апреля 2019 года № 290р-П, от 6 мая 2019 года № 324р-П, от 7 мая 2019 года № 329р-П, </w:t>
      </w:r>
      <w:r>
        <w:rPr>
          <w:szCs w:val="28"/>
        </w:rPr>
        <w:br/>
        <w:t>от 5 июня 2019 года № 397р-П, от 2 июля 2019 года № 460р-П, от 15 июля 2019 года № 508р-П,</w:t>
      </w:r>
      <w:r w:rsidRPr="004F32A4">
        <w:rPr>
          <w:szCs w:val="28"/>
        </w:rPr>
        <w:t xml:space="preserve"> </w:t>
      </w:r>
      <w:r>
        <w:rPr>
          <w:szCs w:val="28"/>
        </w:rPr>
        <w:t>от 6 августа 2019 года № 551р-П, 13 августа 2019 года № 584р-П, от 14 августа 2019 года № 588р-П, от</w:t>
      </w:r>
      <w:proofErr w:type="gramEnd"/>
      <w:r>
        <w:rPr>
          <w:szCs w:val="28"/>
        </w:rPr>
        <w:t xml:space="preserve"> 19 августа 2019 года </w:t>
      </w:r>
      <w:r>
        <w:rPr>
          <w:szCs w:val="28"/>
        </w:rPr>
        <w:br/>
        <w:t xml:space="preserve">№ 596р-П, от 10 сентября 2019 года № 648р-П, от 12 сентября 2019 года </w:t>
      </w:r>
      <w:r>
        <w:rPr>
          <w:szCs w:val="28"/>
        </w:rPr>
        <w:br/>
        <w:t>№ 651р-П, 654р-П, следующие изменения: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1) в строке </w:t>
      </w:r>
      <w:r w:rsidRPr="00341857">
        <w:rPr>
          <w:szCs w:val="28"/>
        </w:rPr>
        <w:t>«Расходы – всего»</w:t>
      </w:r>
      <w:r>
        <w:rPr>
          <w:szCs w:val="28"/>
        </w:rPr>
        <w:t>: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графе 13 цифры «6 739 919,33» заменить цифрами «6 589 176,23»;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графе 14 </w:t>
      </w:r>
      <w:r w:rsidRPr="00271ECA">
        <w:rPr>
          <w:szCs w:val="28"/>
        </w:rPr>
        <w:t>цифры «4 878 006,41</w:t>
      </w:r>
      <w:r>
        <w:rPr>
          <w:szCs w:val="28"/>
        </w:rPr>
        <w:t>» заменить цифрами «4 982 824,58</w:t>
      </w:r>
      <w:r w:rsidRPr="00271ECA">
        <w:rPr>
          <w:szCs w:val="28"/>
        </w:rPr>
        <w:t>»;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2) в строке </w:t>
      </w:r>
      <w:r w:rsidRPr="00271ECA">
        <w:rPr>
          <w:szCs w:val="28"/>
        </w:rPr>
        <w:t>«Министерство по дорожному хозяйству, транспорту и связи Республики Карелия – главный распорядитель средств»</w:t>
      </w:r>
      <w:r>
        <w:rPr>
          <w:szCs w:val="28"/>
        </w:rPr>
        <w:t>: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41857">
        <w:rPr>
          <w:szCs w:val="28"/>
        </w:rPr>
        <w:t>в графе 13 цифры</w:t>
      </w:r>
      <w:r>
        <w:rPr>
          <w:szCs w:val="28"/>
        </w:rPr>
        <w:t xml:space="preserve"> «1 796 524,10» заменить цифрами «1 645 781,00»;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41857">
        <w:rPr>
          <w:szCs w:val="28"/>
        </w:rPr>
        <w:t>в графе 14 цифры</w:t>
      </w:r>
      <w:r>
        <w:rPr>
          <w:szCs w:val="28"/>
        </w:rPr>
        <w:t xml:space="preserve"> «</w:t>
      </w:r>
      <w:r w:rsidRPr="00341857">
        <w:rPr>
          <w:szCs w:val="28"/>
        </w:rPr>
        <w:t>532 865,</w:t>
      </w:r>
      <w:r>
        <w:rPr>
          <w:szCs w:val="28"/>
        </w:rPr>
        <w:t>00» заменить цифрами «637 683,17</w:t>
      </w:r>
      <w:r w:rsidRPr="00341857">
        <w:rPr>
          <w:szCs w:val="28"/>
        </w:rPr>
        <w:t>»;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3) в разделе </w:t>
      </w:r>
      <w:r>
        <w:rPr>
          <w:szCs w:val="28"/>
          <w:lang w:val="en-US"/>
        </w:rPr>
        <w:t>III</w:t>
      </w:r>
      <w:r>
        <w:rPr>
          <w:szCs w:val="28"/>
        </w:rPr>
        <w:t>:</w:t>
      </w:r>
      <w:r w:rsidRPr="00271ECA">
        <w:rPr>
          <w:szCs w:val="28"/>
        </w:rPr>
        <w:t xml:space="preserve"> 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а) в строке </w:t>
      </w:r>
      <w:r w:rsidRPr="00271ECA">
        <w:rPr>
          <w:szCs w:val="28"/>
        </w:rPr>
        <w:t>«Объекты капитального строительства в сфере дорожного строительства, относящиеся к государственной собственности Республики Карелия (Дорожный фонд)</w:t>
      </w:r>
      <w:r>
        <w:rPr>
          <w:szCs w:val="28"/>
        </w:rPr>
        <w:t>»: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графе 13 цифры «1 680 774,10» заменить цифрами «1 530 031,00»;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в графе 14 </w:t>
      </w:r>
      <w:r w:rsidRPr="00341857">
        <w:rPr>
          <w:szCs w:val="28"/>
        </w:rPr>
        <w:t>цифры «515 275,</w:t>
      </w:r>
      <w:r>
        <w:rPr>
          <w:szCs w:val="28"/>
        </w:rPr>
        <w:t>00» заменить цифрами «620 093,17</w:t>
      </w:r>
      <w:r w:rsidRPr="00341857">
        <w:rPr>
          <w:szCs w:val="28"/>
        </w:rPr>
        <w:t>»;</w:t>
      </w:r>
    </w:p>
    <w:p w:rsidR="00315A9A" w:rsidRDefault="00315A9A" w:rsidP="00315A9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15A9A" w:rsidRDefault="00315A9A" w:rsidP="00315A9A">
      <w:pPr>
        <w:ind w:firstLine="426"/>
        <w:jc w:val="both"/>
        <w:rPr>
          <w:szCs w:val="28"/>
        </w:rPr>
      </w:pPr>
    </w:p>
    <w:p w:rsidR="00315A9A" w:rsidRDefault="00315A9A" w:rsidP="00315A9A">
      <w:pPr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б) в пункте 2: </w:t>
      </w:r>
    </w:p>
    <w:p w:rsidR="00315A9A" w:rsidRDefault="00315A9A" w:rsidP="00315A9A">
      <w:pPr>
        <w:ind w:firstLine="426"/>
        <w:jc w:val="both"/>
        <w:rPr>
          <w:szCs w:val="28"/>
        </w:rPr>
      </w:pPr>
      <w:r>
        <w:rPr>
          <w:szCs w:val="28"/>
        </w:rPr>
        <w:t>в графе 13</w:t>
      </w:r>
      <w:r w:rsidRPr="00341857">
        <w:rPr>
          <w:szCs w:val="28"/>
        </w:rPr>
        <w:t xml:space="preserve"> цифры «905 707,70»</w:t>
      </w:r>
      <w:r>
        <w:rPr>
          <w:szCs w:val="28"/>
        </w:rPr>
        <w:t xml:space="preserve"> заменить цифрами «754 964,60»;</w:t>
      </w:r>
    </w:p>
    <w:p w:rsidR="00315A9A" w:rsidRDefault="00315A9A" w:rsidP="00315A9A">
      <w:pPr>
        <w:ind w:firstLine="426"/>
        <w:jc w:val="both"/>
        <w:rPr>
          <w:szCs w:val="28"/>
        </w:rPr>
      </w:pPr>
      <w:r>
        <w:rPr>
          <w:szCs w:val="28"/>
        </w:rPr>
        <w:t>в графе 14 цифры «44 464,10» заменить цифрами «149 282,27»;</w:t>
      </w:r>
    </w:p>
    <w:p w:rsidR="00315A9A" w:rsidRDefault="00315A9A" w:rsidP="00315A9A">
      <w:pPr>
        <w:ind w:firstLine="426"/>
        <w:jc w:val="both"/>
        <w:rPr>
          <w:szCs w:val="28"/>
        </w:rPr>
      </w:pPr>
      <w:r>
        <w:rPr>
          <w:szCs w:val="28"/>
        </w:rPr>
        <w:t>в подпункте 2.2:</w:t>
      </w:r>
    </w:p>
    <w:p w:rsidR="00315A9A" w:rsidRDefault="00315A9A" w:rsidP="00315A9A">
      <w:pPr>
        <w:ind w:firstLine="426"/>
        <w:jc w:val="both"/>
        <w:rPr>
          <w:szCs w:val="28"/>
        </w:rPr>
      </w:pPr>
      <w:r w:rsidRPr="00341857">
        <w:rPr>
          <w:szCs w:val="28"/>
        </w:rPr>
        <w:t>в графе 13 цифры</w:t>
      </w:r>
      <w:r>
        <w:rPr>
          <w:szCs w:val="28"/>
        </w:rPr>
        <w:t xml:space="preserve"> </w:t>
      </w:r>
      <w:r w:rsidRPr="00C8187D">
        <w:rPr>
          <w:szCs w:val="28"/>
        </w:rPr>
        <w:t>«364 0</w:t>
      </w:r>
      <w:r>
        <w:rPr>
          <w:szCs w:val="28"/>
        </w:rPr>
        <w:t>00,00» заменить цифрами «213 256, 90</w:t>
      </w:r>
      <w:r w:rsidRPr="00C8187D">
        <w:rPr>
          <w:szCs w:val="28"/>
        </w:rPr>
        <w:t>»;</w:t>
      </w:r>
    </w:p>
    <w:p w:rsidR="00315A9A" w:rsidRDefault="00315A9A" w:rsidP="00315A9A">
      <w:pPr>
        <w:ind w:firstLine="426"/>
        <w:jc w:val="both"/>
        <w:rPr>
          <w:szCs w:val="28"/>
        </w:rPr>
      </w:pPr>
      <w:r>
        <w:rPr>
          <w:szCs w:val="28"/>
        </w:rPr>
        <w:t xml:space="preserve">в графе 14 цифры </w:t>
      </w:r>
      <w:r w:rsidRPr="00C8187D">
        <w:rPr>
          <w:szCs w:val="28"/>
        </w:rPr>
        <w:t>«20 082,</w:t>
      </w:r>
      <w:r>
        <w:rPr>
          <w:szCs w:val="28"/>
        </w:rPr>
        <w:t>00» заменить цифрами «124 900,17</w:t>
      </w:r>
      <w:r w:rsidRPr="00C8187D">
        <w:rPr>
          <w:szCs w:val="28"/>
        </w:rPr>
        <w:t>»;</w:t>
      </w:r>
    </w:p>
    <w:p w:rsidR="00315A9A" w:rsidRDefault="00315A9A" w:rsidP="00315A9A">
      <w:pPr>
        <w:ind w:firstLine="426"/>
        <w:jc w:val="both"/>
        <w:rPr>
          <w:szCs w:val="28"/>
        </w:rPr>
      </w:pPr>
      <w:r>
        <w:rPr>
          <w:szCs w:val="28"/>
        </w:rPr>
        <w:t>подпункты 2.2.5 – 2.2.8 изложить в следующей редакции:</w:t>
      </w:r>
    </w:p>
    <w:p w:rsidR="00315A9A" w:rsidRPr="00B73016" w:rsidRDefault="00315A9A" w:rsidP="00315A9A">
      <w:pPr>
        <w:ind w:left="539" w:right="181"/>
        <w:jc w:val="both"/>
        <w:rPr>
          <w:szCs w:val="28"/>
        </w:rPr>
      </w:pPr>
      <w:r w:rsidRPr="00B73016">
        <w:rPr>
          <w:szCs w:val="28"/>
        </w:rPr>
        <w:t xml:space="preserve"> </w:t>
      </w:r>
    </w:p>
    <w:tbl>
      <w:tblPr>
        <w:tblW w:w="11011" w:type="dxa"/>
        <w:tblInd w:w="-839" w:type="dxa"/>
        <w:tblLayout w:type="fixed"/>
        <w:tblLook w:val="04A0"/>
      </w:tblPr>
      <w:tblGrid>
        <w:gridCol w:w="288"/>
        <w:gridCol w:w="517"/>
        <w:gridCol w:w="1276"/>
        <w:gridCol w:w="1038"/>
        <w:gridCol w:w="663"/>
        <w:gridCol w:w="993"/>
        <w:gridCol w:w="992"/>
        <w:gridCol w:w="992"/>
        <w:gridCol w:w="284"/>
        <w:gridCol w:w="283"/>
        <w:gridCol w:w="992"/>
        <w:gridCol w:w="426"/>
        <w:gridCol w:w="708"/>
        <w:gridCol w:w="709"/>
        <w:gridCol w:w="425"/>
        <w:gridCol w:w="425"/>
      </w:tblGrid>
      <w:tr w:rsidR="00315A9A" w:rsidRPr="00A468A5" w:rsidTr="00A324DE">
        <w:trPr>
          <w:gridAfter w:val="1"/>
          <w:wAfter w:w="425" w:type="dxa"/>
          <w:trHeight w:val="1119"/>
        </w:trPr>
        <w:tc>
          <w:tcPr>
            <w:tcW w:w="288" w:type="dxa"/>
            <w:tcBorders>
              <w:right w:val="single" w:sz="4" w:space="0" w:color="auto"/>
            </w:tcBorders>
            <w:shd w:val="clear" w:color="000000" w:fill="FFFFFF"/>
            <w:noWrap/>
          </w:tcPr>
          <w:p w:rsidR="00315A9A" w:rsidRPr="00A324DE" w:rsidRDefault="00315A9A" w:rsidP="00D3325E">
            <w:pPr>
              <w:ind w:left="-108" w:right="-133"/>
              <w:jc w:val="center"/>
              <w:rPr>
                <w:bCs/>
                <w:sz w:val="20"/>
              </w:rPr>
            </w:pPr>
            <w:r w:rsidRPr="00A324DE">
              <w:rPr>
                <w:bCs/>
                <w:sz w:val="20"/>
              </w:rPr>
              <w:t>«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A9A" w:rsidRPr="00091042" w:rsidRDefault="00315A9A" w:rsidP="00A324DE">
            <w:pPr>
              <w:ind w:left="-108" w:right="-13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2.2.5.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DE" w:rsidRDefault="00315A9A" w:rsidP="00A324DE">
            <w:pPr>
              <w:autoSpaceDE w:val="0"/>
              <w:autoSpaceDN w:val="0"/>
              <w:adjustRightInd w:val="0"/>
              <w:ind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мостового перехода </w:t>
            </w:r>
            <w:proofErr w:type="gramStart"/>
            <w:r>
              <w:rPr>
                <w:sz w:val="16"/>
                <w:szCs w:val="16"/>
              </w:rPr>
              <w:t>через</w:t>
            </w:r>
            <w:proofErr w:type="gramEnd"/>
          </w:p>
          <w:p w:rsidR="00A324DE" w:rsidRDefault="00315A9A" w:rsidP="00A324DE">
            <w:pPr>
              <w:autoSpaceDE w:val="0"/>
              <w:autoSpaceDN w:val="0"/>
              <w:adjustRightInd w:val="0"/>
              <w:ind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р. </w:t>
            </w:r>
            <w:proofErr w:type="spellStart"/>
            <w:r>
              <w:rPr>
                <w:sz w:val="16"/>
                <w:szCs w:val="16"/>
              </w:rPr>
              <w:t>Семча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324DE" w:rsidRDefault="00315A9A" w:rsidP="00A324DE">
            <w:pPr>
              <w:autoSpaceDE w:val="0"/>
              <w:autoSpaceDN w:val="0"/>
              <w:adjustRightInd w:val="0"/>
              <w:ind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 xml:space="preserve"> 132 + 910 автомобильной дороги Суоярви – Юстозеро –</w:t>
            </w:r>
          </w:p>
          <w:p w:rsidR="00315A9A" w:rsidRDefault="00315A9A" w:rsidP="00A324DE">
            <w:pPr>
              <w:autoSpaceDE w:val="0"/>
              <w:autoSpaceDN w:val="0"/>
              <w:adjustRightInd w:val="0"/>
              <w:ind w:right="-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(через Поросозеро) </w:t>
            </w:r>
            <w:proofErr w:type="gramStart"/>
            <w:r>
              <w:rPr>
                <w:sz w:val="16"/>
                <w:szCs w:val="16"/>
              </w:rPr>
              <w:t>–М</w:t>
            </w:r>
            <w:proofErr w:type="gramEnd"/>
            <w:r>
              <w:rPr>
                <w:sz w:val="16"/>
                <w:szCs w:val="16"/>
              </w:rPr>
              <w:t>едвежьегорск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right="-139"/>
              <w:rPr>
                <w:bCs/>
                <w:sz w:val="16"/>
                <w:szCs w:val="16"/>
              </w:rPr>
            </w:pPr>
            <w:r w:rsidRPr="00091042">
              <w:rPr>
                <w:bCs/>
                <w:sz w:val="16"/>
                <w:szCs w:val="16"/>
              </w:rPr>
              <w:t xml:space="preserve">казенное учреждение Республики Карелия </w:t>
            </w:r>
            <w:r>
              <w:rPr>
                <w:bCs/>
                <w:sz w:val="16"/>
                <w:szCs w:val="16"/>
              </w:rPr>
              <w:t>«</w:t>
            </w:r>
            <w:r w:rsidRPr="00091042">
              <w:rPr>
                <w:bCs/>
                <w:sz w:val="16"/>
                <w:szCs w:val="16"/>
              </w:rPr>
              <w:t xml:space="preserve">Управление </w:t>
            </w:r>
            <w:proofErr w:type="spellStart"/>
            <w:proofErr w:type="gramStart"/>
            <w:r w:rsidRPr="00091042">
              <w:rPr>
                <w:bCs/>
                <w:sz w:val="16"/>
                <w:szCs w:val="16"/>
              </w:rPr>
              <w:t>автомобиль</w:t>
            </w:r>
            <w:r>
              <w:rPr>
                <w:bCs/>
                <w:sz w:val="16"/>
                <w:szCs w:val="16"/>
              </w:rPr>
              <w:t>-</w:t>
            </w:r>
            <w:r w:rsidRPr="00091042">
              <w:rPr>
                <w:bCs/>
                <w:sz w:val="16"/>
                <w:szCs w:val="16"/>
              </w:rPr>
              <w:t>ных</w:t>
            </w:r>
            <w:proofErr w:type="spellEnd"/>
            <w:proofErr w:type="gramEnd"/>
            <w:r w:rsidRPr="00091042">
              <w:rPr>
                <w:bCs/>
                <w:sz w:val="16"/>
                <w:szCs w:val="16"/>
              </w:rPr>
              <w:t xml:space="preserve"> дорог Республики Карелия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right="-97"/>
              <w:jc w:val="center"/>
              <w:rPr>
                <w:bCs/>
                <w:sz w:val="16"/>
                <w:szCs w:val="16"/>
              </w:rPr>
            </w:pPr>
            <w:r w:rsidRPr="00091042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 xml:space="preserve"> –</w:t>
            </w:r>
            <w:r w:rsidRPr="00091042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511,57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 w:rsidRPr="00F0685E">
              <w:rPr>
                <w:bCs/>
                <w:sz w:val="16"/>
                <w:szCs w:val="16"/>
              </w:rPr>
              <w:t>81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 w:rsidRPr="00F0685E">
              <w:rPr>
                <w:bCs/>
                <w:sz w:val="16"/>
                <w:szCs w:val="16"/>
              </w:rPr>
              <w:t>511,</w:t>
            </w:r>
            <w:r>
              <w:rPr>
                <w:bCs/>
                <w:sz w:val="16"/>
                <w:szCs w:val="16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53" w:right="-108"/>
              <w:jc w:val="center"/>
              <w:rPr>
                <w:bCs/>
                <w:sz w:val="16"/>
                <w:szCs w:val="16"/>
              </w:rPr>
            </w:pPr>
            <w:r w:rsidRPr="00F0685E">
              <w:rPr>
                <w:bCs/>
                <w:sz w:val="16"/>
                <w:szCs w:val="16"/>
              </w:rPr>
              <w:t>81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511,57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53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53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08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11102R419Ч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7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9A" w:rsidRPr="00091042" w:rsidRDefault="00315A9A" w:rsidP="00A324D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30 843,40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50 668,17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A9A" w:rsidRPr="004C2154" w:rsidRDefault="00315A9A" w:rsidP="00315A9A">
            <w:pPr>
              <w:ind w:left="-108" w:right="-130"/>
              <w:jc w:val="center"/>
              <w:rPr>
                <w:bCs/>
                <w:sz w:val="16"/>
                <w:szCs w:val="16"/>
              </w:rPr>
            </w:pPr>
            <w:r w:rsidRPr="004C2154">
              <w:rPr>
                <w:bCs/>
                <w:sz w:val="16"/>
                <w:szCs w:val="16"/>
              </w:rPr>
              <w:t>0,00</w:t>
            </w:r>
          </w:p>
        </w:tc>
      </w:tr>
      <w:tr w:rsidR="00315A9A" w:rsidRPr="00A468A5" w:rsidTr="00A324DE">
        <w:trPr>
          <w:gridBefore w:val="1"/>
          <w:gridAfter w:val="1"/>
          <w:wBefore w:w="288" w:type="dxa"/>
          <w:wAfter w:w="425" w:type="dxa"/>
          <w:trHeight w:val="11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D3325E">
            <w:pPr>
              <w:ind w:left="-108" w:right="-13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2.2.6.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DE" w:rsidRDefault="00315A9A" w:rsidP="00A324DE">
            <w:pPr>
              <w:autoSpaceDE w:val="0"/>
              <w:autoSpaceDN w:val="0"/>
              <w:adjustRightInd w:val="0"/>
              <w:ind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мостового перехода </w:t>
            </w:r>
            <w:proofErr w:type="gramStart"/>
            <w:r>
              <w:rPr>
                <w:sz w:val="16"/>
                <w:szCs w:val="16"/>
              </w:rPr>
              <w:t>через</w:t>
            </w:r>
            <w:proofErr w:type="gramEnd"/>
          </w:p>
          <w:p w:rsidR="00315A9A" w:rsidRDefault="00315A9A" w:rsidP="00A324DE">
            <w:pPr>
              <w:autoSpaceDE w:val="0"/>
              <w:autoSpaceDN w:val="0"/>
              <w:adjustRightInd w:val="0"/>
              <w:ind w:right="-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р. </w:t>
            </w:r>
            <w:proofErr w:type="spellStart"/>
            <w:r>
              <w:rPr>
                <w:sz w:val="16"/>
                <w:szCs w:val="16"/>
              </w:rPr>
              <w:t>Тереонкоски</w:t>
            </w:r>
            <w:proofErr w:type="spellEnd"/>
            <w:r>
              <w:rPr>
                <w:sz w:val="16"/>
                <w:szCs w:val="16"/>
              </w:rPr>
              <w:t xml:space="preserve"> на км 105 + 250 автомобильной дороги Суоярви – Юстозеро – (через Поросозеро) </w:t>
            </w:r>
            <w:proofErr w:type="gramStart"/>
            <w:r>
              <w:rPr>
                <w:sz w:val="16"/>
                <w:szCs w:val="16"/>
              </w:rPr>
              <w:t>–М</w:t>
            </w:r>
            <w:proofErr w:type="gramEnd"/>
            <w:r>
              <w:rPr>
                <w:sz w:val="16"/>
                <w:szCs w:val="16"/>
              </w:rPr>
              <w:t>едвежьегорск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Default="00315A9A" w:rsidP="00A324DE">
            <w:pPr>
              <w:ind w:right="-139"/>
            </w:pPr>
            <w:r w:rsidRPr="00CE222C">
              <w:rPr>
                <w:bCs/>
                <w:sz w:val="16"/>
                <w:szCs w:val="16"/>
              </w:rPr>
              <w:t xml:space="preserve">казенное учреждение Республики Карелия «Управление </w:t>
            </w:r>
            <w:proofErr w:type="spellStart"/>
            <w:proofErr w:type="gramStart"/>
            <w:r w:rsidRPr="00CE222C">
              <w:rPr>
                <w:bCs/>
                <w:sz w:val="16"/>
                <w:szCs w:val="16"/>
              </w:rPr>
              <w:t>автомобиль</w:t>
            </w:r>
            <w:r>
              <w:rPr>
                <w:bCs/>
                <w:sz w:val="16"/>
                <w:szCs w:val="16"/>
              </w:rPr>
              <w:t>-</w:t>
            </w:r>
            <w:r w:rsidRPr="00CE222C">
              <w:rPr>
                <w:bCs/>
                <w:sz w:val="16"/>
                <w:szCs w:val="16"/>
              </w:rPr>
              <w:t>ных</w:t>
            </w:r>
            <w:proofErr w:type="spellEnd"/>
            <w:proofErr w:type="gramEnd"/>
            <w:r w:rsidRPr="00CE222C">
              <w:rPr>
                <w:bCs/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right="-97"/>
              <w:jc w:val="center"/>
              <w:rPr>
                <w:bCs/>
                <w:sz w:val="16"/>
                <w:szCs w:val="16"/>
              </w:rPr>
            </w:pPr>
            <w:r w:rsidRPr="00091042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 xml:space="preserve"> –</w:t>
            </w:r>
            <w:r w:rsidRPr="00091042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663,60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 w:rsidRPr="00F0685E">
              <w:rPr>
                <w:bCs/>
                <w:sz w:val="16"/>
                <w:szCs w:val="16"/>
              </w:rPr>
              <w:t>32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 w:rsidRPr="00F0685E">
              <w:rPr>
                <w:bCs/>
                <w:sz w:val="16"/>
                <w:szCs w:val="16"/>
              </w:rPr>
              <w:t>663,6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53" w:right="-108"/>
              <w:jc w:val="center"/>
              <w:rPr>
                <w:bCs/>
                <w:sz w:val="16"/>
                <w:szCs w:val="16"/>
              </w:rPr>
            </w:pPr>
            <w:r w:rsidRPr="00F0685E">
              <w:rPr>
                <w:bCs/>
                <w:sz w:val="16"/>
                <w:szCs w:val="16"/>
              </w:rPr>
              <w:t>32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 w:rsidRPr="00F0685E">
              <w:rPr>
                <w:bCs/>
                <w:sz w:val="16"/>
                <w:szCs w:val="16"/>
              </w:rPr>
              <w:t>663,6</w:t>
            </w: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53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08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11102R419Ш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7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9A" w:rsidRPr="00091042" w:rsidRDefault="00315A9A" w:rsidP="00A324D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12 843,60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19 820,00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A9A" w:rsidRPr="004C2154" w:rsidRDefault="00315A9A" w:rsidP="00315A9A">
            <w:pPr>
              <w:ind w:left="-108" w:right="-130"/>
              <w:jc w:val="center"/>
              <w:rPr>
                <w:bCs/>
                <w:sz w:val="16"/>
                <w:szCs w:val="16"/>
              </w:rPr>
            </w:pPr>
            <w:r w:rsidRPr="004C2154">
              <w:rPr>
                <w:bCs/>
                <w:sz w:val="16"/>
                <w:szCs w:val="16"/>
              </w:rPr>
              <w:t>0,00</w:t>
            </w:r>
          </w:p>
        </w:tc>
      </w:tr>
      <w:tr w:rsidR="00315A9A" w:rsidRPr="00A468A5" w:rsidTr="00A324DE">
        <w:trPr>
          <w:gridBefore w:val="1"/>
          <w:gridAfter w:val="1"/>
          <w:wBefore w:w="288" w:type="dxa"/>
          <w:wAfter w:w="425" w:type="dxa"/>
          <w:trHeight w:val="111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D3325E">
            <w:pPr>
              <w:ind w:left="-108" w:right="-13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2.2.7.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DE" w:rsidRDefault="00315A9A" w:rsidP="00A324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мостового перехода через р. Журавлева </w:t>
            </w:r>
          </w:p>
          <w:p w:rsidR="00315A9A" w:rsidRDefault="00315A9A" w:rsidP="00A324DE">
            <w:pPr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км 127 + 470 автомобильной дороги Суоярви –</w:t>
            </w:r>
            <w:r w:rsidR="00A324D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Юстозеро –(через Поросозеро) – Медвежьегорск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Default="00315A9A" w:rsidP="00A324DE">
            <w:pPr>
              <w:ind w:right="-139"/>
            </w:pPr>
            <w:r w:rsidRPr="00CE222C">
              <w:rPr>
                <w:bCs/>
                <w:sz w:val="16"/>
                <w:szCs w:val="16"/>
              </w:rPr>
              <w:t xml:space="preserve">казенное учреждение Республики Карелия «Управление </w:t>
            </w:r>
            <w:proofErr w:type="spellStart"/>
            <w:proofErr w:type="gramStart"/>
            <w:r w:rsidRPr="00CE222C">
              <w:rPr>
                <w:bCs/>
                <w:sz w:val="16"/>
                <w:szCs w:val="16"/>
              </w:rPr>
              <w:t>автомобиль</w:t>
            </w:r>
            <w:r>
              <w:rPr>
                <w:bCs/>
                <w:sz w:val="16"/>
                <w:szCs w:val="16"/>
              </w:rPr>
              <w:t>-</w:t>
            </w:r>
            <w:r w:rsidRPr="00CE222C">
              <w:rPr>
                <w:bCs/>
                <w:sz w:val="16"/>
                <w:szCs w:val="16"/>
              </w:rPr>
              <w:t>ных</w:t>
            </w:r>
            <w:proofErr w:type="spellEnd"/>
            <w:proofErr w:type="gramEnd"/>
            <w:r w:rsidRPr="00CE222C">
              <w:rPr>
                <w:bCs/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right="-97"/>
              <w:jc w:val="center"/>
              <w:rPr>
                <w:bCs/>
                <w:sz w:val="16"/>
                <w:szCs w:val="16"/>
              </w:rPr>
            </w:pPr>
            <w:r w:rsidRPr="00091042">
              <w:rPr>
                <w:bCs/>
                <w:sz w:val="16"/>
                <w:szCs w:val="16"/>
              </w:rPr>
              <w:t>2019</w:t>
            </w:r>
            <w:r>
              <w:rPr>
                <w:bCs/>
                <w:sz w:val="16"/>
                <w:szCs w:val="16"/>
              </w:rPr>
              <w:t xml:space="preserve"> –</w:t>
            </w:r>
            <w:r w:rsidRPr="00091042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15A9A" w:rsidRPr="00091042" w:rsidRDefault="00315A9A" w:rsidP="00A324DE">
            <w:pPr>
              <w:ind w:left="-153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</w:t>
            </w:r>
            <w:r w:rsidR="00A324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116,30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53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08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11102R419Щ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5A9A" w:rsidRDefault="00315A9A" w:rsidP="00A324DE">
            <w:pPr>
              <w:autoSpaceDE w:val="0"/>
              <w:autoSpaceDN w:val="0"/>
              <w:adjustRightInd w:val="0"/>
              <w:ind w:left="-17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9A" w:rsidRPr="00091042" w:rsidRDefault="00315A9A" w:rsidP="00A324DE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24 786,30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9A" w:rsidRPr="00091042" w:rsidRDefault="00315A9A" w:rsidP="00A324DE">
            <w:pPr>
              <w:ind w:left="-108" w:right="-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38 330,00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A9A" w:rsidRPr="004C2154" w:rsidRDefault="00315A9A" w:rsidP="00315A9A">
            <w:pPr>
              <w:ind w:left="-108" w:right="-130"/>
              <w:jc w:val="center"/>
              <w:rPr>
                <w:bCs/>
                <w:sz w:val="16"/>
                <w:szCs w:val="16"/>
              </w:rPr>
            </w:pPr>
            <w:r w:rsidRPr="004C2154">
              <w:rPr>
                <w:bCs/>
                <w:sz w:val="16"/>
                <w:szCs w:val="16"/>
              </w:rPr>
              <w:t>0,0</w:t>
            </w:r>
          </w:p>
        </w:tc>
      </w:tr>
      <w:tr w:rsidR="00A324DE" w:rsidRPr="00A468A5" w:rsidTr="00A324DE">
        <w:trPr>
          <w:gridBefore w:val="1"/>
          <w:wBefore w:w="288" w:type="dxa"/>
          <w:trHeight w:val="111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24DE" w:rsidRPr="00A468A5" w:rsidRDefault="00A324DE" w:rsidP="00D3325E">
            <w:pPr>
              <w:ind w:left="-108" w:right="-1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DE" w:rsidRDefault="00A324DE" w:rsidP="00A324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мостового перехода через р. Кис-Кис </w:t>
            </w:r>
          </w:p>
          <w:p w:rsidR="00A324DE" w:rsidRDefault="00A324DE" w:rsidP="00A324D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км 194 + 400 автомобильной дороги Кемь </w:t>
            </w:r>
            <w:proofErr w:type="gramStart"/>
            <w:r>
              <w:rPr>
                <w:sz w:val="16"/>
                <w:szCs w:val="16"/>
              </w:rPr>
              <w:t>–</w:t>
            </w:r>
            <w:proofErr w:type="spellStart"/>
            <w:r>
              <w:rPr>
                <w:sz w:val="16"/>
                <w:szCs w:val="16"/>
              </w:rPr>
              <w:t>Л</w:t>
            </w:r>
            <w:proofErr w:type="gramEnd"/>
            <w:r>
              <w:rPr>
                <w:sz w:val="16"/>
                <w:szCs w:val="16"/>
              </w:rPr>
              <w:t>онка</w:t>
            </w:r>
            <w:proofErr w:type="spellEnd"/>
            <w:r>
              <w:rPr>
                <w:sz w:val="16"/>
                <w:szCs w:val="16"/>
              </w:rPr>
              <w:t xml:space="preserve"> через Калевала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24DE" w:rsidRDefault="00A324DE" w:rsidP="00A324DE">
            <w:pPr>
              <w:ind w:right="-139"/>
            </w:pPr>
            <w:r w:rsidRPr="00CE222C">
              <w:rPr>
                <w:bCs/>
                <w:sz w:val="16"/>
                <w:szCs w:val="16"/>
              </w:rPr>
              <w:t>казенное учреждение Республи</w:t>
            </w:r>
            <w:r>
              <w:rPr>
                <w:bCs/>
                <w:sz w:val="16"/>
                <w:szCs w:val="16"/>
              </w:rPr>
              <w:t xml:space="preserve">ки Карелия «Управление </w:t>
            </w:r>
            <w:proofErr w:type="spellStart"/>
            <w:proofErr w:type="gramStart"/>
            <w:r>
              <w:rPr>
                <w:bCs/>
                <w:sz w:val="16"/>
                <w:szCs w:val="16"/>
              </w:rPr>
              <w:t>автомобил</w:t>
            </w:r>
            <w:r w:rsidRPr="00CE222C">
              <w:rPr>
                <w:bCs/>
                <w:sz w:val="16"/>
                <w:szCs w:val="16"/>
              </w:rPr>
              <w:t>ь</w:t>
            </w:r>
            <w:r>
              <w:rPr>
                <w:bCs/>
                <w:sz w:val="16"/>
                <w:szCs w:val="16"/>
              </w:rPr>
              <w:t>-</w:t>
            </w:r>
            <w:r w:rsidRPr="00CE222C">
              <w:rPr>
                <w:bCs/>
                <w:sz w:val="16"/>
                <w:szCs w:val="16"/>
              </w:rPr>
              <w:t>ных</w:t>
            </w:r>
            <w:proofErr w:type="spellEnd"/>
            <w:proofErr w:type="gramEnd"/>
            <w:r w:rsidRPr="00CE222C">
              <w:rPr>
                <w:bCs/>
                <w:sz w:val="16"/>
                <w:szCs w:val="16"/>
              </w:rPr>
              <w:t xml:space="preserve"> дорог Республики Карелия»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24DE" w:rsidRPr="00091042" w:rsidRDefault="00A324DE" w:rsidP="00A324DE">
            <w:pPr>
              <w:ind w:right="-9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24DE" w:rsidRPr="00A324DE" w:rsidRDefault="00A324DE" w:rsidP="00A324DE">
            <w:pPr>
              <w:ind w:left="-153" w:right="-97"/>
              <w:jc w:val="center"/>
              <w:rPr>
                <w:sz w:val="16"/>
                <w:szCs w:val="16"/>
              </w:rPr>
            </w:pPr>
            <w:r w:rsidRPr="00830A56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 xml:space="preserve"> 990,7</w:t>
            </w:r>
            <w:r w:rsidRPr="00830A5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24DE" w:rsidRPr="00A324DE" w:rsidRDefault="00A324DE" w:rsidP="00A324DE">
            <w:pPr>
              <w:ind w:left="-153" w:right="-97"/>
              <w:jc w:val="center"/>
              <w:rPr>
                <w:sz w:val="16"/>
                <w:szCs w:val="16"/>
              </w:rPr>
            </w:pPr>
            <w:r w:rsidRPr="00830A56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 xml:space="preserve"> 990,7</w:t>
            </w:r>
            <w:r w:rsidRPr="00830A5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24DE" w:rsidRPr="00A324DE" w:rsidRDefault="00A324DE" w:rsidP="00A324DE">
            <w:pPr>
              <w:ind w:left="-153" w:right="-108"/>
              <w:jc w:val="center"/>
              <w:rPr>
                <w:sz w:val="16"/>
                <w:szCs w:val="16"/>
              </w:rPr>
            </w:pPr>
            <w:r w:rsidRPr="00830A56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 xml:space="preserve"> 990,7</w:t>
            </w:r>
            <w:r w:rsidRPr="00830A56">
              <w:rPr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DE" w:rsidRDefault="00A324DE" w:rsidP="00A324D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DE" w:rsidRDefault="00A324DE" w:rsidP="00A324DE">
            <w:pPr>
              <w:autoSpaceDE w:val="0"/>
              <w:autoSpaceDN w:val="0"/>
              <w:adjustRightInd w:val="0"/>
              <w:ind w:left="-153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DE" w:rsidRDefault="00A324DE" w:rsidP="00A324DE">
            <w:pPr>
              <w:autoSpaceDE w:val="0"/>
              <w:autoSpaceDN w:val="0"/>
              <w:adjustRightInd w:val="0"/>
              <w:ind w:left="-108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11102R419I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24DE" w:rsidRDefault="00A324DE" w:rsidP="00A324DE">
            <w:pPr>
              <w:autoSpaceDE w:val="0"/>
              <w:autoSpaceDN w:val="0"/>
              <w:adjustRightInd w:val="0"/>
              <w:ind w:left="-17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24DE" w:rsidRPr="00091042" w:rsidRDefault="00A324DE" w:rsidP="00A324DE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81 990,70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24DE" w:rsidRPr="00091042" w:rsidRDefault="00A324DE" w:rsidP="00A324DE">
            <w:pPr>
              <w:ind w:left="-108" w:right="-9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24DE" w:rsidRPr="00091042" w:rsidRDefault="00A324DE" w:rsidP="00315A9A">
            <w:pPr>
              <w:ind w:left="-108" w:right="-1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000000" w:fill="FFFFFF"/>
          </w:tcPr>
          <w:p w:rsidR="00A324DE" w:rsidRDefault="00A324DE" w:rsidP="00A324DE">
            <w:pPr>
              <w:ind w:left="-108" w:right="-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324DE" w:rsidRDefault="00A324DE" w:rsidP="00A324DE">
            <w:pPr>
              <w:ind w:left="-108" w:right="-130"/>
              <w:rPr>
                <w:sz w:val="16"/>
                <w:szCs w:val="16"/>
              </w:rPr>
            </w:pPr>
          </w:p>
          <w:p w:rsidR="00A324DE" w:rsidRDefault="00A324DE" w:rsidP="00A324DE">
            <w:pPr>
              <w:ind w:left="-108" w:right="-130"/>
              <w:rPr>
                <w:sz w:val="16"/>
                <w:szCs w:val="16"/>
              </w:rPr>
            </w:pPr>
          </w:p>
          <w:p w:rsidR="00A324DE" w:rsidRDefault="00A324DE" w:rsidP="00A324DE">
            <w:pPr>
              <w:ind w:left="-108" w:right="-130"/>
              <w:rPr>
                <w:sz w:val="16"/>
                <w:szCs w:val="16"/>
              </w:rPr>
            </w:pPr>
          </w:p>
          <w:p w:rsidR="00A324DE" w:rsidRDefault="00A324DE" w:rsidP="00A324DE">
            <w:pPr>
              <w:ind w:left="-108" w:right="-130"/>
              <w:rPr>
                <w:sz w:val="16"/>
                <w:szCs w:val="16"/>
              </w:rPr>
            </w:pPr>
          </w:p>
          <w:p w:rsidR="00A324DE" w:rsidRDefault="00A324DE" w:rsidP="00A324DE">
            <w:pPr>
              <w:ind w:left="-108" w:right="-130"/>
              <w:rPr>
                <w:sz w:val="16"/>
                <w:szCs w:val="16"/>
              </w:rPr>
            </w:pPr>
          </w:p>
          <w:p w:rsidR="00A324DE" w:rsidRDefault="00A324DE" w:rsidP="00A324DE">
            <w:pPr>
              <w:ind w:left="-108" w:right="-130"/>
              <w:rPr>
                <w:sz w:val="16"/>
                <w:szCs w:val="16"/>
              </w:rPr>
            </w:pPr>
          </w:p>
          <w:p w:rsidR="00A324DE" w:rsidRDefault="00A324DE" w:rsidP="00A324DE">
            <w:pPr>
              <w:ind w:left="-108" w:right="-130"/>
              <w:rPr>
                <w:sz w:val="20"/>
              </w:rPr>
            </w:pPr>
            <w:r w:rsidRPr="00A324DE">
              <w:rPr>
                <w:sz w:val="20"/>
              </w:rPr>
              <w:t xml:space="preserve"> </w:t>
            </w:r>
          </w:p>
          <w:p w:rsidR="00A324DE" w:rsidRPr="00A324DE" w:rsidRDefault="00A324DE" w:rsidP="00A324DE">
            <w:pPr>
              <w:ind w:left="-108" w:right="-13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324DE">
              <w:rPr>
                <w:sz w:val="20"/>
              </w:rPr>
              <w:t>».</w:t>
            </w:r>
          </w:p>
        </w:tc>
      </w:tr>
    </w:tbl>
    <w:p w:rsidR="00FD5DE2" w:rsidRDefault="00FD5DE2" w:rsidP="00FD5DE2">
      <w:pPr>
        <w:rPr>
          <w:szCs w:val="24"/>
        </w:rPr>
      </w:pPr>
      <w:bookmarkStart w:id="0" w:name="P28"/>
      <w:bookmarkEnd w:id="0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E685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0E6858">
        <w:pPr>
          <w:pStyle w:val="a6"/>
          <w:jc w:val="center"/>
        </w:pPr>
        <w:fldSimple w:instr=" PAGE   \* MERGEFORMAT ">
          <w:r w:rsidR="004F7E8A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E6858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15A9A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4F7E8A"/>
    <w:rsid w:val="00503BDE"/>
    <w:rsid w:val="0051440D"/>
    <w:rsid w:val="00521E90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24DE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5256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2D8F-7B75-4F59-8FE5-4715BABD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2019-10-09T12:03:00Z</cp:lastPrinted>
  <dcterms:created xsi:type="dcterms:W3CDTF">2019-09-27T12:44:00Z</dcterms:created>
  <dcterms:modified xsi:type="dcterms:W3CDTF">2019-10-09T12:03:00Z</dcterms:modified>
</cp:coreProperties>
</file>