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91CEF" w:rsidRDefault="00591CEF" w:rsidP="00591C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Совета по развитию конкуренции в Республике Карелия, образованного Указом Главы Республики Карелия </w:t>
      </w:r>
      <w:r w:rsidR="00C070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22 августа 2018 года № 62 «О Совете по развитию конкуренции </w:t>
      </w:r>
      <w:r w:rsidR="00C070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Карелия».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22578" w:rsidRDefault="00C2257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578" w:rsidRDefault="00C2257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22578" w:rsidRPr="00C22578" w:rsidRDefault="00C22578" w:rsidP="00C22578">
      <w:pPr>
        <w:rPr>
          <w:sz w:val="28"/>
          <w:szCs w:val="28"/>
        </w:rPr>
      </w:pPr>
      <w:r w:rsidRPr="00C22578">
        <w:rPr>
          <w:sz w:val="28"/>
          <w:szCs w:val="28"/>
        </w:rPr>
        <w:t>г. Петрозаводск</w:t>
      </w:r>
    </w:p>
    <w:p w:rsidR="00C22578" w:rsidRPr="00C22578" w:rsidRDefault="00C22578" w:rsidP="00C22578">
      <w:pPr>
        <w:rPr>
          <w:sz w:val="28"/>
          <w:szCs w:val="28"/>
        </w:rPr>
      </w:pPr>
      <w:r w:rsidRPr="00C22578">
        <w:rPr>
          <w:sz w:val="28"/>
          <w:szCs w:val="28"/>
        </w:rPr>
        <w:t>6 февраля 2019 года</w:t>
      </w:r>
    </w:p>
    <w:p w:rsidR="00C22578" w:rsidRDefault="00C22578" w:rsidP="00C225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22578">
        <w:rPr>
          <w:rFonts w:ascii="Times New Roman" w:hAnsi="Times New Roman" w:cs="Times New Roman"/>
          <w:sz w:val="28"/>
          <w:szCs w:val="28"/>
        </w:rPr>
        <w:t>№  50-р</w:t>
      </w:r>
      <w:r w:rsidRPr="00C225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591CEF" w:rsidRDefault="00591CEF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CEF" w:rsidRDefault="00591CEF" w:rsidP="00591C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591CEF" w:rsidSect="005E32F2">
          <w:head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1CEF" w:rsidRDefault="00591CEF" w:rsidP="00591CEF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1CEF" w:rsidRDefault="00591CEF" w:rsidP="00591CEF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591CEF" w:rsidRDefault="00591CEF" w:rsidP="00591CEF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591CEF" w:rsidRDefault="00591CEF" w:rsidP="00591CEF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22578">
        <w:rPr>
          <w:rFonts w:ascii="Times New Roman" w:hAnsi="Times New Roman" w:cs="Times New Roman"/>
          <w:sz w:val="28"/>
          <w:szCs w:val="28"/>
        </w:rPr>
        <w:t xml:space="preserve">6 февраля 2019 года № </w:t>
      </w:r>
      <w:r w:rsidR="00857783">
        <w:rPr>
          <w:rFonts w:ascii="Times New Roman" w:hAnsi="Times New Roman" w:cs="Times New Roman"/>
          <w:sz w:val="28"/>
          <w:szCs w:val="28"/>
        </w:rPr>
        <w:t>50</w:t>
      </w:r>
      <w:r w:rsidR="00C2257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EF" w:rsidRDefault="00591CEF" w:rsidP="00591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053" w:rsidRDefault="00C07053" w:rsidP="00591CEF">
      <w:pPr>
        <w:pStyle w:val="ConsPlusTitle"/>
        <w:jc w:val="center"/>
        <w:rPr>
          <w:b w:val="0"/>
          <w:sz w:val="28"/>
          <w:szCs w:val="28"/>
        </w:rPr>
      </w:pPr>
      <w:bookmarkStart w:id="0" w:name="P28"/>
      <w:bookmarkEnd w:id="0"/>
    </w:p>
    <w:p w:rsidR="00591CEF" w:rsidRDefault="00591CEF" w:rsidP="00591CE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591CEF" w:rsidRDefault="00591CEF" w:rsidP="00591CE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по развитию конкуренции в Республике Карелия</w:t>
      </w:r>
    </w:p>
    <w:p w:rsidR="00591CEF" w:rsidRDefault="00591CEF" w:rsidP="00591CEF">
      <w:pPr>
        <w:pStyle w:val="ConsPlusTitle"/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732"/>
      </w:tblGrid>
      <w:tr w:rsidR="00591CEF" w:rsidRPr="00C07053" w:rsidTr="00C07053">
        <w:tc>
          <w:tcPr>
            <w:tcW w:w="2518" w:type="dxa"/>
          </w:tcPr>
          <w:p w:rsidR="00591CEF" w:rsidRPr="00C07053" w:rsidRDefault="00591CEF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07053">
              <w:rPr>
                <w:color w:val="000000"/>
                <w:sz w:val="28"/>
                <w:szCs w:val="28"/>
              </w:rPr>
              <w:t>Парфенчиков</w:t>
            </w:r>
            <w:proofErr w:type="spellEnd"/>
            <w:r w:rsidRPr="00C07053">
              <w:rPr>
                <w:color w:val="000000"/>
                <w:sz w:val="28"/>
                <w:szCs w:val="28"/>
              </w:rPr>
              <w:t xml:space="preserve"> </w:t>
            </w:r>
            <w:r w:rsidRPr="00C07053">
              <w:rPr>
                <w:sz w:val="28"/>
                <w:szCs w:val="28"/>
              </w:rPr>
              <w:t>А.О.</w:t>
            </w:r>
          </w:p>
        </w:tc>
        <w:tc>
          <w:tcPr>
            <w:tcW w:w="356" w:type="dxa"/>
          </w:tcPr>
          <w:p w:rsidR="00591CEF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591CEF" w:rsidRPr="00C07053" w:rsidRDefault="00591CEF" w:rsidP="00D15FDD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Глава Республики Карелия, председатель </w:t>
            </w:r>
            <w:r w:rsidR="00D15FDD">
              <w:rPr>
                <w:sz w:val="28"/>
                <w:szCs w:val="28"/>
              </w:rPr>
              <w:t>С</w:t>
            </w:r>
            <w:r w:rsidRPr="00C07053">
              <w:rPr>
                <w:sz w:val="28"/>
                <w:szCs w:val="28"/>
              </w:rPr>
              <w:t>овета</w:t>
            </w:r>
          </w:p>
        </w:tc>
      </w:tr>
      <w:tr w:rsidR="00591CEF" w:rsidRPr="00C07053" w:rsidTr="00C07053">
        <w:tc>
          <w:tcPr>
            <w:tcW w:w="2518" w:type="dxa"/>
          </w:tcPr>
          <w:p w:rsidR="00591CEF" w:rsidRPr="00C07053" w:rsidRDefault="00591CEF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591CEF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591CEF" w:rsidRPr="00C07053" w:rsidRDefault="00591CEF" w:rsidP="00D15FDD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заместитель Премьер-министра Правительства Республики Карелия по вопросам экономики, заместитель председателя </w:t>
            </w:r>
            <w:r w:rsidR="00D15FDD">
              <w:rPr>
                <w:sz w:val="28"/>
                <w:szCs w:val="28"/>
              </w:rPr>
              <w:t>С</w:t>
            </w:r>
            <w:r w:rsidRPr="00C07053">
              <w:rPr>
                <w:sz w:val="28"/>
                <w:szCs w:val="28"/>
              </w:rPr>
              <w:t>овета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Жаров С.Л.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D15FDD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начальник отдела Министерства экономического развития и промышленности Республики Карелия, секретарь </w:t>
            </w:r>
            <w:r w:rsidR="00D15FDD">
              <w:rPr>
                <w:sz w:val="28"/>
                <w:szCs w:val="28"/>
              </w:rPr>
              <w:t>С</w:t>
            </w:r>
            <w:r w:rsidRPr="00C07053">
              <w:rPr>
                <w:sz w:val="28"/>
                <w:szCs w:val="28"/>
              </w:rPr>
              <w:t>овета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>Артамонов В.О.</w:t>
            </w:r>
          </w:p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pStyle w:val="a8"/>
              <w:spacing w:before="0" w:beforeAutospacing="0" w:after="0"/>
              <w:ind w:left="-39"/>
              <w:jc w:val="both"/>
              <w:rPr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 xml:space="preserve">председатель  Ассоциации </w:t>
            </w:r>
            <w:proofErr w:type="spellStart"/>
            <w:r w:rsidRPr="00C07053">
              <w:rPr>
                <w:sz w:val="28"/>
                <w:szCs w:val="28"/>
                <w:lang w:eastAsia="en-US"/>
              </w:rPr>
              <w:t>форелеводов</w:t>
            </w:r>
            <w:proofErr w:type="spellEnd"/>
            <w:r w:rsidRPr="00C07053">
              <w:rPr>
                <w:sz w:val="28"/>
                <w:szCs w:val="28"/>
                <w:lang w:eastAsia="en-US"/>
              </w:rPr>
              <w:t xml:space="preserve"> Карелии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Буренков П.В.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Министр экономического развития и промышленности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Гришкова В.Н.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исполнительный директор Фонда по содействию кредитованию субъектов малого и среднего предпринимательства Республики Карелия   (</w:t>
            </w:r>
            <w:proofErr w:type="spellStart"/>
            <w:r w:rsidRPr="00C07053">
              <w:rPr>
                <w:sz w:val="28"/>
                <w:szCs w:val="28"/>
              </w:rPr>
              <w:t>микрокредитная</w:t>
            </w:r>
            <w:proofErr w:type="spellEnd"/>
            <w:r w:rsidRPr="00C07053">
              <w:rPr>
                <w:sz w:val="28"/>
                <w:szCs w:val="28"/>
              </w:rPr>
              <w:t xml:space="preserve"> компания) </w:t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>Егоров А.М.</w:t>
            </w:r>
          </w:p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генеральный директор общества  с ограниченной ответственностью «</w:t>
            </w:r>
            <w:proofErr w:type="spellStart"/>
            <w:r w:rsidRPr="00C07053">
              <w:rPr>
                <w:sz w:val="28"/>
                <w:szCs w:val="28"/>
              </w:rPr>
              <w:t>ГРАН-Пудожский</w:t>
            </w:r>
            <w:proofErr w:type="spellEnd"/>
            <w:r w:rsidRPr="00C07053">
              <w:rPr>
                <w:sz w:val="28"/>
                <w:szCs w:val="28"/>
              </w:rPr>
              <w:t xml:space="preserve"> камень»          </w:t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Ермолаев О.А.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07053">
              <w:rPr>
                <w:sz w:val="28"/>
                <w:szCs w:val="28"/>
              </w:rPr>
              <w:t>Кайдалов</w:t>
            </w:r>
            <w:proofErr w:type="spellEnd"/>
            <w:r w:rsidRPr="00C0705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Министр</w:t>
            </w:r>
            <w:r w:rsidRPr="00C07053">
              <w:rPr>
                <w:rStyle w:val="menu3br"/>
                <w:sz w:val="28"/>
                <w:szCs w:val="28"/>
              </w:rPr>
              <w:t xml:space="preserve"> по дорожному хозяйству, транспорту и связи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07053">
              <w:rPr>
                <w:sz w:val="28"/>
                <w:szCs w:val="28"/>
              </w:rPr>
              <w:t>Лабинов</w:t>
            </w:r>
            <w:proofErr w:type="spellEnd"/>
            <w:r w:rsidRPr="00C07053">
              <w:rPr>
                <w:sz w:val="28"/>
                <w:szCs w:val="28"/>
              </w:rPr>
              <w:t xml:space="preserve"> В.В.</w:t>
            </w:r>
          </w:p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widowControl w:val="0"/>
              <w:autoSpaceDE w:val="0"/>
              <w:autoSpaceDN w:val="0"/>
              <w:adjustRightInd w:val="0"/>
              <w:ind w:left="-39"/>
              <w:jc w:val="both"/>
              <w:rPr>
                <w:color w:val="000000"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заместитель Премьер-министра Правительства Республики Карелия – Министр сельского и рыбного хозяйства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>Мирошник И.Ю.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>глава администрации Петрозаводского городского округа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Морозов А.Н.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rStyle w:val="text"/>
                <w:sz w:val="28"/>
                <w:szCs w:val="28"/>
              </w:rPr>
              <w:t>Пряхин А.Б.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D15FDD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руководитель  Управления Федеральной </w:t>
            </w:r>
            <w:proofErr w:type="spellStart"/>
            <w:proofErr w:type="gramStart"/>
            <w:r w:rsidRPr="00C07053">
              <w:rPr>
                <w:sz w:val="28"/>
                <w:szCs w:val="28"/>
              </w:rPr>
              <w:t>анти</w:t>
            </w:r>
            <w:r w:rsidR="00D15FDD">
              <w:rPr>
                <w:sz w:val="28"/>
                <w:szCs w:val="28"/>
              </w:rPr>
              <w:t>моно</w:t>
            </w:r>
            <w:r>
              <w:rPr>
                <w:sz w:val="28"/>
                <w:szCs w:val="28"/>
              </w:rPr>
              <w:t>-</w:t>
            </w:r>
            <w:r w:rsidRPr="00C07053">
              <w:rPr>
                <w:sz w:val="28"/>
                <w:szCs w:val="28"/>
              </w:rPr>
              <w:t>польной</w:t>
            </w:r>
            <w:proofErr w:type="spellEnd"/>
            <w:proofErr w:type="gramEnd"/>
            <w:r w:rsidRPr="00C07053">
              <w:rPr>
                <w:sz w:val="28"/>
                <w:szCs w:val="28"/>
              </w:rPr>
              <w:t xml:space="preserve"> службы по Республике Карелия </w:t>
            </w:r>
            <w:r>
              <w:rPr>
                <w:sz w:val="28"/>
                <w:szCs w:val="28"/>
              </w:rPr>
              <w:br/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proofErr w:type="spellStart"/>
            <w:r w:rsidRPr="00C07053">
              <w:rPr>
                <w:rStyle w:val="text"/>
                <w:sz w:val="28"/>
                <w:szCs w:val="28"/>
              </w:rPr>
              <w:t>Пладов</w:t>
            </w:r>
            <w:proofErr w:type="spellEnd"/>
            <w:r w:rsidRPr="00C07053">
              <w:rPr>
                <w:rStyle w:val="text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председатель Карельской региональной общественной организации «Союз лесопромышленников и </w:t>
            </w:r>
            <w:proofErr w:type="spellStart"/>
            <w:r w:rsidRPr="00C07053">
              <w:rPr>
                <w:sz w:val="28"/>
                <w:szCs w:val="28"/>
              </w:rPr>
              <w:t>лесоэкспортеров</w:t>
            </w:r>
            <w:proofErr w:type="spellEnd"/>
            <w:r w:rsidRPr="00C07053">
              <w:rPr>
                <w:sz w:val="28"/>
                <w:szCs w:val="28"/>
              </w:rPr>
              <w:t xml:space="preserve"> Республики Карелия» </w:t>
            </w:r>
            <w:r>
              <w:rPr>
                <w:sz w:val="28"/>
                <w:szCs w:val="28"/>
              </w:rPr>
              <w:br/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proofErr w:type="spellStart"/>
            <w:r w:rsidRPr="00C07053">
              <w:rPr>
                <w:sz w:val="28"/>
                <w:szCs w:val="28"/>
              </w:rPr>
              <w:lastRenderedPageBreak/>
              <w:t>Разумейчик</w:t>
            </w:r>
            <w:proofErr w:type="spellEnd"/>
            <w:r w:rsidRPr="00C07053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07053">
              <w:rPr>
                <w:sz w:val="28"/>
                <w:szCs w:val="28"/>
              </w:rPr>
              <w:t>Кемского</w:t>
            </w:r>
            <w:proofErr w:type="spellEnd"/>
            <w:r w:rsidRPr="00C0705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bCs/>
                <w:sz w:val="28"/>
                <w:szCs w:val="28"/>
              </w:rPr>
              <w:t>Савельев Ю.В.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генеральный директор акционерного общества «Корпорация развития Республики Карелия»              </w:t>
            </w:r>
            <w:r w:rsidRPr="00C07053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bCs/>
                <w:sz w:val="28"/>
                <w:szCs w:val="28"/>
              </w:rPr>
              <w:t>Сафронов</w:t>
            </w:r>
            <w:r w:rsidRPr="00C0705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autoSpaceDE w:val="0"/>
              <w:autoSpaceDN w:val="0"/>
              <w:adjustRightInd w:val="0"/>
              <w:ind w:left="-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7053">
              <w:rPr>
                <w:sz w:val="28"/>
                <w:szCs w:val="28"/>
              </w:rPr>
              <w:t>президент Регионального объединения работодателей Республики Карелия «</w:t>
            </w:r>
            <w:r w:rsidRPr="00C07053">
              <w:rPr>
                <w:rStyle w:val="text"/>
                <w:sz w:val="28"/>
                <w:szCs w:val="28"/>
              </w:rPr>
              <w:t xml:space="preserve">Союз промышленников и предпринимателей (работодателей) </w:t>
            </w:r>
            <w:r w:rsidRPr="00C07053">
              <w:rPr>
                <w:sz w:val="28"/>
                <w:szCs w:val="28"/>
              </w:rPr>
              <w:t>Республики Карелия</w:t>
            </w:r>
            <w:r w:rsidR="00D15FDD">
              <w:rPr>
                <w:sz w:val="28"/>
                <w:szCs w:val="28"/>
              </w:rPr>
              <w:t>»</w:t>
            </w:r>
            <w:r w:rsidRPr="00C0705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proofErr w:type="spellStart"/>
            <w:r w:rsidRPr="00C07053">
              <w:rPr>
                <w:bCs/>
                <w:sz w:val="28"/>
                <w:szCs w:val="28"/>
              </w:rPr>
              <w:t>Сеничев</w:t>
            </w:r>
            <w:proofErr w:type="spellEnd"/>
            <w:r w:rsidRPr="00C07053"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autoSpaceDE w:val="0"/>
              <w:autoSpaceDN w:val="0"/>
              <w:adjustRightInd w:val="0"/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генеральный директор Карельской региональной общественной организации «Лига предпринимателей Республики Карелия»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autoSpaceDE w:val="0"/>
              <w:autoSpaceDN w:val="0"/>
              <w:adjustRightInd w:val="0"/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>Министр</w:t>
            </w:r>
            <w:r w:rsidRPr="00C07053">
              <w:rPr>
                <w:rStyle w:val="menu3br"/>
                <w:sz w:val="28"/>
                <w:szCs w:val="28"/>
              </w:rPr>
              <w:t xml:space="preserve"> социальной защиты Республики Карелия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r w:rsidRPr="00C07053">
              <w:rPr>
                <w:bCs/>
                <w:sz w:val="28"/>
                <w:szCs w:val="28"/>
              </w:rPr>
              <w:t>Фабрикантов Д.П.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autoSpaceDE w:val="0"/>
              <w:autoSpaceDN w:val="0"/>
              <w:adjustRightInd w:val="0"/>
              <w:ind w:left="-3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7053">
              <w:rPr>
                <w:rStyle w:val="af7"/>
                <w:b w:val="0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C07053">
              <w:rPr>
                <w:rStyle w:val="af7"/>
                <w:b w:val="0"/>
                <w:sz w:val="28"/>
                <w:szCs w:val="28"/>
              </w:rPr>
              <w:t>Петрагранит</w:t>
            </w:r>
            <w:proofErr w:type="spellEnd"/>
            <w:r w:rsidRPr="00C07053">
              <w:rPr>
                <w:rStyle w:val="af7"/>
                <w:b w:val="0"/>
                <w:sz w:val="28"/>
                <w:szCs w:val="28"/>
              </w:rPr>
              <w:t xml:space="preserve">» </w:t>
            </w:r>
            <w:r w:rsidRPr="00C07053">
              <w:rPr>
                <w:sz w:val="28"/>
                <w:szCs w:val="28"/>
              </w:rPr>
              <w:t>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proofErr w:type="spellStart"/>
            <w:r w:rsidRPr="00C07053">
              <w:rPr>
                <w:sz w:val="28"/>
                <w:szCs w:val="28"/>
              </w:rPr>
              <w:t>Фицев</w:t>
            </w:r>
            <w:proofErr w:type="spellEnd"/>
            <w:r w:rsidRPr="00C0705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rStyle w:val="af7"/>
                <w:b w:val="0"/>
                <w:sz w:val="28"/>
                <w:szCs w:val="28"/>
              </w:rPr>
              <w:t>председатель</w:t>
            </w:r>
            <w:r w:rsidRPr="00C07053">
              <w:rPr>
                <w:sz w:val="28"/>
                <w:szCs w:val="28"/>
              </w:rPr>
              <w:t xml:space="preserve"> Карельского  республиканского </w:t>
            </w:r>
            <w:r>
              <w:rPr>
                <w:sz w:val="28"/>
                <w:szCs w:val="28"/>
              </w:rPr>
              <w:t>отделения О</w:t>
            </w:r>
            <w:r w:rsidRPr="00C07053">
              <w:rPr>
                <w:sz w:val="28"/>
                <w:szCs w:val="28"/>
              </w:rPr>
              <w:t>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proofErr w:type="spellStart"/>
            <w:r w:rsidRPr="00C07053">
              <w:rPr>
                <w:sz w:val="28"/>
                <w:szCs w:val="28"/>
              </w:rPr>
              <w:t>Шемет</w:t>
            </w:r>
            <w:proofErr w:type="spellEnd"/>
            <w:r w:rsidRPr="00C07053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C07053">
            <w:pPr>
              <w:autoSpaceDE w:val="0"/>
              <w:autoSpaceDN w:val="0"/>
              <w:adjustRightInd w:val="0"/>
              <w:ind w:left="-39"/>
              <w:jc w:val="both"/>
              <w:rPr>
                <w:sz w:val="28"/>
                <w:szCs w:val="28"/>
              </w:rPr>
            </w:pPr>
            <w:r w:rsidRPr="00C0705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07053">
              <w:rPr>
                <w:sz w:val="28"/>
                <w:szCs w:val="28"/>
              </w:rPr>
              <w:t>Прионежского</w:t>
            </w:r>
            <w:proofErr w:type="spellEnd"/>
            <w:r w:rsidRPr="00C0705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C07053" w:rsidRPr="00C07053" w:rsidTr="00C07053">
        <w:tc>
          <w:tcPr>
            <w:tcW w:w="2518" w:type="dxa"/>
          </w:tcPr>
          <w:p w:rsidR="00C07053" w:rsidRPr="00C07053" w:rsidRDefault="00C07053" w:rsidP="00C07053">
            <w:pPr>
              <w:rPr>
                <w:bCs/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Щеголев Г.В.</w:t>
            </w:r>
          </w:p>
        </w:tc>
        <w:tc>
          <w:tcPr>
            <w:tcW w:w="356" w:type="dxa"/>
          </w:tcPr>
          <w:p w:rsidR="00C07053" w:rsidRPr="00C07053" w:rsidRDefault="00C07053" w:rsidP="00C07053">
            <w:pPr>
              <w:rPr>
                <w:sz w:val="28"/>
                <w:szCs w:val="28"/>
              </w:rPr>
            </w:pPr>
            <w:r w:rsidRPr="00C0705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C07053" w:rsidRPr="00C07053" w:rsidRDefault="00C07053" w:rsidP="00D15FDD">
            <w:pPr>
              <w:ind w:left="-3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Style w:val="af7"/>
                <w:b w:val="0"/>
                <w:sz w:val="28"/>
                <w:szCs w:val="28"/>
              </w:rPr>
              <w:t xml:space="preserve">директор </w:t>
            </w:r>
            <w:r w:rsidR="00D15FDD">
              <w:rPr>
                <w:rStyle w:val="af7"/>
                <w:b w:val="0"/>
                <w:sz w:val="28"/>
                <w:szCs w:val="28"/>
              </w:rPr>
              <w:t>о</w:t>
            </w:r>
            <w:r w:rsidRPr="00C07053">
              <w:rPr>
                <w:rStyle w:val="af7"/>
                <w:b w:val="0"/>
                <w:sz w:val="28"/>
                <w:szCs w:val="28"/>
              </w:rPr>
              <w:t xml:space="preserve">бщества с ограниченной ответственностью «Мама Карелия» </w:t>
            </w:r>
            <w:r w:rsidRPr="00C07053">
              <w:rPr>
                <w:sz w:val="28"/>
                <w:szCs w:val="28"/>
              </w:rPr>
              <w:t>(по согласованию)</w:t>
            </w:r>
          </w:p>
        </w:tc>
      </w:tr>
    </w:tbl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709"/>
        <w:gridCol w:w="6527"/>
      </w:tblGrid>
      <w:tr w:rsidR="00591CEF" w:rsidTr="00591CEF">
        <w:tc>
          <w:tcPr>
            <w:tcW w:w="3039" w:type="dxa"/>
            <w:hideMark/>
          </w:tcPr>
          <w:p w:rsidR="00591CEF" w:rsidRDefault="00591CEF">
            <w:pPr>
              <w:jc w:val="both"/>
              <w:rPr>
                <w:rStyle w:val="af7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591CEF" w:rsidRDefault="00591CEF" w:rsidP="00591CEF">
            <w:pPr>
              <w:pStyle w:val="a8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  <w:tc>
          <w:tcPr>
            <w:tcW w:w="6527" w:type="dxa"/>
            <w:hideMark/>
          </w:tcPr>
          <w:p w:rsidR="00591CEF" w:rsidRDefault="00591CEF">
            <w:pPr>
              <w:pStyle w:val="a8"/>
              <w:spacing w:before="0" w:beforeAutospacing="0" w:after="0" w:line="276" w:lineRule="auto"/>
              <w:jc w:val="both"/>
              <w:rPr>
                <w:rStyle w:val="af7"/>
                <w:b w:val="0"/>
                <w:sz w:val="28"/>
                <w:szCs w:val="28"/>
              </w:rPr>
            </w:pPr>
          </w:p>
        </w:tc>
      </w:tr>
    </w:tbl>
    <w:p w:rsidR="00591CEF" w:rsidRDefault="00C07053" w:rsidP="00C070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591CEF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EF" w:rsidRDefault="00591CEF" w:rsidP="00D8099B">
      <w:r>
        <w:separator/>
      </w:r>
    </w:p>
  </w:endnote>
  <w:endnote w:type="continuationSeparator" w:id="0">
    <w:p w:rsidR="00591CEF" w:rsidRDefault="00591CEF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EF" w:rsidRDefault="00591CEF" w:rsidP="00D8099B">
      <w:r>
        <w:separator/>
      </w:r>
    </w:p>
  </w:footnote>
  <w:footnote w:type="continuationSeparator" w:id="0">
    <w:p w:rsidR="00591CEF" w:rsidRDefault="00591CEF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708"/>
      <w:docPartObj>
        <w:docPartGallery w:val="Page Numbers (Top of Page)"/>
        <w:docPartUnique/>
      </w:docPartObj>
    </w:sdtPr>
    <w:sdtContent>
      <w:p w:rsidR="00C07053" w:rsidRDefault="00E029BE">
        <w:pPr>
          <w:pStyle w:val="a3"/>
          <w:jc w:val="center"/>
        </w:pPr>
        <w:fldSimple w:instr=" PAGE   \* MERGEFORMAT ">
          <w:r w:rsidR="00857783">
            <w:rPr>
              <w:noProof/>
            </w:rPr>
            <w:t>2</w:t>
          </w:r>
        </w:fldSimple>
      </w:p>
    </w:sdtContent>
  </w:sdt>
  <w:p w:rsidR="00C07053" w:rsidRDefault="00C070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6326B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1CEF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D788C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783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07053"/>
    <w:rsid w:val="00C14732"/>
    <w:rsid w:val="00C22578"/>
    <w:rsid w:val="00C22675"/>
    <w:rsid w:val="00C31D28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15FDD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029BE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591CEF"/>
    <w:rPr>
      <w:rFonts w:ascii="Arial" w:eastAsia="Calibri" w:hAnsi="Arial" w:cs="Arial"/>
      <w:sz w:val="20"/>
      <w:szCs w:val="20"/>
    </w:rPr>
  </w:style>
  <w:style w:type="character" w:customStyle="1" w:styleId="menu3br">
    <w:name w:val="menu3br"/>
    <w:basedOn w:val="a0"/>
    <w:rsid w:val="00591CEF"/>
  </w:style>
  <w:style w:type="character" w:customStyle="1" w:styleId="text">
    <w:name w:val="text"/>
    <w:basedOn w:val="a0"/>
    <w:rsid w:val="00591CEF"/>
  </w:style>
  <w:style w:type="character" w:styleId="af7">
    <w:name w:val="Strong"/>
    <w:basedOn w:val="a0"/>
    <w:uiPriority w:val="22"/>
    <w:qFormat/>
    <w:rsid w:val="0059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2019-02-07T08:57:00Z</cp:lastPrinted>
  <dcterms:created xsi:type="dcterms:W3CDTF">2019-02-04T08:33:00Z</dcterms:created>
  <dcterms:modified xsi:type="dcterms:W3CDTF">2019-02-07T13:51:00Z</dcterms:modified>
</cp:coreProperties>
</file>