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449EF" w:rsidRDefault="00D449EF" w:rsidP="00D449EF">
      <w:pPr>
        <w:ind w:right="-1"/>
        <w:rPr>
          <w:sz w:val="16"/>
        </w:rPr>
      </w:pPr>
    </w:p>
    <w:p w:rsidR="00054270" w:rsidRDefault="00054270" w:rsidP="00645A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E1F" w:rsidRDefault="00937E1F" w:rsidP="00937E1F">
      <w:pPr>
        <w:pStyle w:val="normal"/>
        <w:tabs>
          <w:tab w:val="left" w:pos="993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Главы Республики Карелия от 12 марта</w:t>
      </w:r>
      <w:r>
        <w:rPr>
          <w:sz w:val="27"/>
          <w:szCs w:val="27"/>
        </w:rPr>
        <w:br/>
        <w:t>2020 года № 127-р (Собрание законодательства Республики Карелия, 2020,</w:t>
      </w:r>
      <w:r>
        <w:rPr>
          <w:sz w:val="27"/>
          <w:szCs w:val="27"/>
        </w:rPr>
        <w:br/>
        <w:t xml:space="preserve">№ 3, ст. 453, 457, 459, 460, 463, 469, 471,  472, 474, 475, 476, 478; № 4, ст. 725, 729, 730, 733, 736, 739, 741, 743,  744, 747, 748, 752; № 5, ст. 1016, 1017, 1018, 1019, 1021, 1022, 1023, 1026, 1027, 1028,  1030, 1032, 1034, 1035, 1039, 1042; № 6, ст. 1306, 1307, 1310, 1311,  1314,  1318, 1319, 1321, 1322,  1327; № 7, ст. 1630, 1634,  1635, 1639, 1651; № 8, ст. 1832, 1833, 1837, 1840, 1843, 1846; № 9, ст. 2106, 2112, 2114; № </w:t>
      </w:r>
      <w:proofErr w:type="gramStart"/>
      <w:r>
        <w:rPr>
          <w:sz w:val="27"/>
          <w:szCs w:val="27"/>
        </w:rPr>
        <w:t>10, ст. 2413, 2416, 2418, 2419, 2422; № 11, ст. 2680, 2681, 2685, 2687, 2689, 2690, 2692, 2693, 2694, 2695, 2696, 2698, 2701; № 12, ст. 3040, 3041, 3044, 3047,  3048, 3049, 3051, 3058, 3065, 3067, 3069; 2021, № 1, ст. 36, 37, 40, 41, 43, 45, 48;  № 2, ст. 243, 247, 254, 256, 259;</w:t>
      </w:r>
      <w:proofErr w:type="gramEnd"/>
      <w:r>
        <w:rPr>
          <w:sz w:val="27"/>
          <w:szCs w:val="27"/>
        </w:rPr>
        <w:t xml:space="preserve"> № 3, ст. 452, 453, 457, 463, 467, 477; № 4, ст. 758; № 5, ст. 1039, 1047, 1048; № 6, ст. 1329, 1331, 1335, 1336, 1337, 1343; № 7, ст. 1676; Официальный интернет-портал правовой информации (</w:t>
      </w:r>
      <w:proofErr w:type="spellStart"/>
      <w:r>
        <w:rPr>
          <w:sz w:val="27"/>
          <w:szCs w:val="27"/>
        </w:rPr>
        <w:t>www.pravo.gov.ru</w:t>
      </w:r>
      <w:proofErr w:type="spellEnd"/>
      <w:r>
        <w:rPr>
          <w:sz w:val="27"/>
          <w:szCs w:val="27"/>
        </w:rPr>
        <w:t xml:space="preserve">), </w:t>
      </w:r>
      <w:r>
        <w:rPr>
          <w:sz w:val="27"/>
          <w:szCs w:val="27"/>
          <w:highlight w:val="white"/>
        </w:rPr>
        <w:t>6</w:t>
      </w:r>
      <w:r>
        <w:rPr>
          <w:sz w:val="27"/>
          <w:szCs w:val="27"/>
          <w:highlight w:val="white"/>
          <w:lang w:val="en-US"/>
        </w:rPr>
        <w:t> </w:t>
      </w:r>
      <w:r>
        <w:rPr>
          <w:sz w:val="27"/>
          <w:szCs w:val="27"/>
          <w:highlight w:val="white"/>
        </w:rPr>
        <w:t xml:space="preserve">августа 2021 года, № 1000202108060001; 19 августа 2021 года, № 1000202108190002; 2 сентября 2021 года, № 1000202109020003; </w:t>
      </w:r>
      <w:proofErr w:type="gramStart"/>
      <w:r>
        <w:rPr>
          <w:sz w:val="27"/>
          <w:szCs w:val="27"/>
          <w:highlight w:val="white"/>
        </w:rPr>
        <w:t>10</w:t>
      </w:r>
      <w:r>
        <w:rPr>
          <w:sz w:val="27"/>
          <w:szCs w:val="27"/>
          <w:highlight w:val="white"/>
          <w:lang w:val="en-US"/>
        </w:rPr>
        <w:t> </w:t>
      </w:r>
      <w:r>
        <w:rPr>
          <w:sz w:val="27"/>
          <w:szCs w:val="27"/>
          <w:highlight w:val="white"/>
        </w:rPr>
        <w:t>сентября 2021 года, № 1000202109100001; 12 октября 2021 года, № 1000202110120001; 15 октября 2021 года, № 1000202110150002, 1000202110150004; 25 октября 2021 года, № 1000202110250004; 27 октября 2021 года, № 1000202110270010; 29 октября 2021 года, 1000202110290014; 8 ноября 2021 года, № 1000202111080001</w:t>
      </w:r>
      <w:r>
        <w:rPr>
          <w:sz w:val="27"/>
          <w:szCs w:val="27"/>
        </w:rPr>
        <w:t>; 11 ноября 2021 года, № 1000202111110003; 18 ноября 2021 года, № 1000202111180001; 26 ноября 2021 года, № 1000202111260013;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30 ноября 2021 года, № 1000202111300011; 1 декабря 2021 года, № 1000202112010001; 15 декабря 2021 года, № 1000202112150003; 16 декабря 2021 года, </w:t>
      </w:r>
      <w:r w:rsidR="00F86EDD">
        <w:rPr>
          <w:sz w:val="27"/>
          <w:szCs w:val="27"/>
        </w:rPr>
        <w:br/>
      </w:r>
      <w:r>
        <w:rPr>
          <w:sz w:val="27"/>
          <w:szCs w:val="27"/>
        </w:rPr>
        <w:t>№ 1000202112160001; 14 января 2022 года, № 1000202201140001; 31 января 2022 года, № 1000202201310001; 11 февраля 2022 года, № 1000202202110003; 18 февраля 2022 года, № 1000202202180001) следующие изменения:</w:t>
      </w:r>
      <w:proofErr w:type="gramEnd"/>
    </w:p>
    <w:p w:rsidR="00937E1F" w:rsidRDefault="00937E1F" w:rsidP="00937E1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11.9:</w:t>
      </w:r>
    </w:p>
    <w:p w:rsidR="00937E1F" w:rsidRDefault="00937E1F" w:rsidP="00937E1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подпункт 8 признать утратившим силу;</w:t>
      </w:r>
    </w:p>
    <w:p w:rsidR="00937E1F" w:rsidRDefault="00937E1F" w:rsidP="00937E1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двенадцатый признать утратившим силу;</w:t>
      </w:r>
    </w:p>
    <w:p w:rsidR="005679E2" w:rsidRDefault="005679E2" w:rsidP="005679E2">
      <w:pPr>
        <w:pStyle w:val="ConsPlusNormal"/>
        <w:ind w:left="108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37E1F" w:rsidRDefault="00937E1F" w:rsidP="00937E1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11.10:</w:t>
      </w:r>
    </w:p>
    <w:p w:rsidR="00937E1F" w:rsidRDefault="00937E1F" w:rsidP="00937E1F">
      <w:pPr>
        <w:pStyle w:val="ConsPlusNormal"/>
        <w:ind w:left="708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четырнадцатый подпункта 1 признать утратившим силу;</w:t>
      </w:r>
    </w:p>
    <w:p w:rsidR="00937E1F" w:rsidRDefault="00937E1F" w:rsidP="00937E1F">
      <w:pPr>
        <w:pStyle w:val="ConsPlusNormal"/>
        <w:ind w:left="708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2: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абзац четвертый изложить в следующей редакции: 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«вход и нахождение посетителей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средствах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индивидуальной защиты (масках), за исключением времени употребления ими пищи и напитков;»;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двадцать второй признать утратившим силу;</w:t>
      </w:r>
    </w:p>
    <w:p w:rsidR="00937E1F" w:rsidRDefault="00937E1F" w:rsidP="00937E1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11.24: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абзаце третьем подпункта 1 слова «при предъявлении лицами старше 18 лет с 15 октября 2021 года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инфекцию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ПЦР-тест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полученной не ранее чем за 2 дня, либо справки о перенесенном заболевании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инфекцией (COVID-19), если со дня выздоровления прошло не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более 6 календарных месяцев</w:t>
      </w:r>
      <w:proofErr w:type="gramStart"/>
      <w:r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абзаце первом подпункта 2 слова «обслуживание лиц старше 18 лет осуществлять при условии предъявления с 15 октября 2021 года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инфекцию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ПЦР-тест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полученной не ранее чем за 2 дня, либо справки о перенесенном заболевании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инфекцией (COVID-19), если со дня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выздоровления прошло не более 6 календарных месяцев, соблюдения» заменить словами «обеспечить соблюдение»;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абзаце втором подпункта 3 слова «предъявления лицами старше 18 лет с 15 октября 2021 года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инфекцию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ПЦР-тест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полученной не ранее чем за 2 дня, либо справки о перенесенном заболевании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инфекцией (COVID-19), если со дня выздоровления прошло не более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6 календарных месяцев</w:t>
      </w:r>
      <w:proofErr w:type="gramStart"/>
      <w:r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абзаце первом подпункта 4 слова «при предъявлении лицами старше 18 лет с 15 октября 2021 года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инфекцию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ПЦР-тест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полученной не ранее чем за 2 дня, либо справки о перенесенном заболевании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инфекцией (COVID-19), если со дня выздоровления прошло не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более 6 календарных месяцев</w:t>
      </w:r>
      <w:proofErr w:type="gramStart"/>
      <w:r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абзаце втором подпункта 5 слова «предъявления лицами старше 18 лет с 15 октября 2021 года QR-кода, либо справки о прохождении вакцинации двумя компонентами двухкомпонентной вакцины или однокомпонентной вакциной, либо справки об отрицательном анализе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инфекцию (</w:t>
      </w:r>
      <w:proofErr w:type="spellStart"/>
      <w:r>
        <w:rPr>
          <w:rFonts w:ascii="Times New Roman" w:hAnsi="Times New Roman" w:cs="Times New Roman"/>
          <w:sz w:val="27"/>
          <w:szCs w:val="27"/>
        </w:rPr>
        <w:t>ПЦР-тест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полученной не ранее чем за 2 дня, либо справки о перенесенном заболевании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инфекцией (COVID-19), если со дня выздоровления прошло не более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6 календарных месяцев</w:t>
      </w:r>
      <w:proofErr w:type="gramStart"/>
      <w:r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девятнадцатый признать утратившим силу;</w:t>
      </w:r>
    </w:p>
    <w:p w:rsidR="00937E1F" w:rsidRDefault="00937E1F" w:rsidP="00937E1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11.27:</w:t>
      </w:r>
    </w:p>
    <w:p w:rsidR="00937E1F" w:rsidRDefault="00937E1F" w:rsidP="00937E1F">
      <w:pPr>
        <w:pStyle w:val="ConsPlusNormal"/>
        <w:ind w:left="72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пятнадцатый подпункта 1 признать утратившим силу;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абзацы двадцать девятый и тридцатый подпункта 2 признать утратившими силу;</w:t>
      </w:r>
    </w:p>
    <w:p w:rsidR="00937E1F" w:rsidRDefault="00937E1F" w:rsidP="00937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пункт 11.30 признать утратившим силу.</w:t>
      </w:r>
    </w:p>
    <w:p w:rsidR="00937E1F" w:rsidRDefault="00937E1F" w:rsidP="00937E1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распоряжение вступает в силу с 1 марта 2022 года.</w:t>
      </w:r>
    </w:p>
    <w:p w:rsidR="00EA1D0C" w:rsidRDefault="00EA1D0C" w:rsidP="00EA1D0C">
      <w:pPr>
        <w:ind w:right="-143" w:firstLine="709"/>
        <w:jc w:val="both"/>
        <w:rPr>
          <w:sz w:val="28"/>
          <w:szCs w:val="28"/>
        </w:rPr>
      </w:pPr>
    </w:p>
    <w:p w:rsidR="00F86EDD" w:rsidRDefault="00F86EDD" w:rsidP="00EA1D0C">
      <w:pPr>
        <w:ind w:right="-143" w:firstLine="709"/>
        <w:jc w:val="both"/>
        <w:rPr>
          <w:sz w:val="28"/>
          <w:szCs w:val="28"/>
        </w:rPr>
      </w:pPr>
    </w:p>
    <w:p w:rsidR="001C3EE5" w:rsidRDefault="001C3EE5" w:rsidP="001C3EE5">
      <w:pPr>
        <w:ind w:left="4253" w:right="-143"/>
        <w:jc w:val="both"/>
        <w:rPr>
          <w:sz w:val="28"/>
          <w:szCs w:val="28"/>
        </w:rPr>
      </w:pPr>
    </w:p>
    <w:p w:rsidR="001C3EE5" w:rsidRDefault="001C3EE5" w:rsidP="001C3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1C3EE5" w:rsidRDefault="001C3EE5" w:rsidP="001C3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C3EE5" w:rsidRDefault="001C3EE5" w:rsidP="001C3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EE5" w:rsidRDefault="001C3EE5" w:rsidP="001C3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EE5" w:rsidRDefault="001C3EE5" w:rsidP="001C3EE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C3EE5" w:rsidRDefault="00746622" w:rsidP="001C3E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6EDD">
        <w:rPr>
          <w:sz w:val="28"/>
          <w:szCs w:val="28"/>
        </w:rPr>
        <w:t>8</w:t>
      </w:r>
      <w:r w:rsidR="002A6DEE">
        <w:rPr>
          <w:sz w:val="28"/>
          <w:szCs w:val="28"/>
        </w:rPr>
        <w:t xml:space="preserve">  февраля </w:t>
      </w:r>
      <w:r w:rsidR="001C3EE5">
        <w:rPr>
          <w:sz w:val="28"/>
          <w:szCs w:val="28"/>
        </w:rPr>
        <w:t>2022 года</w:t>
      </w:r>
    </w:p>
    <w:p w:rsidR="001C3EE5" w:rsidRDefault="001C3EE5" w:rsidP="001C3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A1D0C">
        <w:rPr>
          <w:rFonts w:ascii="Times New Roman" w:hAnsi="Times New Roman" w:cs="Times New Roman"/>
          <w:sz w:val="28"/>
          <w:szCs w:val="28"/>
        </w:rPr>
        <w:t xml:space="preserve"> </w:t>
      </w:r>
      <w:r w:rsidR="00F86EDD">
        <w:rPr>
          <w:rFonts w:ascii="Times New Roman" w:hAnsi="Times New Roman" w:cs="Times New Roman"/>
          <w:sz w:val="28"/>
          <w:szCs w:val="28"/>
        </w:rPr>
        <w:t>97-р</w:t>
      </w:r>
    </w:p>
    <w:sectPr w:rsidR="001C3EE5" w:rsidSect="008A7B07">
      <w:headerReference w:type="default" r:id="rId9"/>
      <w:pgSz w:w="11906" w:h="16838"/>
      <w:pgMar w:top="1134" w:right="1134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D8099B">
      <w:r>
        <w:separator/>
      </w:r>
    </w:p>
  </w:endnote>
  <w:endnote w:type="continuationSeparator" w:id="0">
    <w:p w:rsidR="008A7B07" w:rsidRDefault="008A7B0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D8099B">
      <w:r>
        <w:separator/>
      </w:r>
    </w:p>
  </w:footnote>
  <w:footnote w:type="continuationSeparator" w:id="0">
    <w:p w:rsidR="008A7B07" w:rsidRDefault="008A7B07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3625"/>
      <w:docPartObj>
        <w:docPartGallery w:val="Page Numbers (Top of Page)"/>
        <w:docPartUnique/>
      </w:docPartObj>
    </w:sdtPr>
    <w:sdtContent>
      <w:p w:rsidR="008A7B07" w:rsidRDefault="008A7B07">
        <w:pPr>
          <w:pStyle w:val="a3"/>
          <w:jc w:val="center"/>
        </w:pPr>
        <w:fldSimple w:instr=" PAGE   \* MERGEFORMAT ">
          <w:r w:rsidR="005679E2">
            <w:rPr>
              <w:noProof/>
            </w:rPr>
            <w:t>2</w:t>
          </w:r>
        </w:fldSimple>
      </w:p>
    </w:sdtContent>
  </w:sdt>
  <w:p w:rsidR="008A7B07" w:rsidRDefault="008A7B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32539"/>
    <w:multiLevelType w:val="hybridMultilevel"/>
    <w:tmpl w:val="D90AD2B2"/>
    <w:lvl w:ilvl="0" w:tplc="98E058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3040D"/>
    <w:multiLevelType w:val="hybridMultilevel"/>
    <w:tmpl w:val="A7DE9C64"/>
    <w:lvl w:ilvl="0" w:tplc="79D2F80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DE56D1"/>
    <w:multiLevelType w:val="hybridMultilevel"/>
    <w:tmpl w:val="BD7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5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2"/>
  </w:num>
  <w:num w:numId="28">
    <w:abstractNumId w:val="13"/>
  </w:num>
  <w:num w:numId="29">
    <w:abstractNumId w:val="33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4270"/>
    <w:rsid w:val="0005515D"/>
    <w:rsid w:val="00055E50"/>
    <w:rsid w:val="00061DAA"/>
    <w:rsid w:val="00062627"/>
    <w:rsid w:val="00067028"/>
    <w:rsid w:val="00071893"/>
    <w:rsid w:val="00076B4A"/>
    <w:rsid w:val="00091046"/>
    <w:rsid w:val="000925BB"/>
    <w:rsid w:val="000942CB"/>
    <w:rsid w:val="00095E74"/>
    <w:rsid w:val="00096D29"/>
    <w:rsid w:val="000A1481"/>
    <w:rsid w:val="000A22D6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056E"/>
    <w:rsid w:val="000E1E85"/>
    <w:rsid w:val="000E2EAF"/>
    <w:rsid w:val="000E71C3"/>
    <w:rsid w:val="000E7832"/>
    <w:rsid w:val="000E79F1"/>
    <w:rsid w:val="000F0640"/>
    <w:rsid w:val="000F0E11"/>
    <w:rsid w:val="000F1E51"/>
    <w:rsid w:val="000F20CA"/>
    <w:rsid w:val="000F4BF5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1569"/>
    <w:rsid w:val="001B2A40"/>
    <w:rsid w:val="001C144C"/>
    <w:rsid w:val="001C3EE5"/>
    <w:rsid w:val="001C601C"/>
    <w:rsid w:val="001D5A8C"/>
    <w:rsid w:val="001F261C"/>
    <w:rsid w:val="001F6059"/>
    <w:rsid w:val="00200A84"/>
    <w:rsid w:val="002016E1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3447C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23BA"/>
    <w:rsid w:val="0028481F"/>
    <w:rsid w:val="00285C7F"/>
    <w:rsid w:val="00290338"/>
    <w:rsid w:val="0029142F"/>
    <w:rsid w:val="00291F67"/>
    <w:rsid w:val="00291F6F"/>
    <w:rsid w:val="00297EBD"/>
    <w:rsid w:val="002A64B1"/>
    <w:rsid w:val="002A6DEE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14D1F"/>
    <w:rsid w:val="00323005"/>
    <w:rsid w:val="003234F4"/>
    <w:rsid w:val="0032450B"/>
    <w:rsid w:val="00325E9B"/>
    <w:rsid w:val="00332F8B"/>
    <w:rsid w:val="00333D02"/>
    <w:rsid w:val="0033655A"/>
    <w:rsid w:val="00341B66"/>
    <w:rsid w:val="00352802"/>
    <w:rsid w:val="00354528"/>
    <w:rsid w:val="00361DDD"/>
    <w:rsid w:val="003624C9"/>
    <w:rsid w:val="00365658"/>
    <w:rsid w:val="00367445"/>
    <w:rsid w:val="0037264F"/>
    <w:rsid w:val="003753FC"/>
    <w:rsid w:val="00384348"/>
    <w:rsid w:val="00391E68"/>
    <w:rsid w:val="00393AB2"/>
    <w:rsid w:val="003955D9"/>
    <w:rsid w:val="00396868"/>
    <w:rsid w:val="003A619B"/>
    <w:rsid w:val="003B6FA0"/>
    <w:rsid w:val="003C0104"/>
    <w:rsid w:val="003C09F2"/>
    <w:rsid w:val="003E06D8"/>
    <w:rsid w:val="003E16E2"/>
    <w:rsid w:val="003E2123"/>
    <w:rsid w:val="003E3C85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A6A82"/>
    <w:rsid w:val="004B138A"/>
    <w:rsid w:val="004B1BEE"/>
    <w:rsid w:val="004B6117"/>
    <w:rsid w:val="004B6903"/>
    <w:rsid w:val="004C3868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36FE"/>
    <w:rsid w:val="00505A85"/>
    <w:rsid w:val="0050635C"/>
    <w:rsid w:val="0051237D"/>
    <w:rsid w:val="00512796"/>
    <w:rsid w:val="00514073"/>
    <w:rsid w:val="0051682E"/>
    <w:rsid w:val="0051735F"/>
    <w:rsid w:val="00520407"/>
    <w:rsid w:val="00524075"/>
    <w:rsid w:val="00533566"/>
    <w:rsid w:val="0054347B"/>
    <w:rsid w:val="00543813"/>
    <w:rsid w:val="005452CE"/>
    <w:rsid w:val="005472E2"/>
    <w:rsid w:val="0054733F"/>
    <w:rsid w:val="00555747"/>
    <w:rsid w:val="005602CD"/>
    <w:rsid w:val="00567874"/>
    <w:rsid w:val="005679E2"/>
    <w:rsid w:val="00574075"/>
    <w:rsid w:val="005779F0"/>
    <w:rsid w:val="00577E94"/>
    <w:rsid w:val="00587B87"/>
    <w:rsid w:val="00591051"/>
    <w:rsid w:val="00591117"/>
    <w:rsid w:val="00592ABA"/>
    <w:rsid w:val="00593D75"/>
    <w:rsid w:val="00595AE1"/>
    <w:rsid w:val="00597235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D6441"/>
    <w:rsid w:val="005D723C"/>
    <w:rsid w:val="005E1A59"/>
    <w:rsid w:val="005E2E49"/>
    <w:rsid w:val="005E32F2"/>
    <w:rsid w:val="005E3A4A"/>
    <w:rsid w:val="005E3C7E"/>
    <w:rsid w:val="005E40F8"/>
    <w:rsid w:val="005F0C08"/>
    <w:rsid w:val="005F10E1"/>
    <w:rsid w:val="005F4CD2"/>
    <w:rsid w:val="005F75CD"/>
    <w:rsid w:val="0060013B"/>
    <w:rsid w:val="00603C79"/>
    <w:rsid w:val="00604969"/>
    <w:rsid w:val="006063FC"/>
    <w:rsid w:val="0061123F"/>
    <w:rsid w:val="00611E9D"/>
    <w:rsid w:val="0061247A"/>
    <w:rsid w:val="00612D2A"/>
    <w:rsid w:val="006144F7"/>
    <w:rsid w:val="00623EF9"/>
    <w:rsid w:val="00623F18"/>
    <w:rsid w:val="00624EA0"/>
    <w:rsid w:val="006275A1"/>
    <w:rsid w:val="00633F1B"/>
    <w:rsid w:val="00637504"/>
    <w:rsid w:val="00645A72"/>
    <w:rsid w:val="00652D6C"/>
    <w:rsid w:val="00660B75"/>
    <w:rsid w:val="006614CA"/>
    <w:rsid w:val="00662DAF"/>
    <w:rsid w:val="00672649"/>
    <w:rsid w:val="006739BB"/>
    <w:rsid w:val="006761E8"/>
    <w:rsid w:val="006769B3"/>
    <w:rsid w:val="00676B89"/>
    <w:rsid w:val="00677211"/>
    <w:rsid w:val="006825C6"/>
    <w:rsid w:val="00683C6C"/>
    <w:rsid w:val="00683FEB"/>
    <w:rsid w:val="006875EA"/>
    <w:rsid w:val="0069604F"/>
    <w:rsid w:val="006A0DAD"/>
    <w:rsid w:val="006A148F"/>
    <w:rsid w:val="006A3EAB"/>
    <w:rsid w:val="006A54EB"/>
    <w:rsid w:val="006A5A62"/>
    <w:rsid w:val="006B111B"/>
    <w:rsid w:val="006D091D"/>
    <w:rsid w:val="006D1853"/>
    <w:rsid w:val="006E0AC4"/>
    <w:rsid w:val="006E0B75"/>
    <w:rsid w:val="006E1BC0"/>
    <w:rsid w:val="006E1E54"/>
    <w:rsid w:val="006E3F39"/>
    <w:rsid w:val="006E47C1"/>
    <w:rsid w:val="006E4B42"/>
    <w:rsid w:val="006E732D"/>
    <w:rsid w:val="006F438E"/>
    <w:rsid w:val="0070292D"/>
    <w:rsid w:val="00706622"/>
    <w:rsid w:val="00706F6F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46622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09A5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D7305"/>
    <w:rsid w:val="007E0737"/>
    <w:rsid w:val="007E3E3B"/>
    <w:rsid w:val="007E4C26"/>
    <w:rsid w:val="007E4CEE"/>
    <w:rsid w:val="007F7843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0121"/>
    <w:rsid w:val="00861359"/>
    <w:rsid w:val="008617D4"/>
    <w:rsid w:val="008641A2"/>
    <w:rsid w:val="008770D6"/>
    <w:rsid w:val="0088005F"/>
    <w:rsid w:val="008836E7"/>
    <w:rsid w:val="008A15D5"/>
    <w:rsid w:val="008A1F86"/>
    <w:rsid w:val="008A6779"/>
    <w:rsid w:val="008A7B07"/>
    <w:rsid w:val="008B1A32"/>
    <w:rsid w:val="008B1EC3"/>
    <w:rsid w:val="008B44AE"/>
    <w:rsid w:val="008B4E5C"/>
    <w:rsid w:val="008B4F62"/>
    <w:rsid w:val="008B5BA8"/>
    <w:rsid w:val="008B7265"/>
    <w:rsid w:val="008C004F"/>
    <w:rsid w:val="008C0C80"/>
    <w:rsid w:val="008C100C"/>
    <w:rsid w:val="008D7446"/>
    <w:rsid w:val="008E32E0"/>
    <w:rsid w:val="008E7909"/>
    <w:rsid w:val="008F01B0"/>
    <w:rsid w:val="008F0F5E"/>
    <w:rsid w:val="008F23AC"/>
    <w:rsid w:val="008F47FD"/>
    <w:rsid w:val="008F77D4"/>
    <w:rsid w:val="009006A8"/>
    <w:rsid w:val="0090260A"/>
    <w:rsid w:val="00902E52"/>
    <w:rsid w:val="009036EF"/>
    <w:rsid w:val="00903977"/>
    <w:rsid w:val="0090557B"/>
    <w:rsid w:val="009111D4"/>
    <w:rsid w:val="00915563"/>
    <w:rsid w:val="00922542"/>
    <w:rsid w:val="00924017"/>
    <w:rsid w:val="00924F32"/>
    <w:rsid w:val="009357A4"/>
    <w:rsid w:val="009372E5"/>
    <w:rsid w:val="00937E1F"/>
    <w:rsid w:val="00943E36"/>
    <w:rsid w:val="00951A65"/>
    <w:rsid w:val="00952C4A"/>
    <w:rsid w:val="00953CFB"/>
    <w:rsid w:val="00955817"/>
    <w:rsid w:val="0096373B"/>
    <w:rsid w:val="00967854"/>
    <w:rsid w:val="00971E5B"/>
    <w:rsid w:val="0097384D"/>
    <w:rsid w:val="00982074"/>
    <w:rsid w:val="009833F4"/>
    <w:rsid w:val="00983456"/>
    <w:rsid w:val="009853ED"/>
    <w:rsid w:val="00990DB3"/>
    <w:rsid w:val="009925BD"/>
    <w:rsid w:val="00992DD9"/>
    <w:rsid w:val="009A2665"/>
    <w:rsid w:val="009A5F37"/>
    <w:rsid w:val="009A7F48"/>
    <w:rsid w:val="009B44AA"/>
    <w:rsid w:val="009B4936"/>
    <w:rsid w:val="009B5BB5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76F"/>
    <w:rsid w:val="009F797D"/>
    <w:rsid w:val="00A01424"/>
    <w:rsid w:val="00A12AF3"/>
    <w:rsid w:val="00A15F33"/>
    <w:rsid w:val="00A24AF3"/>
    <w:rsid w:val="00A24DB6"/>
    <w:rsid w:val="00A301C6"/>
    <w:rsid w:val="00A31178"/>
    <w:rsid w:val="00A32BD4"/>
    <w:rsid w:val="00A405E9"/>
    <w:rsid w:val="00A43023"/>
    <w:rsid w:val="00A44216"/>
    <w:rsid w:val="00A45F79"/>
    <w:rsid w:val="00A53489"/>
    <w:rsid w:val="00A55310"/>
    <w:rsid w:val="00A6205B"/>
    <w:rsid w:val="00A62466"/>
    <w:rsid w:val="00A64C9A"/>
    <w:rsid w:val="00A66149"/>
    <w:rsid w:val="00A7089C"/>
    <w:rsid w:val="00A828AE"/>
    <w:rsid w:val="00A902BF"/>
    <w:rsid w:val="00A93C4C"/>
    <w:rsid w:val="00AA5E6E"/>
    <w:rsid w:val="00AA6C46"/>
    <w:rsid w:val="00AA7E23"/>
    <w:rsid w:val="00AB06C9"/>
    <w:rsid w:val="00AB1270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AF4552"/>
    <w:rsid w:val="00AF58B7"/>
    <w:rsid w:val="00B010AC"/>
    <w:rsid w:val="00B15638"/>
    <w:rsid w:val="00B2440F"/>
    <w:rsid w:val="00B359E5"/>
    <w:rsid w:val="00B35E1D"/>
    <w:rsid w:val="00B47D74"/>
    <w:rsid w:val="00B53C10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935B8"/>
    <w:rsid w:val="00BA6A2C"/>
    <w:rsid w:val="00BC1AFB"/>
    <w:rsid w:val="00BD6393"/>
    <w:rsid w:val="00BD6BEC"/>
    <w:rsid w:val="00BE3234"/>
    <w:rsid w:val="00BE6D92"/>
    <w:rsid w:val="00BE6EA8"/>
    <w:rsid w:val="00BF170E"/>
    <w:rsid w:val="00BF208A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64D"/>
    <w:rsid w:val="00C519E4"/>
    <w:rsid w:val="00C548A8"/>
    <w:rsid w:val="00C65FBA"/>
    <w:rsid w:val="00C67512"/>
    <w:rsid w:val="00C805C1"/>
    <w:rsid w:val="00C8267C"/>
    <w:rsid w:val="00C831B9"/>
    <w:rsid w:val="00C83833"/>
    <w:rsid w:val="00C84F52"/>
    <w:rsid w:val="00CA3623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35816"/>
    <w:rsid w:val="00D42B78"/>
    <w:rsid w:val="00D4427C"/>
    <w:rsid w:val="00D449EF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064B"/>
    <w:rsid w:val="00DB645E"/>
    <w:rsid w:val="00DC2BE7"/>
    <w:rsid w:val="00DC43B6"/>
    <w:rsid w:val="00DC4FEC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70241"/>
    <w:rsid w:val="00E8421E"/>
    <w:rsid w:val="00E90968"/>
    <w:rsid w:val="00E921BD"/>
    <w:rsid w:val="00E9242C"/>
    <w:rsid w:val="00E92F35"/>
    <w:rsid w:val="00E94FA5"/>
    <w:rsid w:val="00E96DF2"/>
    <w:rsid w:val="00EA1607"/>
    <w:rsid w:val="00EA1D0C"/>
    <w:rsid w:val="00EA3ECC"/>
    <w:rsid w:val="00EA58C0"/>
    <w:rsid w:val="00EA5ADB"/>
    <w:rsid w:val="00EA68E1"/>
    <w:rsid w:val="00EA7921"/>
    <w:rsid w:val="00EB403D"/>
    <w:rsid w:val="00EC233A"/>
    <w:rsid w:val="00ED283D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29F3"/>
    <w:rsid w:val="00F53665"/>
    <w:rsid w:val="00F556CD"/>
    <w:rsid w:val="00F5643C"/>
    <w:rsid w:val="00F56B4A"/>
    <w:rsid w:val="00F5709F"/>
    <w:rsid w:val="00F626EA"/>
    <w:rsid w:val="00F66F46"/>
    <w:rsid w:val="00F72D85"/>
    <w:rsid w:val="00F75D8D"/>
    <w:rsid w:val="00F77465"/>
    <w:rsid w:val="00F82FD6"/>
    <w:rsid w:val="00F849D3"/>
    <w:rsid w:val="00F853A3"/>
    <w:rsid w:val="00F868FF"/>
    <w:rsid w:val="00F86EDD"/>
    <w:rsid w:val="00F9055A"/>
    <w:rsid w:val="00F96B13"/>
    <w:rsid w:val="00FB2577"/>
    <w:rsid w:val="00FB4BA5"/>
    <w:rsid w:val="00FB7037"/>
    <w:rsid w:val="00FC3903"/>
    <w:rsid w:val="00FC628E"/>
    <w:rsid w:val="00FD14DF"/>
    <w:rsid w:val="00FD1EB1"/>
    <w:rsid w:val="00FD52BF"/>
    <w:rsid w:val="00FD79E9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1E9D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link w:val="23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39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611E9D"/>
    <w:pPr>
      <w:jc w:val="both"/>
    </w:pPr>
    <w:rPr>
      <w:rFonts w:eastAsiaTheme="minorHAnsi"/>
      <w:sz w:val="20"/>
      <w:szCs w:val="22"/>
      <w:lang w:eastAsia="en-US"/>
    </w:rPr>
  </w:style>
  <w:style w:type="character" w:customStyle="1" w:styleId="211">
    <w:name w:val="Основной текст 2 Знак1"/>
    <w:basedOn w:val="a0"/>
    <w:link w:val="23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11E9D"/>
    <w:pPr>
      <w:ind w:left="3261" w:hanging="212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11E9D"/>
    <w:pPr>
      <w:ind w:left="1134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АДРЕС"/>
    <w:basedOn w:val="a"/>
    <w:uiPriority w:val="99"/>
    <w:rsid w:val="00611E9D"/>
    <w:pPr>
      <w:ind w:left="5103"/>
    </w:pPr>
  </w:style>
  <w:style w:type="paragraph" w:customStyle="1" w:styleId="afd">
    <w:name w:val="Обращение"/>
    <w:basedOn w:val="a"/>
    <w:next w:val="ae"/>
    <w:uiPriority w:val="99"/>
    <w:rsid w:val="00611E9D"/>
    <w:pPr>
      <w:jc w:val="center"/>
    </w:pPr>
  </w:style>
  <w:style w:type="paragraph" w:customStyle="1" w:styleId="-0">
    <w:name w:val="Подпись - должность"/>
    <w:basedOn w:val="ae"/>
    <w:uiPriority w:val="99"/>
    <w:rsid w:val="00611E9D"/>
    <w:pPr>
      <w:spacing w:after="120"/>
    </w:pPr>
    <w:rPr>
      <w:szCs w:val="20"/>
    </w:rPr>
  </w:style>
  <w:style w:type="paragraph" w:customStyle="1" w:styleId="1b">
    <w:name w:val="Абзац списка1"/>
    <w:basedOn w:val="a"/>
    <w:uiPriority w:val="99"/>
    <w:rsid w:val="00611E9D"/>
    <w:pPr>
      <w:ind w:left="708"/>
    </w:pPr>
    <w:rPr>
      <w:rFonts w:eastAsia="Calibri"/>
      <w:sz w:val="20"/>
    </w:rPr>
  </w:style>
  <w:style w:type="paragraph" w:customStyle="1" w:styleId="1c">
    <w:name w:val="Заголовок1"/>
    <w:basedOn w:val="a"/>
    <w:next w:val="ae"/>
    <w:uiPriority w:val="99"/>
    <w:rsid w:val="00054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67BD-43D8-4248-A20F-C5D7681C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2022-02-28T09:04:00Z</cp:lastPrinted>
  <dcterms:created xsi:type="dcterms:W3CDTF">2022-02-28T09:04:00Z</dcterms:created>
  <dcterms:modified xsi:type="dcterms:W3CDTF">2022-02-28T09:19:00Z</dcterms:modified>
</cp:coreProperties>
</file>