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7797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F77978">
        <w:t xml:space="preserve"> 7 ноября 2019 года № 775р-П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8961F7" w:rsidRDefault="008961F7" w:rsidP="008961F7">
      <w:pPr>
        <w:tabs>
          <w:tab w:val="left" w:pos="8931"/>
        </w:tabs>
        <w:spacing w:after="120"/>
        <w:ind w:left="-142" w:right="424" w:firstLine="567"/>
        <w:jc w:val="both"/>
        <w:rPr>
          <w:szCs w:val="28"/>
        </w:rPr>
      </w:pPr>
      <w:bookmarkStart w:id="0" w:name="P28"/>
      <w:bookmarkEnd w:id="0"/>
      <w:proofErr w:type="gramStart"/>
      <w:r>
        <w:rPr>
          <w:szCs w:val="28"/>
        </w:rPr>
        <w:t xml:space="preserve">В соответствии со статьей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Полунина Константина Леонидовича осуществить перевод трех земельных участков общей   площадью                      600 кв. м, расположенных на территории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Республики Карелия,  из состава земель запаса</w:t>
      </w:r>
      <w:proofErr w:type="gramEnd"/>
      <w:r>
        <w:rPr>
          <w:szCs w:val="28"/>
        </w:rPr>
        <w:t xml:space="preserve"> 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согласно приложению.</w:t>
      </w:r>
    </w:p>
    <w:p w:rsidR="008961F7" w:rsidRDefault="008961F7" w:rsidP="008961F7">
      <w:pPr>
        <w:ind w:firstLine="567"/>
        <w:rPr>
          <w:szCs w:val="28"/>
        </w:rPr>
      </w:pPr>
    </w:p>
    <w:p w:rsidR="008961F7" w:rsidRDefault="008961F7" w:rsidP="008961F7">
      <w:pPr>
        <w:rPr>
          <w:szCs w:val="24"/>
        </w:rPr>
      </w:pPr>
    </w:p>
    <w:p w:rsidR="008961F7" w:rsidRDefault="008961F7" w:rsidP="008961F7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8961F7" w:rsidRDefault="008961F7" w:rsidP="008961F7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8961F7" w:rsidRDefault="008961F7" w:rsidP="008961F7">
      <w:pPr>
        <w:rPr>
          <w:szCs w:val="28"/>
        </w:rPr>
        <w:sectPr w:rsidR="008961F7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8961F7" w:rsidRDefault="008961F7" w:rsidP="008961F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8961F7" w:rsidRDefault="008961F7" w:rsidP="008961F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961F7" w:rsidRDefault="008961F7" w:rsidP="008961F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F77978">
        <w:rPr>
          <w:szCs w:val="28"/>
        </w:rPr>
        <w:t xml:space="preserve"> 7 ноября 2019 года № 775р-П</w:t>
      </w:r>
    </w:p>
    <w:p w:rsidR="008961F7" w:rsidRDefault="008961F7" w:rsidP="008961F7"/>
    <w:p w:rsidR="008961F7" w:rsidRDefault="008961F7" w:rsidP="008961F7"/>
    <w:p w:rsidR="008961F7" w:rsidRDefault="008961F7" w:rsidP="008961F7">
      <w:pPr>
        <w:jc w:val="center"/>
      </w:pPr>
      <w:r>
        <w:t>Земельные участки,</w:t>
      </w:r>
    </w:p>
    <w:p w:rsidR="008961F7" w:rsidRDefault="008961F7" w:rsidP="008961F7">
      <w:pPr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осуществляется перевод из состава земель </w:t>
      </w:r>
    </w:p>
    <w:p w:rsidR="008961F7" w:rsidRDefault="008961F7" w:rsidP="008961F7">
      <w:pPr>
        <w:jc w:val="center"/>
        <w:rPr>
          <w:szCs w:val="28"/>
        </w:rPr>
      </w:pPr>
      <w:proofErr w:type="gramStart"/>
      <w:r>
        <w:t xml:space="preserve">запаса в земли </w:t>
      </w:r>
      <w:r>
        <w:rPr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</w:r>
      <w:proofErr w:type="gramEnd"/>
    </w:p>
    <w:p w:rsidR="008961F7" w:rsidRDefault="008961F7" w:rsidP="008961F7">
      <w:pPr>
        <w:jc w:val="center"/>
        <w:rPr>
          <w:szCs w:val="28"/>
        </w:rPr>
      </w:pPr>
      <w:r>
        <w:rPr>
          <w:szCs w:val="28"/>
        </w:rPr>
        <w:t>и земли иного специального назначения</w:t>
      </w:r>
    </w:p>
    <w:p w:rsidR="008961F7" w:rsidRDefault="008961F7" w:rsidP="008961F7">
      <w:pPr>
        <w:jc w:val="center"/>
      </w:pPr>
    </w:p>
    <w:tbl>
      <w:tblPr>
        <w:tblStyle w:val="ac"/>
        <w:tblW w:w="9606" w:type="dxa"/>
        <w:tblLook w:val="04A0"/>
      </w:tblPr>
      <w:tblGrid>
        <w:gridCol w:w="674"/>
        <w:gridCol w:w="2411"/>
        <w:gridCol w:w="1418"/>
        <w:gridCol w:w="5103"/>
      </w:tblGrid>
      <w:tr w:rsidR="008961F7" w:rsidTr="008961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>
            <w:pPr>
              <w:tabs>
                <w:tab w:val="left" w:pos="8931"/>
              </w:tabs>
              <w:ind w:right="-11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Кадастровый </w:t>
            </w:r>
          </w:p>
          <w:p w:rsidR="008961F7" w:rsidRDefault="008961F7">
            <w:pPr>
              <w:tabs>
                <w:tab w:val="left" w:pos="8931"/>
              </w:tabs>
              <w:ind w:right="-119"/>
              <w:jc w:val="center"/>
              <w:rPr>
                <w:szCs w:val="28"/>
              </w:rPr>
            </w:pPr>
            <w:r>
              <w:rPr>
                <w:szCs w:val="28"/>
              </w:rPr>
              <w:t>номер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</w:p>
          <w:p w:rsidR="008961F7" w:rsidRDefault="008961F7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(кв. 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(местоположение) </w:t>
            </w:r>
          </w:p>
        </w:tc>
      </w:tr>
      <w:tr w:rsidR="008961F7" w:rsidTr="008961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10:20:0022404:742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>
            <w:pPr>
              <w:tabs>
                <w:tab w:val="left" w:pos="8931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 w:rsidP="008961F7">
            <w:pPr>
              <w:tabs>
                <w:tab w:val="left" w:pos="4569"/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местоположение установлено относительно ориентира, </w:t>
            </w:r>
            <w:proofErr w:type="spellStart"/>
            <w:proofErr w:type="gramStart"/>
            <w:r>
              <w:rPr>
                <w:szCs w:val="28"/>
              </w:rPr>
              <w:t>расположен-ного</w:t>
            </w:r>
            <w:proofErr w:type="spellEnd"/>
            <w:proofErr w:type="gramEnd"/>
            <w:r>
              <w:rPr>
                <w:szCs w:val="28"/>
              </w:rPr>
              <w:t xml:space="preserve"> за пределами участка. </w:t>
            </w:r>
          </w:p>
          <w:p w:rsidR="008961F7" w:rsidRDefault="008961F7" w:rsidP="008961F7">
            <w:pPr>
              <w:tabs>
                <w:tab w:val="left" w:pos="4569"/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Почтовый адрес ориентира:</w:t>
            </w:r>
          </w:p>
          <w:p w:rsidR="008961F7" w:rsidRDefault="008961F7" w:rsidP="008961F7">
            <w:pPr>
              <w:tabs>
                <w:tab w:val="left" w:pos="4569"/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Республика Карелия,</w:t>
            </w:r>
          </w:p>
          <w:p w:rsidR="008961F7" w:rsidRDefault="008961F7" w:rsidP="008961F7">
            <w:pPr>
              <w:tabs>
                <w:tab w:val="left" w:pos="4569"/>
                <w:tab w:val="left" w:pos="8931"/>
              </w:tabs>
              <w:spacing w:after="120"/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земельный участок расположен в восточной части кадастрового квартала 10:20:0022404</w:t>
            </w:r>
          </w:p>
        </w:tc>
      </w:tr>
      <w:tr w:rsidR="008961F7" w:rsidTr="008961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 w:rsidP="008961F7">
            <w:r>
              <w:rPr>
                <w:szCs w:val="28"/>
              </w:rPr>
              <w:t>10:20:0022404:743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>
            <w:pPr>
              <w:tabs>
                <w:tab w:val="left" w:pos="8931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 w:rsidP="008F5937">
            <w:pPr>
              <w:tabs>
                <w:tab w:val="left" w:pos="4569"/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местоположение установлено относительно ориентира, </w:t>
            </w:r>
            <w:proofErr w:type="spellStart"/>
            <w:proofErr w:type="gramStart"/>
            <w:r>
              <w:rPr>
                <w:szCs w:val="28"/>
              </w:rPr>
              <w:t>расположен-ного</w:t>
            </w:r>
            <w:proofErr w:type="spellEnd"/>
            <w:proofErr w:type="gramEnd"/>
            <w:r>
              <w:rPr>
                <w:szCs w:val="28"/>
              </w:rPr>
              <w:t xml:space="preserve"> за пределами участка. </w:t>
            </w:r>
          </w:p>
          <w:p w:rsidR="008961F7" w:rsidRDefault="008961F7" w:rsidP="008F5937">
            <w:pPr>
              <w:tabs>
                <w:tab w:val="left" w:pos="4569"/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Почтовый адрес ориентира:</w:t>
            </w:r>
          </w:p>
          <w:p w:rsidR="008961F7" w:rsidRDefault="008961F7" w:rsidP="008F5937">
            <w:pPr>
              <w:tabs>
                <w:tab w:val="left" w:pos="4569"/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Республика Карелия,</w:t>
            </w:r>
          </w:p>
          <w:p w:rsidR="008961F7" w:rsidRDefault="008961F7" w:rsidP="008F5937">
            <w:pPr>
              <w:tabs>
                <w:tab w:val="left" w:pos="4569"/>
                <w:tab w:val="left" w:pos="8931"/>
              </w:tabs>
              <w:spacing w:after="120"/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район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Пиньгуба</w:t>
            </w:r>
            <w:proofErr w:type="spellEnd"/>
          </w:p>
        </w:tc>
      </w:tr>
      <w:tr w:rsidR="008961F7" w:rsidTr="008961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>
            <w:r>
              <w:rPr>
                <w:szCs w:val="28"/>
              </w:rPr>
              <w:t>10:20:0022404:744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>
            <w:pPr>
              <w:tabs>
                <w:tab w:val="left" w:pos="8931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 w:rsidP="008F5937">
            <w:pPr>
              <w:tabs>
                <w:tab w:val="left" w:pos="4569"/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местоположение установлено относительно ориентира, </w:t>
            </w:r>
            <w:proofErr w:type="spellStart"/>
            <w:proofErr w:type="gramStart"/>
            <w:r>
              <w:rPr>
                <w:szCs w:val="28"/>
              </w:rPr>
              <w:t>расположен-ного</w:t>
            </w:r>
            <w:proofErr w:type="spellEnd"/>
            <w:proofErr w:type="gramEnd"/>
            <w:r>
              <w:rPr>
                <w:szCs w:val="28"/>
              </w:rPr>
              <w:t xml:space="preserve"> за пределами участка. </w:t>
            </w:r>
          </w:p>
          <w:p w:rsidR="008961F7" w:rsidRDefault="008961F7" w:rsidP="008F5937">
            <w:pPr>
              <w:tabs>
                <w:tab w:val="left" w:pos="4569"/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Почтовый адрес ориентира:</w:t>
            </w:r>
          </w:p>
          <w:p w:rsidR="008961F7" w:rsidRDefault="008961F7" w:rsidP="008F5937">
            <w:pPr>
              <w:tabs>
                <w:tab w:val="left" w:pos="4569"/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Республика Карелия,</w:t>
            </w:r>
          </w:p>
          <w:p w:rsidR="008961F7" w:rsidRDefault="008961F7" w:rsidP="008F5937">
            <w:pPr>
              <w:tabs>
                <w:tab w:val="left" w:pos="4569"/>
                <w:tab w:val="left" w:pos="8931"/>
              </w:tabs>
              <w:spacing w:after="120"/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земельный участок расположен в юго-восточной части кадастрового квартала 10:20:0022404</w:t>
            </w:r>
          </w:p>
        </w:tc>
      </w:tr>
      <w:tr w:rsidR="008961F7" w:rsidTr="008961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7" w:rsidRDefault="008961F7">
            <w:pPr>
              <w:tabs>
                <w:tab w:val="left" w:pos="8931"/>
              </w:tabs>
              <w:ind w:right="-49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>
            <w:pPr>
              <w:tabs>
                <w:tab w:val="left" w:pos="8931"/>
              </w:tabs>
              <w:ind w:right="-119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7" w:rsidRDefault="008961F7">
            <w:pPr>
              <w:tabs>
                <w:tab w:val="left" w:pos="8931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7" w:rsidRDefault="008961F7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</w:tr>
    </w:tbl>
    <w:p w:rsidR="008961F7" w:rsidRDefault="008961F7" w:rsidP="008961F7">
      <w:pPr>
        <w:tabs>
          <w:tab w:val="left" w:pos="8931"/>
        </w:tabs>
        <w:ind w:right="424"/>
        <w:rPr>
          <w:szCs w:val="28"/>
        </w:rPr>
      </w:pPr>
    </w:p>
    <w:p w:rsidR="008961F7" w:rsidRDefault="008961F7" w:rsidP="008961F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</w:t>
      </w:r>
    </w:p>
    <w:p w:rsidR="008961F7" w:rsidRDefault="008961F7" w:rsidP="008961F7">
      <w:pPr>
        <w:ind w:right="424" w:firstLine="567"/>
        <w:jc w:val="both"/>
        <w:rPr>
          <w:szCs w:val="28"/>
        </w:rPr>
      </w:pPr>
    </w:p>
    <w:sectPr w:rsidR="008961F7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C3669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C36691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667C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1F7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691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77978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B697-D5F1-4B50-8203-C4B55D14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2019-11-08T13:39:00Z</cp:lastPrinted>
  <dcterms:created xsi:type="dcterms:W3CDTF">2019-10-31T09:39:00Z</dcterms:created>
  <dcterms:modified xsi:type="dcterms:W3CDTF">2019-11-08T13:39:00Z</dcterms:modified>
</cp:coreProperties>
</file>