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9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4A4C46">
        <w:t xml:space="preserve">       </w:t>
      </w:r>
      <w:r w:rsidR="00307849">
        <w:t xml:space="preserve">от </w:t>
      </w:r>
      <w:r w:rsidR="00ED6C2A">
        <w:t xml:space="preserve"> </w:t>
      </w:r>
      <w:r w:rsidR="004A4C46">
        <w:t>26 декабря 2017 года № 467-П</w:t>
      </w:r>
    </w:p>
    <w:p w:rsidR="00EC6C74" w:rsidRDefault="00307849" w:rsidP="006C2F3F">
      <w:pPr>
        <w:spacing w:before="240" w:after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C2F3F" w:rsidRDefault="006C2F3F" w:rsidP="006C2F3F">
      <w:pPr>
        <w:widowControl w:val="0"/>
        <w:ind w:right="282"/>
        <w:jc w:val="center"/>
        <w:rPr>
          <w:b/>
          <w:szCs w:val="28"/>
        </w:rPr>
      </w:pPr>
      <w:r w:rsidRPr="00954E31">
        <w:rPr>
          <w:b/>
          <w:szCs w:val="28"/>
        </w:rPr>
        <w:t>О</w:t>
      </w:r>
      <w:r>
        <w:rPr>
          <w:b/>
          <w:szCs w:val="28"/>
        </w:rPr>
        <w:t>б утверждении</w:t>
      </w:r>
      <w:r w:rsidRPr="00954E31">
        <w:rPr>
          <w:b/>
          <w:szCs w:val="28"/>
        </w:rPr>
        <w:t xml:space="preserve"> </w:t>
      </w:r>
      <w:r>
        <w:rPr>
          <w:b/>
          <w:szCs w:val="28"/>
        </w:rPr>
        <w:t>порядка</w:t>
      </w:r>
      <w:r w:rsidRPr="00157C3F">
        <w:rPr>
          <w:b/>
          <w:szCs w:val="28"/>
        </w:rPr>
        <w:t xml:space="preserve"> организации и проведения работ </w:t>
      </w:r>
    </w:p>
    <w:p w:rsidR="006C2F3F" w:rsidRDefault="006C2F3F" w:rsidP="006C2F3F">
      <w:pPr>
        <w:widowControl w:val="0"/>
        <w:ind w:right="282"/>
        <w:jc w:val="center"/>
        <w:rPr>
          <w:b/>
          <w:szCs w:val="28"/>
        </w:rPr>
      </w:pPr>
      <w:r w:rsidRPr="00157C3F">
        <w:rPr>
          <w:b/>
          <w:szCs w:val="28"/>
        </w:rPr>
        <w:t xml:space="preserve">по ремонту и содержанию автомобильных дорог </w:t>
      </w:r>
      <w:proofErr w:type="gramStart"/>
      <w:r w:rsidRPr="00157C3F">
        <w:rPr>
          <w:b/>
          <w:szCs w:val="28"/>
        </w:rPr>
        <w:t>регионального</w:t>
      </w:r>
      <w:proofErr w:type="gramEnd"/>
      <w:r w:rsidRPr="00157C3F">
        <w:rPr>
          <w:b/>
          <w:szCs w:val="28"/>
        </w:rPr>
        <w:t xml:space="preserve"> </w:t>
      </w:r>
    </w:p>
    <w:p w:rsidR="006C2F3F" w:rsidRPr="003E6CAE" w:rsidRDefault="006C2F3F" w:rsidP="006C2F3F">
      <w:pPr>
        <w:widowControl w:val="0"/>
        <w:ind w:right="282"/>
        <w:jc w:val="center"/>
        <w:rPr>
          <w:b/>
          <w:szCs w:val="28"/>
        </w:rPr>
      </w:pPr>
      <w:r w:rsidRPr="00157C3F">
        <w:rPr>
          <w:b/>
          <w:szCs w:val="28"/>
        </w:rPr>
        <w:t>или межмуниципального значения</w:t>
      </w:r>
      <w:r>
        <w:rPr>
          <w:b/>
          <w:szCs w:val="28"/>
        </w:rPr>
        <w:t xml:space="preserve"> Республики Карелия</w:t>
      </w:r>
    </w:p>
    <w:p w:rsidR="006C2F3F" w:rsidRDefault="006C2F3F" w:rsidP="006C2F3F">
      <w:pPr>
        <w:widowControl w:val="0"/>
        <w:ind w:left="708" w:right="282"/>
        <w:jc w:val="both"/>
      </w:pPr>
      <w:r w:rsidRPr="0078577A">
        <w:t xml:space="preserve">           </w:t>
      </w:r>
    </w:p>
    <w:p w:rsidR="006C2F3F" w:rsidRPr="00087AC0" w:rsidRDefault="006C2F3F" w:rsidP="006C2F3F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5C1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статьями 17 и 18 Федерального закона от 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  </w:t>
      </w:r>
      <w:r w:rsidRPr="00F5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Pr="00F5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257-ФЗ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F55C15">
        <w:rPr>
          <w:rFonts w:ascii="Times New Roman" w:eastAsia="Calibri" w:hAnsi="Times New Roman" w:cs="Times New Roman"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5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87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 </w:t>
      </w:r>
      <w:proofErr w:type="gramStart"/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C2F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087AC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2F3F" w:rsidRPr="00F55C15" w:rsidRDefault="006C2F3F" w:rsidP="006C2F3F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прилагаемый порядок</w:t>
      </w:r>
      <w:r w:rsidRPr="00F55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работ по ремонту и содержанию автомобильных дорог регионального или межмуниципального значения Республики Карелия.</w:t>
      </w:r>
    </w:p>
    <w:p w:rsidR="00E52E51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6C2F3F" w:rsidRPr="00F039A6" w:rsidRDefault="006C2F3F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B05D63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B05D63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05D63" w:rsidRDefault="00B05D63" w:rsidP="00B05D63">
      <w:pPr>
        <w:widowControl w:val="0"/>
        <w:ind w:right="282" w:firstLine="4820"/>
        <w:rPr>
          <w:szCs w:val="28"/>
        </w:rPr>
      </w:pPr>
      <w:proofErr w:type="gramStart"/>
      <w:r w:rsidRPr="00792A01">
        <w:rPr>
          <w:szCs w:val="28"/>
        </w:rPr>
        <w:lastRenderedPageBreak/>
        <w:t>Утвержден</w:t>
      </w:r>
      <w:proofErr w:type="gramEnd"/>
      <w:r w:rsidRPr="00792A01">
        <w:rPr>
          <w:szCs w:val="28"/>
        </w:rPr>
        <w:t xml:space="preserve"> постановлением </w:t>
      </w:r>
    </w:p>
    <w:p w:rsidR="00B05D63" w:rsidRPr="00792A01" w:rsidRDefault="00B05D63" w:rsidP="00B05D63">
      <w:pPr>
        <w:widowControl w:val="0"/>
        <w:ind w:right="282" w:firstLine="4820"/>
        <w:rPr>
          <w:szCs w:val="28"/>
        </w:rPr>
      </w:pPr>
      <w:r w:rsidRPr="00792A01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792A01">
        <w:rPr>
          <w:szCs w:val="28"/>
        </w:rPr>
        <w:t xml:space="preserve">Республики Карелия </w:t>
      </w:r>
    </w:p>
    <w:p w:rsidR="00B05D63" w:rsidRPr="00792A01" w:rsidRDefault="004A4C46" w:rsidP="00B05D63">
      <w:pPr>
        <w:widowControl w:val="0"/>
        <w:ind w:right="282" w:firstLine="4820"/>
        <w:rPr>
          <w:szCs w:val="28"/>
        </w:rPr>
      </w:pPr>
      <w:r>
        <w:t>от  26 декабря 2017 года № 467-П</w:t>
      </w:r>
      <w:r w:rsidR="00B05D63" w:rsidRPr="00792A01">
        <w:rPr>
          <w:szCs w:val="28"/>
        </w:rPr>
        <w:t xml:space="preserve"> </w:t>
      </w:r>
    </w:p>
    <w:p w:rsidR="00B05D63" w:rsidRDefault="00B05D63" w:rsidP="00B05D63">
      <w:pPr>
        <w:widowControl w:val="0"/>
        <w:ind w:right="282" w:firstLine="567"/>
        <w:jc w:val="center"/>
        <w:rPr>
          <w:b/>
          <w:szCs w:val="28"/>
        </w:rPr>
      </w:pPr>
    </w:p>
    <w:p w:rsidR="00DC165F" w:rsidRDefault="00B05D63" w:rsidP="00DC165F">
      <w:pPr>
        <w:widowControl w:val="0"/>
        <w:ind w:right="282"/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Pr="005509A5">
        <w:rPr>
          <w:b/>
          <w:szCs w:val="28"/>
        </w:rPr>
        <w:t xml:space="preserve"> </w:t>
      </w:r>
    </w:p>
    <w:p w:rsidR="00B05D63" w:rsidRDefault="00B05D63" w:rsidP="00DC165F">
      <w:pPr>
        <w:widowControl w:val="0"/>
        <w:ind w:right="282"/>
        <w:jc w:val="center"/>
        <w:rPr>
          <w:b/>
          <w:szCs w:val="28"/>
        </w:rPr>
      </w:pPr>
      <w:r w:rsidRPr="005509A5">
        <w:rPr>
          <w:b/>
          <w:szCs w:val="28"/>
        </w:rPr>
        <w:t xml:space="preserve">организации и проведения работ по ремонту </w:t>
      </w:r>
    </w:p>
    <w:p w:rsidR="00B05D63" w:rsidRDefault="00B05D63" w:rsidP="00DC165F">
      <w:pPr>
        <w:widowControl w:val="0"/>
        <w:ind w:right="282"/>
        <w:jc w:val="center"/>
        <w:rPr>
          <w:b/>
          <w:szCs w:val="28"/>
        </w:rPr>
      </w:pPr>
      <w:r w:rsidRPr="005509A5">
        <w:rPr>
          <w:b/>
          <w:szCs w:val="28"/>
        </w:rPr>
        <w:t xml:space="preserve">и содержанию автомобильных дорог </w:t>
      </w:r>
      <w:proofErr w:type="gramStart"/>
      <w:r w:rsidRPr="005509A5">
        <w:rPr>
          <w:b/>
          <w:szCs w:val="28"/>
        </w:rPr>
        <w:t>регионального</w:t>
      </w:r>
      <w:proofErr w:type="gramEnd"/>
      <w:r w:rsidRPr="005509A5">
        <w:rPr>
          <w:b/>
          <w:szCs w:val="28"/>
        </w:rPr>
        <w:t xml:space="preserve"> </w:t>
      </w:r>
    </w:p>
    <w:p w:rsidR="00B05D63" w:rsidRPr="005509A5" w:rsidRDefault="00B05D63" w:rsidP="00DC165F">
      <w:pPr>
        <w:widowControl w:val="0"/>
        <w:ind w:right="282"/>
        <w:jc w:val="center"/>
        <w:rPr>
          <w:b/>
          <w:szCs w:val="28"/>
        </w:rPr>
      </w:pPr>
      <w:r w:rsidRPr="005509A5">
        <w:rPr>
          <w:b/>
          <w:szCs w:val="28"/>
        </w:rPr>
        <w:t>или межмуниципального значения Республики Карелия</w:t>
      </w:r>
    </w:p>
    <w:p w:rsidR="00B05D63" w:rsidRDefault="00B05D63" w:rsidP="00B05D63">
      <w:pPr>
        <w:ind w:right="282" w:firstLine="567"/>
        <w:jc w:val="both"/>
        <w:rPr>
          <w:rFonts w:eastAsia="Calibri"/>
          <w:szCs w:val="28"/>
          <w:lang w:eastAsia="en-US"/>
        </w:rPr>
      </w:pP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правила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работ по восстановлению транспортно-эксплуатационных характеристик автомобильных дорог общего пользования регионального или межмуниципального значения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Карелия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дороги), при выполнении которых не затрагиваются конструктивные и иные характеристики надежности и </w:t>
      </w:r>
      <w:proofErr w:type="gram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</w:t>
      </w:r>
      <w:proofErr w:type="gramEnd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по содержанию автомобильных дорог).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Организация и проведение работ по ремонту автомобильных дорог и работ по содержанию автомобильных дорог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по ремонту и содержанию автомобильных дорог) включают в себя следующие мероприятия: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а) оценк</w:t>
      </w:r>
      <w:r w:rsidR="00CC15C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технического состояния автомобильных дорог;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б) разработк</w:t>
      </w:r>
      <w:r w:rsidR="00CC15C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 работ по ремонту и содержанию автомобильных дорог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проекты) или сметных расчетов стоимости работ по ремонту и содержанию автомобильных дорог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сметные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расчеты);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в) проведение работ по ремонту и содержанию автомобильных дорог;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г) приемк</w:t>
      </w:r>
      <w:r w:rsidR="00CC15C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 по ремонту и содержанию автомобильных дорог.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Организация работ по ремонту и содержанию автомобильных дорог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азенным учреждением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Карелия «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автомобильных дорог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Карелия»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 РК «</w:t>
      </w:r>
      <w:proofErr w:type="spell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4.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 РК «</w:t>
      </w:r>
      <w:proofErr w:type="spell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ует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 разработк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проектов или сметных расчетов и направляет его на утверждение в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инистерство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у, транспорту и связи Республики Карелия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6. В соответствии с утвержденным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разработки проектов или сметных расчетов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 РК «</w:t>
      </w:r>
      <w:proofErr w:type="spell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разработку проектов или сметных расчетов. В целях разработки проектов в установленном законодательством порядке привлека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тся подрядные организации.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Проекты или сметные расчеты разрабатываются с учетом классификации работ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капитальному ремонту,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ремонту и содержанию автомобильных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дорог, установленной Министерством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транспорта Российской Федерации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автомобильных дорог осуществляется в соответствии с требованиями технических </w:t>
      </w:r>
      <w:hyperlink r:id="rId11" w:history="1">
        <w:r w:rsidRPr="00717FD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регламентов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разработке сметных расчетов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содержанию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</w:t>
      </w:r>
      <w:r w:rsidR="00CC15CE">
        <w:rPr>
          <w:rFonts w:ascii="Times New Roman" w:eastAsia="Calibri" w:hAnsi="Times New Roman" w:cs="Times New Roman"/>
          <w:sz w:val="28"/>
          <w:szCs w:val="28"/>
          <w:lang w:eastAsia="en-US"/>
        </w:rPr>
        <w:t>считаются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приоритет</w:t>
      </w:r>
      <w:r w:rsidR="00CC15CE">
        <w:rPr>
          <w:rFonts w:ascii="Times New Roman" w:eastAsia="Calibri" w:hAnsi="Times New Roman" w:cs="Times New Roman"/>
          <w:sz w:val="28"/>
          <w:szCs w:val="28"/>
          <w:lang w:eastAsia="en-US"/>
        </w:rPr>
        <w:t>ными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а) проведение работ,</w:t>
      </w:r>
      <w:bookmarkStart w:id="0" w:name="_GoBack"/>
      <w:bookmarkEnd w:id="0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выбоин в асфальтобетонном покрытии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Утвержденные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 РК «</w:t>
      </w:r>
      <w:proofErr w:type="spell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Указанные планы утверждаются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инистерством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дорожно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у, транспорту и связи Республики Карелия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такими планами проведение работ по ремонту и содержанию автомобильных дорог осуществляется с привлечением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установленном законодательством порядке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подрядных организаций.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проведения работ по ремонту автомобильных дорог: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дств в з</w:t>
      </w:r>
      <w:proofErr w:type="gramEnd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оне проведения работ;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организуется движение транспортных средств в зоне проведения работ в соответствии со схемами организации движения и ограждения места производства дорожных работ (далее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схема),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согласованными с </w:t>
      </w:r>
      <w:r w:rsidRPr="00F86642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F8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ударственной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инспекции безопасности дорожного движения</w:t>
      </w:r>
      <w:r w:rsidRPr="00F8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внутренних дел Российской Федерации</w:t>
      </w:r>
      <w:proofErr w:type="gramEnd"/>
      <w:r w:rsidRPr="00F8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F866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, на территории которого запланировано проведение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в) принимаются меры к обеспечению безопасности участников дорожного движения на участке дороги, на которо</w:t>
      </w:r>
      <w:r w:rsidR="002379A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выполнение работ, путем установки соответствующих дорожных знаков и иными средствами организации дорожного движения, а также распорядительн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регулировочными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действиями.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. В случае проведения работ по содержанию автомобильных дорог: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а) при возникновении на автомобильной дороге препятствий для движения транспортных сре</w:t>
      </w:r>
      <w:proofErr w:type="gram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дств в р</w:t>
      </w:r>
      <w:proofErr w:type="gramEnd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езультате обстоятельств непреодолимой силы обеспечивается принятие незамедлительных мер по организации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дорожного движения или временному ограничению либо прекращению движения транспортных средств;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б) используемые машины оборудуются аппаратурой спутниковой навигации ГЛОНАСС или ГЛОНАСС/GPS в соответствии с требованиями, установленными законодательством.</w:t>
      </w:r>
    </w:p>
    <w:p w:rsidR="00B05D63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Приемка результатов выполненных подрядными организациями работ по ремонту и содержанию автомобильных дорог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 РК «</w:t>
      </w:r>
      <w:proofErr w:type="spellStart"/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Управ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условиями заключенного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государственного </w:t>
      </w:r>
      <w:r w:rsidRPr="005509A5">
        <w:rPr>
          <w:rFonts w:ascii="Times New Roman" w:eastAsia="Calibri" w:hAnsi="Times New Roman" w:cs="Times New Roman"/>
          <w:sz w:val="28"/>
          <w:szCs w:val="28"/>
          <w:lang w:eastAsia="en-US"/>
        </w:rPr>
        <w:t>контракта на их выполнение.</w:t>
      </w:r>
    </w:p>
    <w:p w:rsidR="00596AF3" w:rsidRDefault="00596AF3" w:rsidP="00596AF3">
      <w:pPr>
        <w:pStyle w:val="ConsPlusNormal"/>
        <w:ind w:right="282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B05D63" w:rsidRPr="005509A5" w:rsidRDefault="00B05D63" w:rsidP="00B05D63">
      <w:pPr>
        <w:pStyle w:val="ConsPlusNormal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AD2ADE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5142C5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2379A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DBA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379A9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4168"/>
    <w:rsid w:val="00460FD8"/>
    <w:rsid w:val="004653C9"/>
    <w:rsid w:val="00465C76"/>
    <w:rsid w:val="004731EA"/>
    <w:rsid w:val="004920FB"/>
    <w:rsid w:val="004A0780"/>
    <w:rsid w:val="004A24AD"/>
    <w:rsid w:val="004A4C46"/>
    <w:rsid w:val="004C5199"/>
    <w:rsid w:val="004D445C"/>
    <w:rsid w:val="004D5805"/>
    <w:rsid w:val="004E2056"/>
    <w:rsid w:val="004F1DCE"/>
    <w:rsid w:val="005142C5"/>
    <w:rsid w:val="00533557"/>
    <w:rsid w:val="00536134"/>
    <w:rsid w:val="005424ED"/>
    <w:rsid w:val="00574808"/>
    <w:rsid w:val="00596AF3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2F3F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2ADE"/>
    <w:rsid w:val="00AD6FA7"/>
    <w:rsid w:val="00AE3683"/>
    <w:rsid w:val="00B02337"/>
    <w:rsid w:val="00B05D63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5CE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165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9E52987AD4DA07CB7ED9F53B9FEAB808AC08844DCBB80BF6D3E8FBB811D3CAD830AC5210258651g2L2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41AE-26D6-4863-A741-6825CF46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2018-01-09T09:22:00Z</cp:lastPrinted>
  <dcterms:created xsi:type="dcterms:W3CDTF">2017-12-22T11:39:00Z</dcterms:created>
  <dcterms:modified xsi:type="dcterms:W3CDTF">2018-01-09T09:23:00Z</dcterms:modified>
</cp:coreProperties>
</file>