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578" w:rsidRPr="004C75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D5DDB" w:rsidRDefault="008D5DD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F634A">
      <w:pPr>
        <w:spacing w:before="240"/>
        <w:ind w:left="-142"/>
        <w:jc w:val="center"/>
      </w:pPr>
      <w:r>
        <w:t>от</w:t>
      </w:r>
      <w:r w:rsidR="008F634A">
        <w:t xml:space="preserve"> 29 мая 2019 года № 210-П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44CC8" w:rsidRDefault="00944CC8" w:rsidP="00944CC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14B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</w:t>
      </w:r>
    </w:p>
    <w:p w:rsidR="00944CC8" w:rsidRDefault="00944CC8" w:rsidP="00944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от </w:t>
      </w:r>
      <w:r w:rsidR="00914B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914B3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14B3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14B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-П  </w:t>
      </w:r>
    </w:p>
    <w:p w:rsidR="00944CC8" w:rsidRDefault="00944CC8" w:rsidP="00944C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CC8" w:rsidRDefault="00944CC8" w:rsidP="00944C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CC8" w:rsidRDefault="00944CC8" w:rsidP="00944C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Порядок предоставления </w:t>
      </w:r>
      <w:r w:rsidR="00914B31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="005228A3">
        <w:rPr>
          <w:rFonts w:ascii="Times New Roman" w:hAnsi="Times New Roman" w:cs="Times New Roman"/>
          <w:sz w:val="28"/>
          <w:szCs w:val="28"/>
        </w:rPr>
        <w:br/>
      </w:r>
      <w:r w:rsidR="00914B31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 бюджета Республики Карелия </w:t>
      </w:r>
      <w:r w:rsidR="00914B31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</w:t>
      </w:r>
      <w:r w:rsidR="005228A3">
        <w:rPr>
          <w:rFonts w:ascii="Times New Roman" w:hAnsi="Times New Roman" w:cs="Times New Roman"/>
          <w:sz w:val="28"/>
          <w:szCs w:val="28"/>
        </w:rPr>
        <w:br/>
      </w:r>
      <w:r w:rsidR="00914B31">
        <w:rPr>
          <w:rFonts w:ascii="Times New Roman" w:hAnsi="Times New Roman" w:cs="Times New Roman"/>
          <w:sz w:val="28"/>
          <w:szCs w:val="28"/>
        </w:rPr>
        <w:t xml:space="preserve">в Республике Карелия на поддержку развития территориального общественного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Правительства Республики Карелия от </w:t>
      </w:r>
      <w:r w:rsidR="00914B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914B3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14B3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14B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-П «Об утверждении Порядка </w:t>
      </w:r>
      <w:r w:rsidR="00914B31">
        <w:rPr>
          <w:rFonts w:ascii="Times New Roman" w:hAnsi="Times New Roman" w:cs="Times New Roman"/>
          <w:sz w:val="28"/>
          <w:szCs w:val="28"/>
        </w:rPr>
        <w:t>предоставления иных межбюджетных трансфертов из  бюджета Республики Карелия бюджетам муниципальных о</w:t>
      </w:r>
      <w:r w:rsidR="005228A3">
        <w:rPr>
          <w:rFonts w:ascii="Times New Roman" w:hAnsi="Times New Roman" w:cs="Times New Roman"/>
          <w:sz w:val="28"/>
          <w:szCs w:val="28"/>
        </w:rPr>
        <w:t>бразований в Республике Карелия</w:t>
      </w:r>
      <w:r w:rsidR="00C24789">
        <w:rPr>
          <w:rFonts w:ascii="Times New Roman" w:hAnsi="Times New Roman" w:cs="Times New Roman"/>
          <w:sz w:val="28"/>
          <w:szCs w:val="28"/>
        </w:rPr>
        <w:t xml:space="preserve"> </w:t>
      </w:r>
      <w:r w:rsidR="00914B31">
        <w:rPr>
          <w:rFonts w:ascii="Times New Roman" w:hAnsi="Times New Roman" w:cs="Times New Roman"/>
          <w:sz w:val="28"/>
          <w:szCs w:val="28"/>
        </w:rPr>
        <w:t>на поддержку развития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>» (Собрание законодательства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Карелия, 201</w:t>
      </w:r>
      <w:r w:rsidR="00914B3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№ </w:t>
      </w:r>
      <w:r w:rsidR="00914B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914B31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; Официальный интернет-портал правовой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914B31">
        <w:rPr>
          <w:rFonts w:ascii="Times New Roman" w:hAnsi="Times New Roman" w:cs="Times New Roman"/>
          <w:sz w:val="28"/>
          <w:szCs w:val="28"/>
        </w:rPr>
        <w:t xml:space="preserve"> </w:t>
      </w:r>
      <w:r w:rsidR="005228A3">
        <w:rPr>
          <w:rFonts w:ascii="Times New Roman" w:hAnsi="Times New Roman" w:cs="Times New Roman"/>
          <w:sz w:val="28"/>
          <w:szCs w:val="28"/>
        </w:rPr>
        <w:br/>
      </w:r>
      <w:r w:rsidR="00914B31">
        <w:rPr>
          <w:rFonts w:ascii="Times New Roman" w:hAnsi="Times New Roman" w:cs="Times New Roman"/>
          <w:sz w:val="28"/>
          <w:szCs w:val="28"/>
        </w:rPr>
        <w:t xml:space="preserve">9 ноября 2018 года, </w:t>
      </w:r>
      <w:r>
        <w:rPr>
          <w:rFonts w:ascii="Times New Roman" w:hAnsi="Times New Roman" w:cs="Times New Roman"/>
          <w:sz w:val="28"/>
          <w:szCs w:val="28"/>
        </w:rPr>
        <w:t>№ 100020181</w:t>
      </w:r>
      <w:r w:rsidR="00914B31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914B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 2</w:t>
      </w:r>
      <w:r w:rsidR="00914B31">
        <w:rPr>
          <w:rFonts w:ascii="Times New Roman" w:hAnsi="Times New Roman" w:cs="Times New Roman"/>
          <w:sz w:val="28"/>
          <w:szCs w:val="28"/>
        </w:rPr>
        <w:t>2 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14B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="005228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1000201</w:t>
      </w:r>
      <w:r w:rsidR="00914B31">
        <w:rPr>
          <w:rFonts w:ascii="Times New Roman" w:hAnsi="Times New Roman" w:cs="Times New Roman"/>
          <w:sz w:val="28"/>
          <w:szCs w:val="28"/>
        </w:rPr>
        <w:t>90122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914B31">
        <w:rPr>
          <w:rFonts w:ascii="Times New Roman" w:hAnsi="Times New Roman" w:cs="Times New Roman"/>
          <w:sz w:val="28"/>
          <w:szCs w:val="28"/>
        </w:rPr>
        <w:t>4),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14B31">
        <w:rPr>
          <w:rFonts w:ascii="Times New Roman" w:hAnsi="Times New Roman" w:cs="Times New Roman"/>
          <w:sz w:val="28"/>
          <w:szCs w:val="28"/>
        </w:rPr>
        <w:t>е, изложив пункт 8 в следующей редакции:</w:t>
      </w:r>
      <w:proofErr w:type="gramEnd"/>
    </w:p>
    <w:p w:rsidR="006218A6" w:rsidRDefault="006218A6" w:rsidP="006218A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Иные межбюджетные трансферты предоставляются бюджетам муниципальных образований в следующих размерах:</w:t>
      </w:r>
    </w:p>
    <w:p w:rsidR="006218A6" w:rsidRDefault="006218A6" w:rsidP="006218A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обе</w:t>
      </w:r>
      <w:r w:rsidR="005228A3">
        <w:rPr>
          <w:rFonts w:ascii="Times New Roman" w:hAnsi="Times New Roman" w:cs="Times New Roman"/>
          <w:sz w:val="28"/>
          <w:szCs w:val="28"/>
        </w:rPr>
        <w:t>спечение деятельности ТОС, учре</w:t>
      </w:r>
      <w:r>
        <w:rPr>
          <w:rFonts w:ascii="Times New Roman" w:hAnsi="Times New Roman" w:cs="Times New Roman"/>
          <w:sz w:val="28"/>
          <w:szCs w:val="28"/>
        </w:rPr>
        <w:t>жденного с 1 января 2018 года до 1 февраля 2019 года, – пропорционально количеству таких ТОС, соответствующих требованиям, установленным настоящим Порядком, в размере 2% от общей суммы иных межбюджетных трансфертов, предусмотренных законом Республики Карелия о бюджете Республики Карелия на очередной финансовый год и плановый период;</w:t>
      </w:r>
    </w:p>
    <w:p w:rsidR="008D5DDB" w:rsidRDefault="006218A6" w:rsidP="008D5DD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D5DDB">
        <w:rPr>
          <w:rFonts w:ascii="Times New Roman" w:hAnsi="Times New Roman" w:cs="Times New Roman"/>
          <w:sz w:val="28"/>
          <w:szCs w:val="28"/>
        </w:rPr>
        <w:t>на реализацию ТОС проектов – в размере 96,02% от общей суммы иных межбюджетных трансфертов, предусмотренных законом Республики Карелия о бюджете Республики Карелия на очередной ф</w:t>
      </w:r>
      <w:r w:rsidR="005228A3">
        <w:rPr>
          <w:rFonts w:ascii="Times New Roman" w:hAnsi="Times New Roman" w:cs="Times New Roman"/>
          <w:sz w:val="28"/>
          <w:szCs w:val="28"/>
        </w:rPr>
        <w:t>инансовый год и плановый период.</w:t>
      </w:r>
    </w:p>
    <w:p w:rsidR="00012A89" w:rsidRDefault="00012A89" w:rsidP="008D5DD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A89" w:rsidRDefault="00012A89" w:rsidP="008D5DD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A89" w:rsidRDefault="008D5DDB" w:rsidP="008D5DD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Размер иного межбюджетного трансферта на реализацию ТОС проектов составляет не более 90% от стоимости проекта и не может превышать </w:t>
      </w:r>
      <w:r w:rsidR="00012A8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300 тысяч рублей. Финансовое </w:t>
      </w:r>
      <w:r w:rsidR="00012A89">
        <w:rPr>
          <w:rFonts w:ascii="Times New Roman" w:hAnsi="Times New Roman" w:cs="Times New Roman"/>
          <w:sz w:val="28"/>
          <w:szCs w:val="28"/>
        </w:rPr>
        <w:t>обеспечение оставшейся части стоимости проекта осуществляется за счет собственных денежных средств ТОС и привлекаемых денежных средств;</w:t>
      </w:r>
    </w:p>
    <w:p w:rsidR="004B547C" w:rsidRDefault="006218A6" w:rsidP="00012A89">
      <w:pPr>
        <w:pStyle w:val="ConsPlusNormal"/>
        <w:spacing w:before="220"/>
        <w:ind w:firstLine="709"/>
        <w:contextualSpacing/>
        <w:jc w:val="both"/>
      </w:pPr>
      <w:bookmarkStart w:id="0" w:name="P121"/>
      <w:bookmarkEnd w:id="0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12A89">
        <w:rPr>
          <w:rFonts w:ascii="Times New Roman" w:hAnsi="Times New Roman" w:cs="Times New Roman"/>
          <w:sz w:val="28"/>
          <w:szCs w:val="28"/>
        </w:rPr>
        <w:t>на вознаграждение деятельности ТОС – в размере 1,98% от общей суммы иных межбюджетных трансфертов, предусмотренных законом Республики Карелия о бюджете Республики Карелия на очередной финансовый год и плановый период</w:t>
      </w:r>
      <w:proofErr w:type="gramStart"/>
      <w:r w:rsidR="00012A8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1" w:name="_GoBack"/>
      <w:bookmarkEnd w:id="1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DDB" w:rsidRDefault="008D5DDB" w:rsidP="00CE0D98">
      <w:r>
        <w:separator/>
      </w:r>
    </w:p>
  </w:endnote>
  <w:endnote w:type="continuationSeparator" w:id="0">
    <w:p w:rsidR="008D5DDB" w:rsidRDefault="008D5DD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DDB" w:rsidRDefault="008D5DDB" w:rsidP="00CE0D98">
      <w:r>
        <w:separator/>
      </w:r>
    </w:p>
  </w:footnote>
  <w:footnote w:type="continuationSeparator" w:id="0">
    <w:p w:rsidR="008D5DDB" w:rsidRDefault="008D5DDB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8D5DDB" w:rsidRDefault="004C7578">
        <w:pPr>
          <w:pStyle w:val="a7"/>
          <w:jc w:val="center"/>
        </w:pPr>
        <w:fldSimple w:instr=" PAGE   \* MERGEFORMAT ">
          <w:r w:rsidR="00C24789">
            <w:rPr>
              <w:noProof/>
            </w:rPr>
            <w:t>2</w:t>
          </w:r>
        </w:fldSimple>
      </w:p>
    </w:sdtContent>
  </w:sdt>
  <w:p w:rsidR="008D5DDB" w:rsidRDefault="008D5D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A89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C7578"/>
    <w:rsid w:val="004D445C"/>
    <w:rsid w:val="004D5805"/>
    <w:rsid w:val="004E2056"/>
    <w:rsid w:val="004F1DCE"/>
    <w:rsid w:val="005228A3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18A6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D5DDB"/>
    <w:rsid w:val="008E1BA0"/>
    <w:rsid w:val="008F634A"/>
    <w:rsid w:val="00901C1D"/>
    <w:rsid w:val="00901FCD"/>
    <w:rsid w:val="00914B31"/>
    <w:rsid w:val="009228A5"/>
    <w:rsid w:val="009238D6"/>
    <w:rsid w:val="00927C66"/>
    <w:rsid w:val="00937743"/>
    <w:rsid w:val="00944CC8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4044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789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3B3E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29F3-C5FE-4B69-90FF-898C87E8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8</cp:revision>
  <cp:lastPrinted>2019-05-29T11:21:00Z</cp:lastPrinted>
  <dcterms:created xsi:type="dcterms:W3CDTF">2019-05-24T12:49:00Z</dcterms:created>
  <dcterms:modified xsi:type="dcterms:W3CDTF">2019-05-29T11:21:00Z</dcterms:modified>
</cp:coreProperties>
</file>