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70F09" w:rsidRDefault="00A70F09" w:rsidP="00DF4278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</w:t>
      </w:r>
      <w:r w:rsidR="00DF42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(далее – Комиссия), утвержденный распоряжением Главы Республики Карелия от 29 августа 2013 года № 298-р (Собрание законодательства Республики Карелия, 2013, № 8, ст. 1436), с изменением, внесенным распоряжением Главы Республики Карелия от 7 июня 2017 года № 253-р, </w:t>
      </w:r>
      <w:r>
        <w:rPr>
          <w:rFonts w:eastAsiaTheme="minorHAnsi"/>
          <w:sz w:val="28"/>
          <w:szCs w:val="28"/>
          <w:lang w:eastAsia="en-US"/>
        </w:rPr>
        <w:t>изменение, изложив его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  <w:r>
        <w:rPr>
          <w:sz w:val="28"/>
          <w:szCs w:val="28"/>
        </w:rPr>
        <w:t xml:space="preserve"> </w:t>
      </w:r>
    </w:p>
    <w:p w:rsidR="00A70F09" w:rsidRDefault="00A70F09" w:rsidP="007B164B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7F0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A70F09" w:rsidRPr="007F0894" w:rsidRDefault="00A70F09" w:rsidP="007B164B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Республики Карелия</w:t>
      </w:r>
      <w:r>
        <w:rPr>
          <w:sz w:val="28"/>
          <w:szCs w:val="28"/>
        </w:rPr>
        <w:t xml:space="preserve">                                                                             </w:t>
      </w:r>
      <w:bookmarkStart w:id="0" w:name="P30"/>
      <w:bookmarkEnd w:id="0"/>
      <w:r>
        <w:rPr>
          <w:sz w:val="28"/>
          <w:szCs w:val="28"/>
        </w:rPr>
        <w:t xml:space="preserve"> </w:t>
      </w:r>
      <w:r w:rsidR="00DF4278" w:rsidRPr="007F0894">
        <w:rPr>
          <w:rFonts w:ascii="Times New Roman" w:hAnsi="Times New Roman" w:cs="Times New Roman"/>
          <w:sz w:val="28"/>
          <w:szCs w:val="28"/>
        </w:rPr>
        <w:t xml:space="preserve">от </w:t>
      </w:r>
      <w:r w:rsidRPr="007F0894">
        <w:rPr>
          <w:rFonts w:ascii="Times New Roman" w:hAnsi="Times New Roman" w:cs="Times New Roman"/>
          <w:sz w:val="28"/>
          <w:szCs w:val="28"/>
        </w:rPr>
        <w:t>29 августа 2013 года № 298-р</w:t>
      </w:r>
    </w:p>
    <w:p w:rsidR="00A70F09" w:rsidRDefault="00A70F09" w:rsidP="00A70F09">
      <w:pPr>
        <w:pStyle w:val="ConsPlusTitle"/>
        <w:jc w:val="center"/>
        <w:rPr>
          <w:sz w:val="28"/>
          <w:szCs w:val="28"/>
        </w:rPr>
      </w:pPr>
    </w:p>
    <w:p w:rsidR="003225A4" w:rsidRPr="000A3843" w:rsidRDefault="003225A4" w:rsidP="00481631">
      <w:pPr>
        <w:tabs>
          <w:tab w:val="left" w:pos="6804"/>
        </w:tabs>
        <w:spacing w:before="120"/>
        <w:jc w:val="center"/>
        <w:rPr>
          <w:sz w:val="28"/>
          <w:szCs w:val="28"/>
        </w:rPr>
      </w:pPr>
      <w:r w:rsidRPr="000A3843">
        <w:rPr>
          <w:sz w:val="28"/>
          <w:szCs w:val="28"/>
        </w:rPr>
        <w:t>Состав</w:t>
      </w:r>
    </w:p>
    <w:p w:rsidR="003225A4" w:rsidRDefault="003225A4" w:rsidP="003225A4">
      <w:pPr>
        <w:tabs>
          <w:tab w:val="left" w:pos="6804"/>
        </w:tabs>
        <w:spacing w:after="120"/>
        <w:jc w:val="center"/>
        <w:rPr>
          <w:sz w:val="28"/>
          <w:szCs w:val="28"/>
        </w:rPr>
      </w:pPr>
      <w:r w:rsidRPr="000A3843">
        <w:rPr>
          <w:sz w:val="28"/>
          <w:szCs w:val="28"/>
        </w:rPr>
        <w:t xml:space="preserve">Комиссии по оценке </w:t>
      </w:r>
      <w:proofErr w:type="gramStart"/>
      <w:r w:rsidRPr="000A3843">
        <w:rPr>
          <w:sz w:val="28"/>
          <w:szCs w:val="28"/>
        </w:rPr>
        <w:t>результативности деятельности органов исполнительной власти Республики</w:t>
      </w:r>
      <w:proofErr w:type="gramEnd"/>
      <w:r w:rsidRPr="000A3843">
        <w:rPr>
          <w:sz w:val="28"/>
          <w:szCs w:val="28"/>
        </w:rPr>
        <w:t xml:space="preserve"> Карелия и органов местного самоуправления муниципальных образований в Республике Карелия</w:t>
      </w: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425"/>
        <w:gridCol w:w="6379"/>
      </w:tblGrid>
      <w:tr w:rsidR="00A70F09" w:rsidRPr="00123691" w:rsidTr="00216DB0">
        <w:tc>
          <w:tcPr>
            <w:tcW w:w="2836" w:type="dxa"/>
            <w:hideMark/>
          </w:tcPr>
          <w:p w:rsidR="00A70F09" w:rsidRPr="00123691" w:rsidRDefault="00A70F09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Парфенчиков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А.О. </w:t>
            </w:r>
          </w:p>
        </w:tc>
        <w:tc>
          <w:tcPr>
            <w:tcW w:w="425" w:type="dxa"/>
            <w:hideMark/>
          </w:tcPr>
          <w:p w:rsidR="00A70F09" w:rsidRPr="00123691" w:rsidRDefault="00216DB0" w:rsidP="00216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A70F09" w:rsidRPr="00123691" w:rsidRDefault="00A70F09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Глава Республики Карелия, председатель Комиссии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Чепик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3838B9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Республики Карелия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Премьер-министр Правительства Республики Карелия, заместитель председателя Комиссии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3838B9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итель Главы Республики Карелия –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Карелия, заместитель председателя Комиссии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3838B9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Премьер-министра Правительства Республики Карелия – Министр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промышленности 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Республики Карелия, заместитель председателя Комиссии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Н.Е.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трации Главы Республики Карелия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Алипова Ю.Б.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по охране объектов культурного наследия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Антошина Е.А.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Биктимирова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Е.Д.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ачальника Управления по туризму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Воронов А.М.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Гробов В.Н.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Республики Карелия по обеспечению деятельности мировых судей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Ермолаев О.А.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Игнатенкова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Управления по государственным закупкам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Киселев С.В.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Министр национальной и региональной политики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Ковалев М.В.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Управления записи актов гражданского состояния Республики</w:t>
            </w:r>
            <w:proofErr w:type="gram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Кондрашин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Д.С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25935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 по дорожному хозяйству, транспорту и связи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Корсаков И.Ю.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9681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Лабинов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В.В.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9681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Премьер-министра Правительст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 Республики Карелия – Министр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и рыбного хозяйства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Лесонен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9681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Ломако А.В.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9681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Любарский В.К.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F9681E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по 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внутренней политике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 А.Н.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Подсадник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социальным вопросам</w:t>
            </w:r>
          </w:p>
        </w:tc>
      </w:tr>
      <w:tr w:rsidR="00216DB0" w:rsidRPr="00123691" w:rsidTr="00216DB0">
        <w:tc>
          <w:tcPr>
            <w:tcW w:w="2836" w:type="dxa"/>
          </w:tcPr>
          <w:p w:rsidR="00216DB0" w:rsidRPr="00123691" w:rsidRDefault="00216DB0" w:rsidP="00216D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Поляков О.Е.</w:t>
            </w:r>
            <w:bookmarkStart w:id="1" w:name="_GoBack"/>
            <w:bookmarkEnd w:id="1"/>
          </w:p>
        </w:tc>
        <w:tc>
          <w:tcPr>
            <w:tcW w:w="425" w:type="dxa"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Пшеницын А.Н.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взаимодействию с правоохранительными органами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Суржко Г.А.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Председателя Государственного комитета Республики Карелия по ценам и тарифам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Темнышев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Государственного комитета Республики Карелия по строительному, жилищному и дорожному надзору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jc w:val="both"/>
              <w:rPr>
                <w:sz w:val="28"/>
                <w:szCs w:val="28"/>
                <w:lang w:eastAsia="en-US"/>
              </w:rPr>
            </w:pPr>
            <w:r w:rsidRPr="00123691">
              <w:rPr>
                <w:sz w:val="28"/>
                <w:szCs w:val="28"/>
                <w:shd w:val="clear" w:color="auto" w:fill="FFFFFF"/>
                <w:lang w:eastAsia="en-US"/>
              </w:rPr>
              <w:t xml:space="preserve"> Фролова Е.Е.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Управления труда и занятости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Чебунина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О.И. 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развитию инфраструктуры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Швец М.П.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Щебекин</w:t>
            </w:r>
            <w:proofErr w:type="spellEnd"/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и земельных отношений Республики Карелия</w:t>
            </w:r>
          </w:p>
        </w:tc>
      </w:tr>
      <w:tr w:rsidR="00216DB0" w:rsidRPr="00123691" w:rsidTr="00216DB0">
        <w:tc>
          <w:tcPr>
            <w:tcW w:w="2836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Щепин А.А.</w:t>
            </w:r>
          </w:p>
        </w:tc>
        <w:tc>
          <w:tcPr>
            <w:tcW w:w="425" w:type="dxa"/>
            <w:hideMark/>
          </w:tcPr>
          <w:p w:rsidR="00216DB0" w:rsidRDefault="00216DB0" w:rsidP="00216DB0">
            <w:pPr>
              <w:jc w:val="center"/>
            </w:pPr>
            <w:r w:rsidRPr="0005380D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216DB0" w:rsidRPr="00123691" w:rsidRDefault="00216DB0" w:rsidP="00216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123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природных ресурсов и экологии Республики Карелия»</w:t>
            </w:r>
            <w:r w:rsidRPr="00123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5B3B" w:rsidRDefault="00830ED2" w:rsidP="00EC3881">
      <w:pPr>
        <w:tabs>
          <w:tab w:val="left" w:pos="3918"/>
        </w:tabs>
        <w:ind w:left="-142" w:right="140"/>
        <w:rPr>
          <w:sz w:val="28"/>
          <w:szCs w:val="28"/>
        </w:rPr>
      </w:pPr>
      <w:r w:rsidRPr="00123691">
        <w:rPr>
          <w:sz w:val="28"/>
          <w:szCs w:val="28"/>
        </w:rPr>
        <w:tab/>
      </w:r>
      <w:r w:rsidR="00C548A8">
        <w:rPr>
          <w:sz w:val="28"/>
          <w:szCs w:val="28"/>
        </w:rPr>
        <w:br/>
      </w:r>
      <w:r w:rsidR="00405B3B">
        <w:rPr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216DB0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216DB0">
      <w:pPr>
        <w:ind w:left="-426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92362" w:rsidP="00216DB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216DB0">
      <w:pPr>
        <w:ind w:left="-426"/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92362">
        <w:rPr>
          <w:sz w:val="28"/>
          <w:szCs w:val="28"/>
        </w:rPr>
        <w:t>66-р</w:t>
      </w:r>
    </w:p>
    <w:p w:rsidR="00591051" w:rsidRDefault="00992362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BE0D99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439622"/>
      <w:docPartObj>
        <w:docPartGallery w:val="Page Numbers (Top of Page)"/>
        <w:docPartUnique/>
      </w:docPartObj>
    </w:sdtPr>
    <w:sdtEndPr/>
    <w:sdtContent>
      <w:p w:rsidR="008E53E1" w:rsidRDefault="008E5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62">
          <w:rPr>
            <w:noProof/>
          </w:rPr>
          <w:t>3</w:t>
        </w:r>
        <w:r>
          <w:fldChar w:fldCharType="end"/>
        </w:r>
      </w:p>
    </w:sdtContent>
  </w:sdt>
  <w:p w:rsidR="008E53E1" w:rsidRDefault="008E5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369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16DB0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25A4"/>
    <w:rsid w:val="0032450B"/>
    <w:rsid w:val="00367445"/>
    <w:rsid w:val="00393AB2"/>
    <w:rsid w:val="003C0104"/>
    <w:rsid w:val="003C1E8B"/>
    <w:rsid w:val="003C3E02"/>
    <w:rsid w:val="003E06D8"/>
    <w:rsid w:val="003F3965"/>
    <w:rsid w:val="003F627C"/>
    <w:rsid w:val="00405B3B"/>
    <w:rsid w:val="00416A8F"/>
    <w:rsid w:val="004358F7"/>
    <w:rsid w:val="00440068"/>
    <w:rsid w:val="00483286"/>
    <w:rsid w:val="004878BE"/>
    <w:rsid w:val="004934A0"/>
    <w:rsid w:val="00496C90"/>
    <w:rsid w:val="004B1BEE"/>
    <w:rsid w:val="004B6117"/>
    <w:rsid w:val="004C3E2B"/>
    <w:rsid w:val="004C7600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551D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67169"/>
    <w:rsid w:val="00772CBB"/>
    <w:rsid w:val="00773D14"/>
    <w:rsid w:val="0078504B"/>
    <w:rsid w:val="00794743"/>
    <w:rsid w:val="00796FE4"/>
    <w:rsid w:val="007A4A63"/>
    <w:rsid w:val="007B164B"/>
    <w:rsid w:val="007B1C2D"/>
    <w:rsid w:val="007E0737"/>
    <w:rsid w:val="007E4C26"/>
    <w:rsid w:val="007F0894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A6F49"/>
    <w:rsid w:val="008B4E5C"/>
    <w:rsid w:val="008B7265"/>
    <w:rsid w:val="008C100C"/>
    <w:rsid w:val="008D7446"/>
    <w:rsid w:val="008E53E1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2362"/>
    <w:rsid w:val="009A5F37"/>
    <w:rsid w:val="009E0BA8"/>
    <w:rsid w:val="009E222C"/>
    <w:rsid w:val="009E6816"/>
    <w:rsid w:val="009F797D"/>
    <w:rsid w:val="00A301C6"/>
    <w:rsid w:val="00A31178"/>
    <w:rsid w:val="00A405E9"/>
    <w:rsid w:val="00A43023"/>
    <w:rsid w:val="00A44216"/>
    <w:rsid w:val="00A55B5C"/>
    <w:rsid w:val="00A62466"/>
    <w:rsid w:val="00A70F09"/>
    <w:rsid w:val="00A828AE"/>
    <w:rsid w:val="00A93C4C"/>
    <w:rsid w:val="00A945F7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0D99"/>
    <w:rsid w:val="00BE57FB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39E0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4278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C3881"/>
    <w:rsid w:val="00ED79A2"/>
    <w:rsid w:val="00EE1147"/>
    <w:rsid w:val="00EE1D4E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25</cp:revision>
  <cp:lastPrinted>2018-01-29T11:12:00Z</cp:lastPrinted>
  <dcterms:created xsi:type="dcterms:W3CDTF">2018-01-23T06:52:00Z</dcterms:created>
  <dcterms:modified xsi:type="dcterms:W3CDTF">2018-01-29T11:12:00Z</dcterms:modified>
</cp:coreProperties>
</file>