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134E" w:rsidRDefault="0038134E" w:rsidP="00381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пунктом 2 Порядка осуществления дополнительных выплат Главе Республики Карелия и лицам, назначаемым на должности и освобождаемым от должностей Главой Республики Карелия, и лицам, замещающим отдельные государственные должности Республики Карелия, утвержденного Указом Главы Республики Карелия от 30 декабря 2010 года </w:t>
      </w:r>
      <w:bookmarkStart w:id="0" w:name="_GoBack"/>
      <w:bookmarkEnd w:id="0"/>
      <w:r>
        <w:rPr>
          <w:sz w:val="28"/>
          <w:szCs w:val="28"/>
        </w:rPr>
        <w:t xml:space="preserve">№ 198, установить  </w:t>
      </w:r>
      <w:r w:rsidR="00DE4B3E">
        <w:rPr>
          <w:sz w:val="28"/>
          <w:szCs w:val="28"/>
        </w:rPr>
        <w:t>с 1 января 2018</w:t>
      </w:r>
      <w:r>
        <w:rPr>
          <w:sz w:val="28"/>
          <w:szCs w:val="28"/>
        </w:rPr>
        <w:t xml:space="preserve"> года                     по 31 </w:t>
      </w:r>
      <w:r w:rsidR="00DE4B3E">
        <w:rPr>
          <w:sz w:val="28"/>
          <w:szCs w:val="28"/>
        </w:rPr>
        <w:t>марта 2018</w:t>
      </w:r>
      <w:r>
        <w:rPr>
          <w:sz w:val="28"/>
          <w:szCs w:val="28"/>
        </w:rPr>
        <w:t xml:space="preserve"> года ежемесячную надбавку к месячному должностному окладу за особые условия службы Игнатьевой Татьяне Павловне, </w:t>
      </w:r>
      <w:r w:rsidR="00DE4B3E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>Республики Карелия – Руководителю Администрации Главы Республики Карелия, в размере 1</w:t>
      </w:r>
      <w:r w:rsidR="00DE4B3E">
        <w:rPr>
          <w:sz w:val="28"/>
          <w:szCs w:val="28"/>
        </w:rPr>
        <w:t>7</w:t>
      </w:r>
      <w:r>
        <w:rPr>
          <w:sz w:val="28"/>
          <w:szCs w:val="28"/>
        </w:rPr>
        <w:t>0 процентов месячного должностного оклада.</w:t>
      </w:r>
    </w:p>
    <w:p w:rsidR="0038134E" w:rsidRDefault="0038134E" w:rsidP="00381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Выплату ежемесячной надбавки к  месячному должностному окладу за особые условия службы производить в пределах средств фонда оплаты труда, установленного Администрации Главы Республики Карелия.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8134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E35D0D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8134E">
        <w:rPr>
          <w:sz w:val="28"/>
          <w:szCs w:val="28"/>
        </w:rPr>
        <w:t>11-р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02287C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287C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8134E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E4B3E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2017-12-29T08:50:00Z</cp:lastPrinted>
  <dcterms:created xsi:type="dcterms:W3CDTF">2018-01-15T08:15:00Z</dcterms:created>
  <dcterms:modified xsi:type="dcterms:W3CDTF">2018-01-15T08:18:00Z</dcterms:modified>
</cp:coreProperties>
</file>