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F72D0">
        <w:t>15 января 201</w:t>
      </w:r>
      <w:r w:rsidR="004A40D8">
        <w:t>9</w:t>
      </w:r>
      <w:r w:rsidR="00AF72D0">
        <w:t xml:space="preserve"> года № 4р-П</w:t>
      </w:r>
    </w:p>
    <w:p w:rsidR="00880884" w:rsidRPr="00B34619" w:rsidRDefault="008A2B07" w:rsidP="00B34619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34619" w:rsidRPr="00B34619" w:rsidRDefault="0081644D" w:rsidP="00B346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954E5">
        <w:rPr>
          <w:szCs w:val="28"/>
        </w:rPr>
        <w:tab/>
      </w:r>
      <w:r w:rsidR="003954E5" w:rsidRPr="003954E5">
        <w:rPr>
          <w:szCs w:val="28"/>
        </w:rPr>
        <w:t xml:space="preserve"> </w:t>
      </w:r>
      <w:r w:rsidR="00B34619">
        <w:rPr>
          <w:szCs w:val="28"/>
        </w:rPr>
        <w:t>В соответствии с постановлением Правительства Республики Карелия от</w:t>
      </w:r>
      <w:r w:rsidR="00BC2532">
        <w:rPr>
          <w:szCs w:val="28"/>
        </w:rPr>
        <w:t xml:space="preserve"> </w:t>
      </w:r>
      <w:r w:rsidR="00B34619">
        <w:rPr>
          <w:szCs w:val="28"/>
        </w:rPr>
        <w:t xml:space="preserve">4 февраля 2015 года № 34-П «Об утверждении Порядка проведения открытого конкурса на замещение должности генерального директора </w:t>
      </w:r>
      <w:r w:rsidR="00B34619">
        <w:rPr>
          <w:rFonts w:eastAsia="Calibri"/>
          <w:szCs w:val="28"/>
          <w:lang w:eastAsia="en-US"/>
        </w:rPr>
        <w:t>специализированной некоммерческой организации «Фонд капитального ремонта Республики Карелия»</w:t>
      </w:r>
      <w:r w:rsidR="00B34619">
        <w:rPr>
          <w:szCs w:val="28"/>
        </w:rPr>
        <w:t>:</w:t>
      </w:r>
    </w:p>
    <w:p w:rsidR="00B34619" w:rsidRDefault="00B34619" w:rsidP="00B34619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открытый конкурс на замещение вакантной должности генерального директора </w:t>
      </w:r>
      <w:r>
        <w:rPr>
          <w:rFonts w:eastAsia="Calibri"/>
          <w:szCs w:val="28"/>
          <w:lang w:eastAsia="en-US"/>
        </w:rPr>
        <w:t>специализированной некоммерческой организации «Фонд капитального ремонта Республики Карелия»</w:t>
      </w:r>
      <w:r>
        <w:rPr>
          <w:szCs w:val="28"/>
        </w:rPr>
        <w:t>.</w:t>
      </w:r>
    </w:p>
    <w:p w:rsidR="00B34619" w:rsidRDefault="00B34619" w:rsidP="00B346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Образовать конкурсную комиссию по проведению конкурса на замещение вакантной должности генерального директора </w:t>
      </w:r>
      <w:r>
        <w:rPr>
          <w:rFonts w:eastAsia="Calibri"/>
          <w:szCs w:val="28"/>
          <w:lang w:eastAsia="en-US"/>
        </w:rPr>
        <w:t>специализированной некоммерческой организации «Фонд капитального ремонта Республики Карелия» в следующем составе:</w:t>
      </w:r>
    </w:p>
    <w:p w:rsidR="00B34619" w:rsidRDefault="00B34619" w:rsidP="00B34619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410"/>
        <w:gridCol w:w="284"/>
        <w:gridCol w:w="6662"/>
      </w:tblGrid>
      <w:tr w:rsidR="00A97F6B" w:rsidTr="00B34619">
        <w:trPr>
          <w:trHeight w:val="428"/>
        </w:trPr>
        <w:tc>
          <w:tcPr>
            <w:tcW w:w="2410" w:type="dxa"/>
            <w:hideMark/>
          </w:tcPr>
          <w:p w:rsidR="00A97F6B" w:rsidRDefault="00A97F6B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Ермолаев О.А.</w:t>
            </w:r>
          </w:p>
        </w:tc>
        <w:tc>
          <w:tcPr>
            <w:tcW w:w="284" w:type="dxa"/>
            <w:hideMark/>
          </w:tcPr>
          <w:p w:rsidR="00A97F6B" w:rsidRDefault="00A97F6B" w:rsidP="002145E6">
            <w:pPr>
              <w:pStyle w:val="af5"/>
              <w:shd w:val="clear" w:color="auto" w:fill="FBFB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97F6B" w:rsidRDefault="00A97F6B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 строительства, жилищно-коммунального хозяйства и энергетики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Республики Карелия, председатель конкурсной комиссии</w:t>
            </w:r>
          </w:p>
        </w:tc>
      </w:tr>
      <w:tr w:rsidR="00A97F6B" w:rsidTr="00B34619">
        <w:trPr>
          <w:trHeight w:val="428"/>
        </w:trPr>
        <w:tc>
          <w:tcPr>
            <w:tcW w:w="2410" w:type="dxa"/>
            <w:hideMark/>
          </w:tcPr>
          <w:p w:rsidR="00A97F6B" w:rsidRDefault="00A97F6B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Борчикова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284" w:type="dxa"/>
            <w:hideMark/>
          </w:tcPr>
          <w:p w:rsidR="00A97F6B" w:rsidRDefault="00A97F6B" w:rsidP="002145E6">
            <w:r w:rsidRPr="00021BCA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A97F6B" w:rsidRDefault="00A97F6B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заместитель Министра строительства, жилищно-коммунального хозяйства и энергетики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Республики Карелия, заместитель председателя конкурсной комиссии</w:t>
            </w:r>
          </w:p>
        </w:tc>
      </w:tr>
      <w:tr w:rsidR="00B34619" w:rsidTr="00B34619">
        <w:trPr>
          <w:trHeight w:val="428"/>
        </w:trPr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Кузменкова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А.Г.</w:t>
            </w:r>
          </w:p>
        </w:tc>
        <w:tc>
          <w:tcPr>
            <w:tcW w:w="284" w:type="dxa"/>
            <w:hideMark/>
          </w:tcPr>
          <w:p w:rsidR="00B34619" w:rsidRDefault="00B34619">
            <w:r w:rsidRPr="00021BCA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Республики Карелия, секретарь конкурсной комиссии </w:t>
            </w:r>
          </w:p>
        </w:tc>
      </w:tr>
      <w:tr w:rsidR="00B34619" w:rsidTr="00B34619">
        <w:trPr>
          <w:trHeight w:val="428"/>
        </w:trPr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 И.А.</w:t>
            </w:r>
          </w:p>
        </w:tc>
        <w:tc>
          <w:tcPr>
            <w:tcW w:w="284" w:type="dxa"/>
            <w:hideMark/>
          </w:tcPr>
          <w:p w:rsidR="00B34619" w:rsidRDefault="00B34619">
            <w:r w:rsidRPr="00021BCA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34619" w:rsidTr="00B34619"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Лиминчук</w:t>
            </w:r>
            <w:proofErr w:type="spellEnd"/>
            <w:r>
              <w:rPr>
                <w:bCs/>
                <w:sz w:val="28"/>
                <w:szCs w:val="28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B34619" w:rsidRDefault="00B34619">
            <w:r w:rsidRPr="00021BCA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34619" w:rsidRPr="00B34619" w:rsidRDefault="00B34619" w:rsidP="00B3461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34619" w:rsidTr="00B34619"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Орлов А.А.</w:t>
            </w:r>
          </w:p>
        </w:tc>
        <w:tc>
          <w:tcPr>
            <w:tcW w:w="284" w:type="dxa"/>
            <w:hideMark/>
          </w:tcPr>
          <w:p w:rsidR="00B34619" w:rsidRDefault="00B34619">
            <w:r w:rsidRPr="00740A9D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34619" w:rsidRPr="00B34619" w:rsidRDefault="00B34619" w:rsidP="00B3461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34619" w:rsidTr="00B34619"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Степанов В.Н.</w:t>
            </w:r>
          </w:p>
        </w:tc>
        <w:tc>
          <w:tcPr>
            <w:tcW w:w="284" w:type="dxa"/>
            <w:hideMark/>
          </w:tcPr>
          <w:p w:rsidR="00B34619" w:rsidRDefault="00B34619">
            <w:r w:rsidRPr="00740A9D">
              <w:rPr>
                <w:szCs w:val="28"/>
              </w:rPr>
              <w:t>–</w:t>
            </w:r>
          </w:p>
        </w:tc>
        <w:tc>
          <w:tcPr>
            <w:tcW w:w="6662" w:type="dxa"/>
          </w:tcPr>
          <w:p w:rsidR="00B34619" w:rsidRPr="00B34619" w:rsidRDefault="00B34619" w:rsidP="00B3461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B34619" w:rsidTr="00B34619"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Федоричев</w:t>
            </w:r>
            <w:proofErr w:type="spellEnd"/>
            <w:r>
              <w:rPr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284" w:type="dxa"/>
            <w:hideMark/>
          </w:tcPr>
          <w:p w:rsidR="00B34619" w:rsidRDefault="00B34619">
            <w:r w:rsidRPr="00740A9D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Председателя Государственного комитета Республики Карелия по строительному, жилищному и дорожному надзору – первый заместитель Главного государственного жилищного инспектора Республики Карелия </w:t>
            </w:r>
          </w:p>
        </w:tc>
      </w:tr>
      <w:tr w:rsidR="00B34619" w:rsidTr="00B34619">
        <w:tc>
          <w:tcPr>
            <w:tcW w:w="2410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Шоттуев</w:t>
            </w:r>
            <w:proofErr w:type="spellEnd"/>
            <w:r>
              <w:rPr>
                <w:bCs/>
                <w:sz w:val="28"/>
                <w:szCs w:val="28"/>
              </w:rPr>
              <w:t xml:space="preserve"> В.Н.</w:t>
            </w:r>
          </w:p>
        </w:tc>
        <w:tc>
          <w:tcPr>
            <w:tcW w:w="284" w:type="dxa"/>
            <w:hideMark/>
          </w:tcPr>
          <w:p w:rsidR="00B34619" w:rsidRDefault="00B34619">
            <w:r w:rsidRPr="00740A9D">
              <w:rPr>
                <w:szCs w:val="28"/>
              </w:rPr>
              <w:t>–</w:t>
            </w:r>
          </w:p>
        </w:tc>
        <w:tc>
          <w:tcPr>
            <w:tcW w:w="6662" w:type="dxa"/>
            <w:hideMark/>
          </w:tcPr>
          <w:p w:rsidR="00B34619" w:rsidRDefault="00B34619" w:rsidP="00B34619">
            <w:pPr>
              <w:pStyle w:val="af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Законодательного Собрания Республики Карелия (по согласованию).</w:t>
            </w:r>
          </w:p>
        </w:tc>
      </w:tr>
    </w:tbl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B3461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918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6891"/>
      <w:docPartObj>
        <w:docPartGallery w:val="Page Numbers (Top of Page)"/>
        <w:docPartUnique/>
      </w:docPartObj>
    </w:sdtPr>
    <w:sdtContent>
      <w:p w:rsidR="00B34619" w:rsidRDefault="009918E8">
        <w:pPr>
          <w:pStyle w:val="a6"/>
          <w:jc w:val="center"/>
        </w:pPr>
        <w:fldSimple w:instr=" PAGE   \* MERGEFORMAT ">
          <w:r w:rsidR="004A40D8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1713E"/>
    <w:multiLevelType w:val="hybridMultilevel"/>
    <w:tmpl w:val="4E5ED37C"/>
    <w:lvl w:ilvl="0" w:tplc="F460D0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0EE6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40D8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2CEC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18E8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97F6B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2D0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619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2532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634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B16-2314-47B3-8E7A-92548E9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2019-01-15T06:56:00Z</cp:lastPrinted>
  <dcterms:created xsi:type="dcterms:W3CDTF">2019-01-11T12:18:00Z</dcterms:created>
  <dcterms:modified xsi:type="dcterms:W3CDTF">2019-01-15T11:59:00Z</dcterms:modified>
</cp:coreProperties>
</file>