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E0AF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EE0AF4">
        <w:t xml:space="preserve"> 7 ноября 2019 года № 770р-П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077E2F" w:rsidRDefault="00077E2F" w:rsidP="00077E2F">
      <w:pPr>
        <w:ind w:firstLine="709"/>
        <w:jc w:val="both"/>
        <w:rPr>
          <w:rFonts w:eastAsia="SimSun"/>
          <w:iCs/>
          <w:kern w:val="2"/>
          <w:szCs w:val="28"/>
          <w:lang w:eastAsia="zh-CN" w:bidi="hi-IN"/>
        </w:rPr>
      </w:pPr>
      <w:bookmarkStart w:id="0" w:name="P28"/>
      <w:bookmarkEnd w:id="0"/>
      <w:r>
        <w:rPr>
          <w:rFonts w:eastAsia="SimSun"/>
          <w:kern w:val="2"/>
          <w:szCs w:val="28"/>
          <w:lang w:eastAsia="zh-CN" w:bidi="hi-IN"/>
        </w:rPr>
        <w:t>В целях реализации пункта 3 Указа Президента Российской Федерации от 25 октября 2018 года № 609 «О праздновании 350-летия со дня рождения Петра I»:</w:t>
      </w:r>
    </w:p>
    <w:p w:rsidR="00D552AA" w:rsidRDefault="00D552AA" w:rsidP="00D552AA">
      <w:pPr>
        <w:tabs>
          <w:tab w:val="left" w:pos="709"/>
        </w:tabs>
        <w:jc w:val="both"/>
        <w:rPr>
          <w:rFonts w:eastAsia="SimSun"/>
          <w:iCs/>
          <w:kern w:val="2"/>
          <w:szCs w:val="28"/>
          <w:lang w:eastAsia="zh-CN" w:bidi="hi-IN"/>
        </w:rPr>
      </w:pPr>
      <w:r>
        <w:rPr>
          <w:rFonts w:eastAsia="SimSun"/>
          <w:iCs/>
          <w:kern w:val="2"/>
          <w:szCs w:val="28"/>
          <w:lang w:eastAsia="zh-CN" w:bidi="hi-IN"/>
        </w:rPr>
        <w:tab/>
        <w:t>1.</w:t>
      </w:r>
      <w:r w:rsidR="00703551">
        <w:rPr>
          <w:rFonts w:eastAsia="SimSun"/>
          <w:iCs/>
          <w:kern w:val="2"/>
          <w:szCs w:val="28"/>
          <w:lang w:eastAsia="zh-CN" w:bidi="hi-IN"/>
        </w:rPr>
        <w:t xml:space="preserve"> </w:t>
      </w:r>
      <w:r>
        <w:rPr>
          <w:rFonts w:eastAsia="SimSun"/>
          <w:iCs/>
          <w:kern w:val="2"/>
          <w:szCs w:val="28"/>
          <w:lang w:eastAsia="zh-CN" w:bidi="hi-IN"/>
        </w:rPr>
        <w:t>Утвердить прилагаемый План основных мероприятий, посвященных празднованию 350-летия со дня рождения Петра I, запланированных к проведению на территории Республики Карелия (далее – План).</w:t>
      </w:r>
    </w:p>
    <w:p w:rsidR="00D552AA" w:rsidRDefault="00D552AA" w:rsidP="00D552AA">
      <w:pPr>
        <w:tabs>
          <w:tab w:val="left" w:pos="709"/>
        </w:tabs>
        <w:jc w:val="both"/>
        <w:rPr>
          <w:rFonts w:eastAsia="SimSun"/>
          <w:iCs/>
          <w:kern w:val="2"/>
          <w:szCs w:val="28"/>
          <w:lang w:eastAsia="zh-CN" w:bidi="hi-IN"/>
        </w:rPr>
      </w:pPr>
      <w:r>
        <w:rPr>
          <w:rFonts w:eastAsia="SimSun"/>
          <w:iCs/>
          <w:kern w:val="2"/>
          <w:szCs w:val="28"/>
          <w:lang w:eastAsia="zh-CN" w:bidi="hi-IN"/>
        </w:rPr>
        <w:tab/>
        <w:t>2. Органам исполнительной власти Республики Карелия, являющимся ответственными исполнителями Плана, обеспечить выполнение Плана.</w:t>
      </w:r>
    </w:p>
    <w:p w:rsidR="00D552AA" w:rsidRDefault="00D552AA" w:rsidP="00D552AA">
      <w:pPr>
        <w:ind w:firstLine="708"/>
        <w:jc w:val="both"/>
      </w:pPr>
      <w:r>
        <w:rPr>
          <w:rFonts w:eastAsia="SimSun"/>
          <w:iCs/>
          <w:kern w:val="2"/>
          <w:szCs w:val="28"/>
          <w:lang w:eastAsia="zh-CN" w:bidi="hi-IN"/>
        </w:rPr>
        <w:t xml:space="preserve">3. </w:t>
      </w:r>
      <w:r w:rsidRPr="00D552AA">
        <w:rPr>
          <w:rFonts w:eastAsia="SimSun"/>
          <w:iCs/>
          <w:kern w:val="2"/>
          <w:szCs w:val="28"/>
          <w:lang w:eastAsia="zh-CN" w:bidi="hi-IN"/>
        </w:rPr>
        <w:t xml:space="preserve">Определить ответственных за координацию </w:t>
      </w:r>
      <w:r>
        <w:rPr>
          <w:rFonts w:eastAsia="SimSun"/>
          <w:iCs/>
          <w:kern w:val="2"/>
          <w:szCs w:val="28"/>
          <w:lang w:eastAsia="zh-CN" w:bidi="hi-IN"/>
        </w:rPr>
        <w:t xml:space="preserve">мероприятий Плана </w:t>
      </w:r>
      <w:r w:rsidRPr="00D552AA">
        <w:rPr>
          <w:rFonts w:eastAsia="SimSun"/>
          <w:iCs/>
          <w:kern w:val="2"/>
          <w:szCs w:val="28"/>
          <w:lang w:eastAsia="zh-CN" w:bidi="hi-IN"/>
        </w:rPr>
        <w:t>и свод информации о</w:t>
      </w:r>
      <w:r>
        <w:rPr>
          <w:rFonts w:eastAsia="SimSun"/>
          <w:iCs/>
          <w:kern w:val="2"/>
          <w:szCs w:val="28"/>
          <w:lang w:eastAsia="zh-CN" w:bidi="hi-IN"/>
        </w:rPr>
        <w:t>б их реализации</w:t>
      </w:r>
      <w:r w:rsidRPr="00D552AA">
        <w:rPr>
          <w:rFonts w:eastAsia="SimSun"/>
          <w:iCs/>
          <w:kern w:val="2"/>
          <w:szCs w:val="28"/>
          <w:lang w:eastAsia="zh-CN" w:bidi="hi-IN"/>
        </w:rPr>
        <w:t>:</w:t>
      </w:r>
      <w:r>
        <w:t xml:space="preserve"> </w:t>
      </w:r>
    </w:p>
    <w:p w:rsidR="00D552AA" w:rsidRDefault="00D552AA" w:rsidP="00D552AA">
      <w:pPr>
        <w:ind w:firstLine="708"/>
        <w:jc w:val="both"/>
        <w:rPr>
          <w:rFonts w:eastAsia="SimSun"/>
          <w:iCs/>
          <w:kern w:val="2"/>
          <w:szCs w:val="28"/>
          <w:lang w:eastAsia="zh-CN" w:bidi="hi-IN"/>
        </w:rPr>
      </w:pPr>
      <w:r>
        <w:rPr>
          <w:rFonts w:eastAsia="SimSun"/>
          <w:iCs/>
          <w:kern w:val="2"/>
          <w:szCs w:val="28"/>
          <w:lang w:eastAsia="zh-CN" w:bidi="hi-IN"/>
        </w:rPr>
        <w:t>по пунктам 1, 2, 7, 9 – 11, 15 – 17, 23 Плана – Министерство культуры Республики Карелия;</w:t>
      </w:r>
    </w:p>
    <w:p w:rsidR="00D552AA" w:rsidRDefault="00D552AA" w:rsidP="00D552AA">
      <w:pPr>
        <w:tabs>
          <w:tab w:val="left" w:pos="709"/>
        </w:tabs>
        <w:jc w:val="both"/>
        <w:rPr>
          <w:rFonts w:eastAsia="SimSun"/>
          <w:iCs/>
          <w:kern w:val="2"/>
          <w:szCs w:val="28"/>
          <w:lang w:eastAsia="zh-CN" w:bidi="hi-IN"/>
        </w:rPr>
      </w:pPr>
      <w:r>
        <w:rPr>
          <w:rFonts w:eastAsia="SimSun"/>
          <w:iCs/>
          <w:kern w:val="2"/>
          <w:szCs w:val="28"/>
          <w:lang w:eastAsia="zh-CN" w:bidi="hi-IN"/>
        </w:rPr>
        <w:tab/>
        <w:t>по пунктам 20 – 22, 24 Плана – Министерство образования Республики Карелия;</w:t>
      </w:r>
    </w:p>
    <w:p w:rsidR="00D552AA" w:rsidRDefault="00D552AA" w:rsidP="00D552AA">
      <w:pPr>
        <w:tabs>
          <w:tab w:val="left" w:pos="709"/>
        </w:tabs>
        <w:jc w:val="both"/>
        <w:rPr>
          <w:rFonts w:eastAsia="SimSun"/>
          <w:iCs/>
          <w:kern w:val="2"/>
          <w:szCs w:val="28"/>
          <w:lang w:eastAsia="zh-CN" w:bidi="hi-IN"/>
        </w:rPr>
      </w:pPr>
      <w:r>
        <w:rPr>
          <w:rFonts w:eastAsia="SimSun"/>
          <w:iCs/>
          <w:kern w:val="2"/>
          <w:szCs w:val="28"/>
          <w:lang w:eastAsia="zh-CN" w:bidi="hi-IN"/>
        </w:rPr>
        <w:tab/>
        <w:t>по пунктам 14, 19 Плана – Министерство национальной и региональной политики Республики Карелия;</w:t>
      </w:r>
    </w:p>
    <w:p w:rsidR="00D552AA" w:rsidRDefault="00D552AA" w:rsidP="00D552AA">
      <w:pPr>
        <w:tabs>
          <w:tab w:val="left" w:pos="709"/>
        </w:tabs>
        <w:jc w:val="both"/>
        <w:rPr>
          <w:rFonts w:eastAsia="SimSun"/>
          <w:iCs/>
          <w:kern w:val="2"/>
          <w:szCs w:val="28"/>
          <w:lang w:eastAsia="zh-CN" w:bidi="hi-IN"/>
        </w:rPr>
      </w:pPr>
      <w:r>
        <w:rPr>
          <w:rFonts w:eastAsia="SimSun"/>
          <w:iCs/>
          <w:kern w:val="2"/>
          <w:szCs w:val="28"/>
          <w:lang w:eastAsia="zh-CN" w:bidi="hi-IN"/>
        </w:rPr>
        <w:tab/>
        <w:t>по пункту 12 Плана – Управление по туризму Республики Карелия;</w:t>
      </w:r>
    </w:p>
    <w:p w:rsidR="00D552AA" w:rsidRDefault="00D552AA" w:rsidP="00D552AA">
      <w:pPr>
        <w:tabs>
          <w:tab w:val="left" w:pos="709"/>
        </w:tabs>
        <w:jc w:val="both"/>
        <w:rPr>
          <w:rFonts w:eastAsia="SimSun"/>
          <w:iCs/>
          <w:kern w:val="2"/>
          <w:szCs w:val="28"/>
          <w:lang w:eastAsia="zh-CN" w:bidi="hi-IN"/>
        </w:rPr>
      </w:pPr>
      <w:r>
        <w:rPr>
          <w:rFonts w:eastAsia="SimSun"/>
          <w:iCs/>
          <w:kern w:val="2"/>
          <w:szCs w:val="28"/>
          <w:lang w:eastAsia="zh-CN" w:bidi="hi-IN"/>
        </w:rPr>
        <w:tab/>
        <w:t>по пункту 19 Плана – Управление по охране объектов культурного наследия Республики Карелия.</w:t>
      </w:r>
    </w:p>
    <w:p w:rsidR="00D552AA" w:rsidRDefault="00D552AA" w:rsidP="00D552AA">
      <w:pPr>
        <w:tabs>
          <w:tab w:val="left" w:pos="709"/>
        </w:tabs>
        <w:jc w:val="both"/>
        <w:rPr>
          <w:rFonts w:eastAsia="SimSun"/>
          <w:iCs/>
          <w:kern w:val="2"/>
          <w:szCs w:val="28"/>
          <w:lang w:eastAsia="zh-CN" w:bidi="hi-IN"/>
        </w:rPr>
      </w:pPr>
      <w:r>
        <w:rPr>
          <w:rFonts w:eastAsia="SimSun"/>
          <w:iCs/>
          <w:kern w:val="2"/>
          <w:szCs w:val="28"/>
          <w:lang w:eastAsia="zh-CN" w:bidi="hi-IN"/>
        </w:rPr>
        <w:tab/>
        <w:t xml:space="preserve">4. Органам исполнительной власти Республики Карелия – ответственным исполнителям Плана представлять информацию о реализации мероприятий Плана ответственным за координацию мероприятий Плана и свод информации об их реализации, указанным в </w:t>
      </w:r>
      <w:r w:rsidRPr="00D552AA">
        <w:rPr>
          <w:rFonts w:eastAsia="SimSun"/>
          <w:iCs/>
          <w:kern w:val="2"/>
          <w:szCs w:val="28"/>
          <w:lang w:eastAsia="zh-CN" w:bidi="hi-IN"/>
        </w:rPr>
        <w:t>пункте 3</w:t>
      </w:r>
      <w:r>
        <w:rPr>
          <w:rFonts w:eastAsia="SimSun"/>
          <w:iCs/>
          <w:kern w:val="2"/>
          <w:szCs w:val="28"/>
          <w:lang w:eastAsia="zh-CN" w:bidi="hi-IN"/>
        </w:rPr>
        <w:t xml:space="preserve"> настоящего распоряжения, ежеквартально до 5-го числа месяца, следующего за отчетным периодом.</w:t>
      </w:r>
    </w:p>
    <w:p w:rsidR="00D552AA" w:rsidRDefault="00D552AA" w:rsidP="00D552AA">
      <w:pPr>
        <w:tabs>
          <w:tab w:val="left" w:pos="709"/>
        </w:tabs>
        <w:jc w:val="both"/>
        <w:rPr>
          <w:rFonts w:eastAsia="SimSun"/>
          <w:iCs/>
          <w:kern w:val="2"/>
          <w:szCs w:val="28"/>
          <w:lang w:eastAsia="zh-CN" w:bidi="hi-IN"/>
        </w:rPr>
      </w:pPr>
      <w:r>
        <w:rPr>
          <w:rFonts w:eastAsia="SimSun"/>
          <w:iCs/>
          <w:kern w:val="2"/>
          <w:szCs w:val="28"/>
          <w:lang w:eastAsia="zh-CN" w:bidi="hi-IN"/>
        </w:rPr>
        <w:tab/>
        <w:t xml:space="preserve">5. Ответственным за координацию мероприятий Плана и свод информации об их реализации, указанным в пункте  3 настоящего </w:t>
      </w:r>
      <w:r>
        <w:rPr>
          <w:rFonts w:eastAsia="SimSun"/>
          <w:iCs/>
          <w:kern w:val="2"/>
          <w:szCs w:val="28"/>
          <w:lang w:eastAsia="zh-CN" w:bidi="hi-IN"/>
        </w:rPr>
        <w:lastRenderedPageBreak/>
        <w:t>распоряжения, представлять информацию о реализации мероприятий Плана в Министерство культуры Республики Карелия ежеквартально до 10-го числа месяца, следующего за отчетным периодом.</w:t>
      </w:r>
    </w:p>
    <w:p w:rsidR="00D552AA" w:rsidRDefault="00D552AA" w:rsidP="00D552AA">
      <w:pPr>
        <w:pStyle w:val="Standard"/>
        <w:jc w:val="both"/>
        <w:rPr>
          <w:kern w:val="2"/>
        </w:rPr>
      </w:pPr>
      <w:r>
        <w:rPr>
          <w:rFonts w:eastAsia="SimSun"/>
          <w:iCs/>
          <w:sz w:val="28"/>
          <w:szCs w:val="28"/>
        </w:rPr>
        <w:tab/>
        <w:t xml:space="preserve">6. </w:t>
      </w:r>
      <w:r>
        <w:rPr>
          <w:rFonts w:eastAsia="SimSun"/>
          <w:iCs/>
          <w:sz w:val="28"/>
          <w:szCs w:val="28"/>
          <w:lang w:val="ru-RU"/>
        </w:rPr>
        <w:t>Рекомендовать органам местного самоуправления муниципальных образований в Республике Карелия, федеральному государственному бюджетному образовательному учреждению высшего образования «Петрозаводский государственный университет», филиалу федерального государственного унитарного предприятия  «Всероссийская государственная телевизионная и радиовещательная компания» «Государственная телевизионная и радиовещательная компания «Карелия», Институту языка, литературы и истории – обособленному подразделению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 представлять информацию о реализации мероприятий Плана в Министерство культуры Республики Карелия ежеквартально до 10-го числа месяца, следующего за отчетным периодом.</w:t>
      </w:r>
    </w:p>
    <w:p w:rsidR="00D552AA" w:rsidRDefault="00D552AA" w:rsidP="00D552AA">
      <w:pPr>
        <w:tabs>
          <w:tab w:val="left" w:pos="709"/>
        </w:tabs>
        <w:jc w:val="both"/>
        <w:rPr>
          <w:rFonts w:eastAsia="SimSun"/>
          <w:iCs/>
          <w:kern w:val="2"/>
          <w:szCs w:val="28"/>
          <w:lang w:eastAsia="zh-CN" w:bidi="hi-IN"/>
        </w:rPr>
      </w:pPr>
      <w:r>
        <w:rPr>
          <w:rFonts w:eastAsia="SimSun"/>
          <w:iCs/>
          <w:kern w:val="2"/>
          <w:szCs w:val="28"/>
          <w:lang w:eastAsia="zh-CN" w:bidi="hi-IN"/>
        </w:rPr>
        <w:tab/>
        <w:t>7. Министерству культуры Республики Карелия представлять информацию о реализации мероприятий Плана в Правительство Республики Карелия ежеквартально до 15-го числа месяца, следующего за отчетным периодом.</w:t>
      </w: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077E2F" w:rsidRDefault="00077E2F" w:rsidP="00EE30B1">
      <w:pPr>
        <w:pStyle w:val="ConsPlusNormal"/>
        <w:ind w:firstLine="0"/>
        <w:rPr>
          <w:sz w:val="28"/>
          <w:szCs w:val="28"/>
        </w:rPr>
      </w:pPr>
    </w:p>
    <w:p w:rsidR="00077E2F" w:rsidRDefault="00077E2F" w:rsidP="00EE30B1">
      <w:pPr>
        <w:pStyle w:val="ConsPlusNormal"/>
        <w:ind w:firstLine="0"/>
        <w:rPr>
          <w:sz w:val="28"/>
          <w:szCs w:val="28"/>
        </w:rPr>
      </w:pPr>
    </w:p>
    <w:p w:rsidR="00077E2F" w:rsidRDefault="00077E2F" w:rsidP="00EE30B1">
      <w:pPr>
        <w:pStyle w:val="ConsPlusNormal"/>
        <w:ind w:firstLine="0"/>
        <w:rPr>
          <w:sz w:val="28"/>
          <w:szCs w:val="28"/>
        </w:rPr>
      </w:pPr>
    </w:p>
    <w:p w:rsidR="00077E2F" w:rsidRDefault="00077E2F" w:rsidP="00EE30B1">
      <w:pPr>
        <w:pStyle w:val="ConsPlusNormal"/>
        <w:ind w:firstLine="0"/>
        <w:rPr>
          <w:sz w:val="28"/>
          <w:szCs w:val="28"/>
        </w:rPr>
        <w:sectPr w:rsidR="00077E2F" w:rsidSect="0070777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077E2F" w:rsidRPr="005312FB" w:rsidRDefault="00B15CF5" w:rsidP="00B13C4D">
      <w:pPr>
        <w:ind w:firstLine="9923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 w:rsidR="00077E2F" w:rsidRPr="005312FB">
        <w:rPr>
          <w:szCs w:val="28"/>
        </w:rPr>
        <w:t xml:space="preserve"> распоряжени</w:t>
      </w:r>
      <w:r>
        <w:rPr>
          <w:szCs w:val="28"/>
        </w:rPr>
        <w:t>ем</w:t>
      </w:r>
      <w:r w:rsidR="00077E2F" w:rsidRPr="005312FB">
        <w:rPr>
          <w:szCs w:val="28"/>
        </w:rPr>
        <w:t xml:space="preserve"> </w:t>
      </w:r>
    </w:p>
    <w:p w:rsidR="00077E2F" w:rsidRPr="005312FB" w:rsidRDefault="00077E2F" w:rsidP="00B13C4D">
      <w:pPr>
        <w:ind w:firstLine="9923"/>
        <w:rPr>
          <w:szCs w:val="28"/>
        </w:rPr>
      </w:pPr>
      <w:r w:rsidRPr="005312FB">
        <w:rPr>
          <w:szCs w:val="28"/>
        </w:rPr>
        <w:t>Правительства Республики Карелия</w:t>
      </w:r>
    </w:p>
    <w:p w:rsidR="00077E2F" w:rsidRPr="00077E2F" w:rsidRDefault="00077E2F" w:rsidP="00B13C4D">
      <w:pPr>
        <w:ind w:firstLine="9923"/>
        <w:rPr>
          <w:sz w:val="24"/>
          <w:szCs w:val="24"/>
        </w:rPr>
      </w:pPr>
      <w:r w:rsidRPr="005312FB">
        <w:rPr>
          <w:szCs w:val="28"/>
        </w:rPr>
        <w:t>от</w:t>
      </w:r>
      <w:r w:rsidRPr="00077E2F">
        <w:rPr>
          <w:sz w:val="24"/>
          <w:szCs w:val="24"/>
        </w:rPr>
        <w:t xml:space="preserve"> </w:t>
      </w:r>
      <w:r w:rsidR="00EE0AF4">
        <w:rPr>
          <w:sz w:val="24"/>
          <w:szCs w:val="24"/>
        </w:rPr>
        <w:t xml:space="preserve"> </w:t>
      </w:r>
      <w:r w:rsidR="00EE0AF4" w:rsidRPr="00EE0AF4">
        <w:rPr>
          <w:szCs w:val="28"/>
        </w:rPr>
        <w:t>7 ноября 2019 года № 770р-П</w:t>
      </w:r>
    </w:p>
    <w:p w:rsidR="00077E2F" w:rsidRDefault="00077E2F" w:rsidP="00077E2F">
      <w:pPr>
        <w:jc w:val="right"/>
        <w:rPr>
          <w:rFonts w:ascii="Calibri" w:hAnsi="Calibri" w:cs="Calibri"/>
          <w:sz w:val="26"/>
          <w:szCs w:val="26"/>
        </w:rPr>
      </w:pPr>
    </w:p>
    <w:p w:rsidR="00735749" w:rsidRDefault="00735749" w:rsidP="00B15CF5">
      <w:pPr>
        <w:tabs>
          <w:tab w:val="left" w:pos="2505"/>
        </w:tabs>
        <w:jc w:val="center"/>
        <w:rPr>
          <w:b/>
          <w:bCs/>
          <w:szCs w:val="28"/>
        </w:rPr>
      </w:pPr>
    </w:p>
    <w:p w:rsidR="00B15CF5" w:rsidRDefault="00B15CF5" w:rsidP="00B15CF5">
      <w:pPr>
        <w:tabs>
          <w:tab w:val="left" w:pos="250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План основных мероприятий, посвященных празднованию 350-летия со дня рождения Петра I, </w:t>
      </w:r>
    </w:p>
    <w:p w:rsidR="00B15CF5" w:rsidRPr="009426F6" w:rsidRDefault="00B15CF5" w:rsidP="00B15CF5">
      <w:pPr>
        <w:tabs>
          <w:tab w:val="left" w:pos="2505"/>
        </w:tabs>
        <w:jc w:val="center"/>
      </w:pPr>
      <w:proofErr w:type="gramStart"/>
      <w:r>
        <w:rPr>
          <w:b/>
          <w:bCs/>
          <w:szCs w:val="28"/>
        </w:rPr>
        <w:t>запланированных</w:t>
      </w:r>
      <w:proofErr w:type="gramEnd"/>
      <w:r>
        <w:rPr>
          <w:b/>
          <w:bCs/>
          <w:szCs w:val="28"/>
        </w:rPr>
        <w:t xml:space="preserve"> к проведению на территории Республики Карелия</w:t>
      </w:r>
    </w:p>
    <w:p w:rsidR="00B15CF5" w:rsidRDefault="00B15CF5" w:rsidP="00B15CF5">
      <w:pPr>
        <w:jc w:val="center"/>
        <w:rPr>
          <w:b/>
          <w:bCs/>
          <w:szCs w:val="28"/>
        </w:rPr>
      </w:pPr>
    </w:p>
    <w:tbl>
      <w:tblPr>
        <w:tblW w:w="1516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6095"/>
        <w:gridCol w:w="6237"/>
        <w:gridCol w:w="2268"/>
      </w:tblGrid>
      <w:tr w:rsidR="00B15CF5" w:rsidRPr="00B77B14" w:rsidTr="00B15C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B15CF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15CF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15CF5">
              <w:rPr>
                <w:sz w:val="26"/>
                <w:szCs w:val="26"/>
              </w:rPr>
              <w:t>/</w:t>
            </w:r>
            <w:proofErr w:type="spellStart"/>
            <w:r w:rsidRPr="00B15CF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B15CF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Standard"/>
              <w:jc w:val="center"/>
              <w:rPr>
                <w:sz w:val="26"/>
                <w:szCs w:val="26"/>
              </w:rPr>
            </w:pPr>
            <w:r w:rsidRPr="00B15CF5">
              <w:rPr>
                <w:sz w:val="26"/>
                <w:szCs w:val="26"/>
                <w:lang w:val="ru-RU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B15CF5">
              <w:rPr>
                <w:sz w:val="26"/>
                <w:szCs w:val="26"/>
              </w:rPr>
              <w:t>Сроки исполнения</w:t>
            </w:r>
          </w:p>
        </w:tc>
      </w:tr>
      <w:tr w:rsidR="00D2649F" w:rsidRPr="00B77B14" w:rsidTr="00B15C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F" w:rsidRPr="00B15CF5" w:rsidRDefault="00D2649F" w:rsidP="00B15CF5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F" w:rsidRPr="00B15CF5" w:rsidRDefault="00D2649F" w:rsidP="00B15CF5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9F" w:rsidRPr="00B15CF5" w:rsidRDefault="00D2649F" w:rsidP="00B15CF5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9F" w:rsidRPr="00B15CF5" w:rsidRDefault="00D2649F" w:rsidP="00B15CF5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15CF5" w:rsidRPr="00B77B14" w:rsidTr="00B15CF5">
        <w:tc>
          <w:tcPr>
            <w:tcW w:w="151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2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CF5">
              <w:rPr>
                <w:rFonts w:ascii="Times New Roman" w:eastAsia="Tahoma" w:hAnsi="Times New Roman" w:cs="Times New Roman"/>
                <w:b/>
                <w:bCs/>
                <w:sz w:val="26"/>
                <w:szCs w:val="26"/>
                <w:lang w:val="ru-RU"/>
              </w:rPr>
              <w:t>Научные, информационные и издательские проекты</w:t>
            </w:r>
          </w:p>
        </w:tc>
      </w:tr>
      <w:tr w:rsidR="00B15CF5" w:rsidRPr="00B77B14" w:rsidTr="00B15CF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27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03551" w:rsidRDefault="00B15CF5" w:rsidP="00F61E1E">
            <w:pPr>
              <w:pStyle w:val="27"/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 xml:space="preserve">Подготовка информационных материалов о </w:t>
            </w:r>
            <w:proofErr w:type="spellStart"/>
            <w:proofErr w:type="gramStart"/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деятель</w:t>
            </w:r>
            <w:r w:rsidR="00F61E1E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-</w:t>
            </w: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ности</w:t>
            </w:r>
            <w:proofErr w:type="spellEnd"/>
            <w:proofErr w:type="gramEnd"/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 xml:space="preserve"> Петра I и размещение </w:t>
            </w:r>
            <w:r w:rsidR="00F61E1E"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 xml:space="preserve">их </w:t>
            </w:r>
            <w:r w:rsidR="00C968F6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в</w:t>
            </w: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 xml:space="preserve"> информационных ресурсах органов исполнительной власти </w:t>
            </w:r>
            <w:proofErr w:type="spellStart"/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Респуб</w:t>
            </w:r>
            <w:r w:rsidR="00703551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-</w:t>
            </w: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лики</w:t>
            </w:r>
            <w:proofErr w:type="spellEnd"/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 xml:space="preserve"> Карелия и органов местного самоуправления </w:t>
            </w:r>
          </w:p>
          <w:p w:rsidR="00B15CF5" w:rsidRPr="00B15CF5" w:rsidRDefault="00B15CF5" w:rsidP="00F61E1E">
            <w:pPr>
              <w:pStyle w:val="27"/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в Республике Карелия в информационно-телекоммуникационной сети «Интернет»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F61E1E">
            <w:pPr>
              <w:pStyle w:val="2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Министерство образования Республики Карелия,</w:t>
            </w:r>
          </w:p>
          <w:p w:rsidR="00B15CF5" w:rsidRPr="00B15CF5" w:rsidRDefault="00B15CF5" w:rsidP="00F61E1E">
            <w:pPr>
              <w:pStyle w:val="2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Министерство национальной и региональной политики Республики Карелия,</w:t>
            </w:r>
          </w:p>
          <w:p w:rsidR="00B15CF5" w:rsidRPr="00B15CF5" w:rsidRDefault="00B15CF5" w:rsidP="00F61E1E">
            <w:pPr>
              <w:pStyle w:val="27"/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Министерство культуры Республики Карелия,</w:t>
            </w:r>
          </w:p>
          <w:p w:rsidR="00B15CF5" w:rsidRPr="00B15CF5" w:rsidRDefault="00B15CF5" w:rsidP="00F61E1E">
            <w:pPr>
              <w:pStyle w:val="Standard"/>
              <w:rPr>
                <w:sz w:val="26"/>
                <w:szCs w:val="26"/>
              </w:rPr>
            </w:pPr>
            <w:r w:rsidRPr="00B15CF5">
              <w:rPr>
                <w:sz w:val="26"/>
                <w:szCs w:val="26"/>
                <w:lang w:val="ru-RU"/>
              </w:rPr>
              <w:t xml:space="preserve">Управление по туризму Республики Карелия, </w:t>
            </w:r>
          </w:p>
          <w:p w:rsidR="00B15CF5" w:rsidRPr="00B15CF5" w:rsidRDefault="00B15CF5" w:rsidP="00F61E1E">
            <w:pPr>
              <w:pStyle w:val="27"/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 xml:space="preserve">Управление по охране объектов культурного наследия </w:t>
            </w:r>
          </w:p>
          <w:p w:rsidR="00B15CF5" w:rsidRPr="00B15CF5" w:rsidRDefault="00B15CF5" w:rsidP="00F61E1E">
            <w:pPr>
              <w:pStyle w:val="27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Республики Карелия,</w:t>
            </w:r>
          </w:p>
          <w:p w:rsidR="00B15CF5" w:rsidRPr="00B15CF5" w:rsidRDefault="00B15CF5" w:rsidP="00F61E1E">
            <w:pPr>
              <w:spacing w:line="100" w:lineRule="atLeast"/>
              <w:textAlignment w:val="baseline"/>
              <w:rPr>
                <w:rFonts w:eastAsia="Tahoma"/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органы местного самоуправления муниципальных районов и городских округов в Республике Карелия</w:t>
            </w:r>
          </w:p>
          <w:p w:rsidR="00B15CF5" w:rsidRPr="00B15CF5" w:rsidRDefault="00B15CF5" w:rsidP="00F61E1E">
            <w:pPr>
              <w:spacing w:line="100" w:lineRule="atLeast"/>
              <w:textAlignment w:val="baseline"/>
              <w:rPr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(по согласованию)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F61E1E">
            <w:pPr>
              <w:pStyle w:val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2019</w:t>
            </w:r>
            <w:r w:rsidR="00F61E1E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 xml:space="preserve"> – </w:t>
            </w: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2022 годы</w:t>
            </w:r>
          </w:p>
        </w:tc>
      </w:tr>
      <w:tr w:rsidR="00B15CF5" w:rsidRPr="00B77B14" w:rsidTr="00B15CF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27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F61E1E">
            <w:pPr>
              <w:pStyle w:val="a3"/>
              <w:spacing w:line="100" w:lineRule="atLeast"/>
              <w:jc w:val="left"/>
              <w:rPr>
                <w:rFonts w:eastAsia="Tahoma"/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Круглый стол с презентацией документальных архивных источников «То академик, то герой,</w:t>
            </w:r>
            <w:r w:rsidRPr="00B15CF5">
              <w:rPr>
                <w:sz w:val="26"/>
                <w:szCs w:val="26"/>
              </w:rPr>
              <w:t xml:space="preserve"> </w:t>
            </w:r>
            <w:r w:rsidRPr="00B15CF5">
              <w:rPr>
                <w:rFonts w:eastAsia="Tahoma"/>
                <w:sz w:val="26"/>
                <w:szCs w:val="26"/>
              </w:rPr>
              <w:t xml:space="preserve">то мореплаватель, то плотник...» в </w:t>
            </w:r>
            <w:r w:rsidR="00F61E1E">
              <w:rPr>
                <w:rFonts w:eastAsia="Tahoma"/>
                <w:sz w:val="26"/>
                <w:szCs w:val="26"/>
              </w:rPr>
              <w:t>г</w:t>
            </w:r>
            <w:r w:rsidRPr="00B15CF5">
              <w:rPr>
                <w:rFonts w:eastAsia="Tahoma"/>
                <w:sz w:val="26"/>
                <w:szCs w:val="26"/>
              </w:rPr>
              <w:t xml:space="preserve">осударственном казенном учреждении Республики Карелия «Национальный </w:t>
            </w:r>
            <w:r w:rsidRPr="00B15CF5">
              <w:rPr>
                <w:sz w:val="26"/>
                <w:szCs w:val="26"/>
              </w:rPr>
              <w:t>архив Республики Карелия»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F22CB5" w:rsidP="00F22CB5">
            <w:pPr>
              <w:pStyle w:val="a3"/>
              <w:spacing w:line="100" w:lineRule="atLeast"/>
              <w:jc w:val="left"/>
              <w:rPr>
                <w:sz w:val="26"/>
                <w:szCs w:val="26"/>
              </w:rPr>
            </w:pPr>
            <w:r>
              <w:rPr>
                <w:rFonts w:eastAsia="Tahoma"/>
                <w:sz w:val="26"/>
                <w:szCs w:val="26"/>
              </w:rPr>
              <w:t>г</w:t>
            </w:r>
            <w:r w:rsidR="00B15CF5" w:rsidRPr="00B15CF5">
              <w:rPr>
                <w:rFonts w:eastAsia="Tahoma"/>
                <w:sz w:val="26"/>
                <w:szCs w:val="26"/>
              </w:rPr>
              <w:t>осударственное казенное учреждение Республики Карелия «Национальный архив Республики Карелия»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a3"/>
              <w:spacing w:line="100" w:lineRule="atLeast"/>
              <w:jc w:val="center"/>
              <w:rPr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май 2022 года</w:t>
            </w:r>
          </w:p>
        </w:tc>
      </w:tr>
    </w:tbl>
    <w:p w:rsidR="00F61E1E" w:rsidRDefault="00F61E1E"/>
    <w:p w:rsidR="00F61E1E" w:rsidRDefault="00F61E1E"/>
    <w:tbl>
      <w:tblPr>
        <w:tblW w:w="1516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6095"/>
        <w:gridCol w:w="6237"/>
        <w:gridCol w:w="2268"/>
      </w:tblGrid>
      <w:tr w:rsidR="00F61E1E" w:rsidRPr="00B77B14" w:rsidTr="002654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1E" w:rsidRPr="00B15CF5" w:rsidRDefault="00F61E1E" w:rsidP="00265475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1E" w:rsidRPr="00B15CF5" w:rsidRDefault="00F61E1E" w:rsidP="00265475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1E" w:rsidRPr="00B15CF5" w:rsidRDefault="00F61E1E" w:rsidP="00265475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1E" w:rsidRPr="00B15CF5" w:rsidRDefault="00F61E1E" w:rsidP="00265475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15CF5" w:rsidRPr="00B77B14" w:rsidTr="00B15CF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27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151760">
            <w:pPr>
              <w:pStyle w:val="27"/>
              <w:spacing w:after="120"/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 xml:space="preserve">Научно-практическая конференция «Петр </w:t>
            </w:r>
            <w:r w:rsidRPr="00B15CF5">
              <w:rPr>
                <w:rFonts w:ascii="Times New Roman" w:eastAsia="Tahoma" w:hAnsi="Times New Roman" w:cs="Times New Roman"/>
                <w:sz w:val="26"/>
                <w:szCs w:val="26"/>
              </w:rPr>
              <w:t>I</w:t>
            </w: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 xml:space="preserve"> и его эпоха в исторической памяти» в </w:t>
            </w:r>
            <w:r w:rsidR="00F22CB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ф</w:t>
            </w: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едеральном государственном бюджетном образовательном учреждении высшего образования «Петрозаводский государственный университет»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F61E1E">
            <w:pPr>
              <w:pStyle w:val="a3"/>
              <w:spacing w:line="100" w:lineRule="atLeast"/>
              <w:jc w:val="left"/>
              <w:rPr>
                <w:rFonts w:eastAsia="Tahoma"/>
                <w:sz w:val="26"/>
                <w:szCs w:val="26"/>
              </w:rPr>
            </w:pPr>
            <w:r w:rsidRPr="00B15CF5">
              <w:rPr>
                <w:sz w:val="26"/>
                <w:szCs w:val="26"/>
              </w:rPr>
              <w:t xml:space="preserve"> </w:t>
            </w:r>
            <w:r w:rsidR="00F22CB5">
              <w:rPr>
                <w:sz w:val="26"/>
                <w:szCs w:val="26"/>
              </w:rPr>
              <w:t>ф</w:t>
            </w:r>
            <w:r w:rsidRPr="00B15CF5">
              <w:rPr>
                <w:rFonts w:eastAsia="Tahoma"/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«Петрозаводский государственный университет»</w:t>
            </w:r>
          </w:p>
          <w:p w:rsidR="00B15CF5" w:rsidRPr="00B15CF5" w:rsidRDefault="00B15CF5" w:rsidP="00F61E1E">
            <w:pPr>
              <w:pStyle w:val="a3"/>
              <w:spacing w:line="100" w:lineRule="atLeast"/>
              <w:jc w:val="left"/>
              <w:rPr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(по согласованию)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2022 год</w:t>
            </w:r>
          </w:p>
        </w:tc>
      </w:tr>
      <w:tr w:rsidR="00B15CF5" w:rsidRPr="00B77B14" w:rsidTr="00B15CF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27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4</w:t>
            </w:r>
            <w:r w:rsidR="00F22CB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F22CB5">
            <w:pPr>
              <w:pStyle w:val="27"/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 xml:space="preserve">Цикл республиканских тематических телевизионных сюжетов и радиопередач, посвященных Петру </w:t>
            </w:r>
            <w:r w:rsidRPr="00B15CF5">
              <w:rPr>
                <w:rFonts w:ascii="Times New Roman" w:eastAsia="Tahoma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F22CB5" w:rsidP="00F22CB5">
            <w:pPr>
              <w:pStyle w:val="27"/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ф</w:t>
            </w:r>
            <w:r w:rsidR="00B15CF5"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 xml:space="preserve">илиал </w:t>
            </w:r>
            <w:r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ф</w:t>
            </w:r>
            <w:r w:rsidR="00B15CF5"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едерального государственного унитарного предприятия  «Всероссийская Государственная телевизионная и радиовещательная компания»</w:t>
            </w:r>
          </w:p>
          <w:p w:rsidR="00B15CF5" w:rsidRPr="00B15CF5" w:rsidRDefault="00B15CF5" w:rsidP="00151760">
            <w:pPr>
              <w:pStyle w:val="27"/>
              <w:spacing w:after="120"/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«Государственная телевизионная и радиовещательная компания «Карелия»</w:t>
            </w:r>
            <w:r w:rsidR="00F22CB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 xml:space="preserve"> (по согласованию)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2022 год</w:t>
            </w:r>
          </w:p>
        </w:tc>
      </w:tr>
      <w:tr w:rsidR="00B15CF5" w:rsidRPr="00B77B14" w:rsidTr="00B15CF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27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5</w:t>
            </w:r>
            <w:r w:rsidR="00F22CB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F22CB5">
            <w:pPr>
              <w:pStyle w:val="27"/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 xml:space="preserve">Издание рукописи В.П. </w:t>
            </w:r>
            <w:proofErr w:type="spellStart"/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Мегорского</w:t>
            </w:r>
            <w:proofErr w:type="spellEnd"/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C968F6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br/>
            </w: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«Петрозаво</w:t>
            </w:r>
            <w:proofErr w:type="gramStart"/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дск пр</w:t>
            </w:r>
            <w:proofErr w:type="gramEnd"/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 xml:space="preserve">и Петре </w:t>
            </w:r>
            <w:r w:rsidRPr="00B15CF5">
              <w:rPr>
                <w:rFonts w:ascii="Times New Roman" w:eastAsia="Tahoma" w:hAnsi="Times New Roman" w:cs="Times New Roman"/>
                <w:sz w:val="26"/>
                <w:szCs w:val="26"/>
              </w:rPr>
              <w:t>I</w:t>
            </w: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»</w:t>
            </w:r>
          </w:p>
          <w:p w:rsidR="00B15CF5" w:rsidRPr="00B15CF5" w:rsidRDefault="00B15CF5" w:rsidP="00F22CB5">
            <w:pPr>
              <w:pStyle w:val="2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F22CB5">
            <w:pPr>
              <w:pStyle w:val="a3"/>
              <w:spacing w:line="100" w:lineRule="atLeast"/>
              <w:jc w:val="left"/>
              <w:rPr>
                <w:rFonts w:eastAsia="Tahoma"/>
                <w:sz w:val="26"/>
                <w:szCs w:val="26"/>
              </w:rPr>
            </w:pPr>
            <w:r w:rsidRPr="00B15CF5">
              <w:rPr>
                <w:sz w:val="26"/>
                <w:szCs w:val="26"/>
              </w:rPr>
              <w:t xml:space="preserve"> </w:t>
            </w:r>
            <w:r w:rsidR="00F22CB5">
              <w:rPr>
                <w:sz w:val="26"/>
                <w:szCs w:val="26"/>
              </w:rPr>
              <w:t>ф</w:t>
            </w:r>
            <w:r w:rsidRPr="00B15CF5">
              <w:rPr>
                <w:rFonts w:eastAsia="Tahoma"/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«Петрозаводский государственный университет»</w:t>
            </w:r>
          </w:p>
          <w:p w:rsidR="00B15CF5" w:rsidRPr="00B15CF5" w:rsidRDefault="00B15CF5" w:rsidP="00151760">
            <w:pPr>
              <w:pStyle w:val="27"/>
              <w:spacing w:after="120"/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(по согласованию)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2022 год</w:t>
            </w:r>
          </w:p>
        </w:tc>
      </w:tr>
      <w:tr w:rsidR="00B15CF5" w:rsidRPr="00B77B14" w:rsidTr="00F22CB5">
        <w:trPr>
          <w:trHeight w:val="68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27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6</w:t>
            </w:r>
            <w:r w:rsidR="00F22CB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C968F6">
            <w:pPr>
              <w:pStyle w:val="2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 xml:space="preserve">Перевод на карельский язык и издание книги </w:t>
            </w:r>
            <w:r w:rsidR="00C968F6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br/>
            </w:r>
            <w:r w:rsidR="00C968F6"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В. Пулькин</w:t>
            </w:r>
            <w:r w:rsidR="00C968F6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а</w:t>
            </w:r>
            <w:r w:rsidR="00C968F6"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 xml:space="preserve">«Царские персты»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F22CB5">
            <w:pPr>
              <w:pStyle w:val="2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2022 год</w:t>
            </w:r>
          </w:p>
        </w:tc>
      </w:tr>
      <w:tr w:rsidR="00B15CF5" w:rsidRPr="00B77B14" w:rsidTr="00B15CF5">
        <w:tc>
          <w:tcPr>
            <w:tcW w:w="151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a3"/>
              <w:spacing w:line="100" w:lineRule="atLeast"/>
              <w:jc w:val="center"/>
              <w:rPr>
                <w:sz w:val="26"/>
                <w:szCs w:val="26"/>
              </w:rPr>
            </w:pPr>
            <w:r w:rsidRPr="00B15CF5">
              <w:rPr>
                <w:rFonts w:eastAsia="Tahoma"/>
                <w:b/>
                <w:bCs/>
                <w:sz w:val="26"/>
                <w:szCs w:val="26"/>
              </w:rPr>
              <w:t>Выставочные проекты</w:t>
            </w:r>
          </w:p>
        </w:tc>
      </w:tr>
      <w:tr w:rsidR="00B15CF5" w:rsidRPr="00B77B14" w:rsidTr="00B15CF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27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7</w:t>
            </w:r>
            <w:r w:rsidR="00151760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151760">
            <w:pPr>
              <w:pStyle w:val="a3"/>
              <w:spacing w:after="120" w:line="100" w:lineRule="atLeast"/>
              <w:jc w:val="left"/>
              <w:rPr>
                <w:rFonts w:eastAsia="Tahoma"/>
                <w:sz w:val="26"/>
                <w:szCs w:val="26"/>
              </w:rPr>
            </w:pPr>
            <w:r w:rsidRPr="00735749">
              <w:rPr>
                <w:rFonts w:eastAsia="Tahoma"/>
                <w:sz w:val="26"/>
                <w:szCs w:val="26"/>
              </w:rPr>
              <w:t xml:space="preserve">Передвижной выставочный проект из коллекции </w:t>
            </w:r>
            <w:r w:rsidR="00151760">
              <w:rPr>
                <w:rFonts w:eastAsia="Tahoma"/>
                <w:sz w:val="26"/>
                <w:szCs w:val="26"/>
              </w:rPr>
              <w:t>д</w:t>
            </w:r>
            <w:r w:rsidRPr="00735749">
              <w:rPr>
                <w:rFonts w:eastAsia="Tahoma"/>
                <w:sz w:val="26"/>
                <w:szCs w:val="26"/>
              </w:rPr>
              <w:t>ворца «</w:t>
            </w:r>
            <w:proofErr w:type="spellStart"/>
            <w:r w:rsidRPr="00735749">
              <w:rPr>
                <w:rFonts w:eastAsia="Tahoma"/>
                <w:sz w:val="26"/>
                <w:szCs w:val="26"/>
              </w:rPr>
              <w:t>Монплезир</w:t>
            </w:r>
            <w:proofErr w:type="spellEnd"/>
            <w:r w:rsidRPr="00735749">
              <w:rPr>
                <w:rFonts w:eastAsia="Tahoma"/>
                <w:sz w:val="26"/>
                <w:szCs w:val="26"/>
              </w:rPr>
              <w:t xml:space="preserve">» </w:t>
            </w:r>
            <w:r w:rsidR="00151760">
              <w:rPr>
                <w:rFonts w:eastAsia="Tahoma"/>
                <w:sz w:val="26"/>
                <w:szCs w:val="26"/>
              </w:rPr>
              <w:t>г</w:t>
            </w:r>
            <w:r w:rsidRPr="00735749">
              <w:rPr>
                <w:rFonts w:eastAsia="Tahoma"/>
                <w:sz w:val="26"/>
                <w:szCs w:val="26"/>
              </w:rPr>
              <w:t>осударственного музея</w:t>
            </w:r>
            <w:r w:rsidR="00151760">
              <w:rPr>
                <w:rFonts w:eastAsia="Tahoma"/>
                <w:sz w:val="26"/>
                <w:szCs w:val="26"/>
              </w:rPr>
              <w:t>-</w:t>
            </w:r>
            <w:r w:rsidRPr="00735749">
              <w:rPr>
                <w:rFonts w:eastAsia="Tahoma"/>
                <w:sz w:val="26"/>
                <w:szCs w:val="26"/>
              </w:rPr>
              <w:t>заповедника «Петергоф» «Удовольствие Петра Великого»</w:t>
            </w:r>
            <w:r w:rsidRPr="00B15CF5">
              <w:rPr>
                <w:rFonts w:eastAsia="Tahoma"/>
                <w:sz w:val="26"/>
                <w:szCs w:val="26"/>
              </w:rPr>
              <w:t xml:space="preserve"> в </w:t>
            </w:r>
            <w:r w:rsidR="00151760">
              <w:rPr>
                <w:rFonts w:eastAsia="Tahoma"/>
                <w:sz w:val="26"/>
                <w:szCs w:val="26"/>
              </w:rPr>
              <w:t>б</w:t>
            </w:r>
            <w:r w:rsidRPr="00B15CF5">
              <w:rPr>
                <w:rFonts w:eastAsia="Tahoma"/>
                <w:sz w:val="26"/>
                <w:szCs w:val="26"/>
              </w:rPr>
              <w:t>юджетном учреждении «Музей изобразительных искусств Республики Карелия»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735749" w:rsidP="00735749">
            <w:pPr>
              <w:pStyle w:val="a3"/>
              <w:spacing w:line="100" w:lineRule="atLeast"/>
              <w:jc w:val="left"/>
              <w:rPr>
                <w:sz w:val="26"/>
                <w:szCs w:val="26"/>
              </w:rPr>
            </w:pPr>
            <w:r>
              <w:rPr>
                <w:rFonts w:eastAsia="Tahoma"/>
                <w:sz w:val="26"/>
                <w:szCs w:val="26"/>
              </w:rPr>
              <w:t>б</w:t>
            </w:r>
            <w:r w:rsidR="00B15CF5" w:rsidRPr="00B15CF5">
              <w:rPr>
                <w:rFonts w:eastAsia="Tahoma"/>
                <w:sz w:val="26"/>
                <w:szCs w:val="26"/>
              </w:rPr>
              <w:t>юджетное учреждение</w:t>
            </w:r>
            <w:r>
              <w:rPr>
                <w:rFonts w:eastAsia="Tahoma"/>
                <w:sz w:val="26"/>
                <w:szCs w:val="26"/>
              </w:rPr>
              <w:t xml:space="preserve"> </w:t>
            </w:r>
            <w:r w:rsidR="00B15CF5" w:rsidRPr="00B15CF5">
              <w:rPr>
                <w:rFonts w:eastAsia="Tahoma"/>
                <w:sz w:val="26"/>
                <w:szCs w:val="26"/>
              </w:rPr>
              <w:t xml:space="preserve"> «Музей изобразительных искусств Республики Карелия»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a3"/>
              <w:spacing w:line="100" w:lineRule="atLeast"/>
              <w:jc w:val="center"/>
              <w:rPr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 xml:space="preserve">декабрь 2021 года – февраль </w:t>
            </w:r>
            <w:r w:rsidR="00C968F6">
              <w:rPr>
                <w:rFonts w:eastAsia="Tahoma"/>
                <w:sz w:val="26"/>
                <w:szCs w:val="26"/>
              </w:rPr>
              <w:br/>
            </w:r>
            <w:r w:rsidRPr="00B15CF5">
              <w:rPr>
                <w:rFonts w:eastAsia="Tahoma"/>
                <w:sz w:val="26"/>
                <w:szCs w:val="26"/>
              </w:rPr>
              <w:t>2022 года</w:t>
            </w:r>
          </w:p>
        </w:tc>
      </w:tr>
    </w:tbl>
    <w:p w:rsidR="00735749" w:rsidRDefault="00735749"/>
    <w:p w:rsidR="00735749" w:rsidRDefault="00735749"/>
    <w:p w:rsidR="00735749" w:rsidRDefault="00735749"/>
    <w:p w:rsidR="00151760" w:rsidRDefault="00151760"/>
    <w:tbl>
      <w:tblPr>
        <w:tblW w:w="1516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6095"/>
        <w:gridCol w:w="6237"/>
        <w:gridCol w:w="2268"/>
      </w:tblGrid>
      <w:tr w:rsidR="00735749" w:rsidRPr="00B77B14" w:rsidTr="002654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749" w:rsidRPr="00B15CF5" w:rsidRDefault="00735749" w:rsidP="00265475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749" w:rsidRPr="00B15CF5" w:rsidRDefault="00735749" w:rsidP="00265475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749" w:rsidRPr="00B15CF5" w:rsidRDefault="00735749" w:rsidP="00265475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49" w:rsidRPr="00B15CF5" w:rsidRDefault="00735749" w:rsidP="00265475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15CF5" w:rsidRPr="00B77B14" w:rsidTr="00B15CF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27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8</w:t>
            </w:r>
            <w:r w:rsidR="00941AE2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941AE2">
            <w:pPr>
              <w:pStyle w:val="Standard"/>
              <w:rPr>
                <w:sz w:val="26"/>
                <w:szCs w:val="26"/>
                <w:lang w:val="ru-RU"/>
              </w:rPr>
            </w:pPr>
            <w:r w:rsidRPr="00B15CF5">
              <w:rPr>
                <w:sz w:val="26"/>
                <w:szCs w:val="26"/>
                <w:lang w:val="ru-RU"/>
              </w:rPr>
              <w:t xml:space="preserve">Выставка «Документы петровских времен в Научном архиве Карельского научного центра Российской </w:t>
            </w:r>
            <w:r w:rsidR="00941AE2">
              <w:rPr>
                <w:sz w:val="26"/>
                <w:szCs w:val="26"/>
                <w:lang w:val="ru-RU"/>
              </w:rPr>
              <w:t>а</w:t>
            </w:r>
            <w:r w:rsidRPr="00B15CF5">
              <w:rPr>
                <w:sz w:val="26"/>
                <w:szCs w:val="26"/>
                <w:lang w:val="ru-RU"/>
              </w:rPr>
              <w:t>кадемии наук. 1672</w:t>
            </w:r>
            <w:r w:rsidR="00941AE2">
              <w:rPr>
                <w:sz w:val="26"/>
                <w:szCs w:val="26"/>
                <w:lang w:val="ru-RU"/>
              </w:rPr>
              <w:t xml:space="preserve"> – </w:t>
            </w:r>
            <w:r w:rsidRPr="00B15CF5">
              <w:rPr>
                <w:sz w:val="26"/>
                <w:szCs w:val="26"/>
                <w:lang w:val="ru-RU"/>
              </w:rPr>
              <w:t xml:space="preserve">1675 гг.» в </w:t>
            </w:r>
            <w:proofErr w:type="spellStart"/>
            <w:r w:rsidRPr="00B15CF5">
              <w:rPr>
                <w:sz w:val="26"/>
                <w:szCs w:val="26"/>
              </w:rPr>
              <w:t>Институт</w:t>
            </w:r>
            <w:proofErr w:type="spellEnd"/>
            <w:r w:rsidRPr="00B15CF5">
              <w:rPr>
                <w:sz w:val="26"/>
                <w:szCs w:val="26"/>
                <w:lang w:val="ru-RU"/>
              </w:rPr>
              <w:t>е</w:t>
            </w:r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языка</w:t>
            </w:r>
            <w:proofErr w:type="spellEnd"/>
            <w:r w:rsidRPr="00B15CF5">
              <w:rPr>
                <w:sz w:val="26"/>
                <w:szCs w:val="26"/>
              </w:rPr>
              <w:t xml:space="preserve">, </w:t>
            </w:r>
            <w:proofErr w:type="spellStart"/>
            <w:r w:rsidRPr="00B15CF5">
              <w:rPr>
                <w:sz w:val="26"/>
                <w:szCs w:val="26"/>
              </w:rPr>
              <w:t>литературы</w:t>
            </w:r>
            <w:proofErr w:type="spellEnd"/>
            <w:r w:rsidRPr="00B15CF5">
              <w:rPr>
                <w:sz w:val="26"/>
                <w:szCs w:val="26"/>
              </w:rPr>
              <w:t xml:space="preserve"> и </w:t>
            </w:r>
            <w:proofErr w:type="spellStart"/>
            <w:r w:rsidRPr="00B15CF5">
              <w:rPr>
                <w:sz w:val="26"/>
                <w:szCs w:val="26"/>
              </w:rPr>
              <w:t>истории</w:t>
            </w:r>
            <w:proofErr w:type="spellEnd"/>
            <w:r w:rsidR="00941AE2">
              <w:rPr>
                <w:sz w:val="26"/>
                <w:szCs w:val="26"/>
                <w:lang w:val="ru-RU"/>
              </w:rPr>
              <w:t xml:space="preserve"> – </w:t>
            </w:r>
            <w:proofErr w:type="spellStart"/>
            <w:r w:rsidRPr="00B15CF5">
              <w:rPr>
                <w:sz w:val="26"/>
                <w:szCs w:val="26"/>
              </w:rPr>
              <w:t>обособленно</w:t>
            </w:r>
            <w:proofErr w:type="spellEnd"/>
            <w:r w:rsidRPr="00B15CF5">
              <w:rPr>
                <w:sz w:val="26"/>
                <w:szCs w:val="26"/>
                <w:lang w:val="ru-RU"/>
              </w:rPr>
              <w:t>м</w:t>
            </w:r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15CF5">
              <w:rPr>
                <w:sz w:val="26"/>
                <w:szCs w:val="26"/>
              </w:rPr>
              <w:t>подразделе</w:t>
            </w:r>
            <w:proofErr w:type="spellEnd"/>
            <w:r w:rsidR="00941AE2">
              <w:rPr>
                <w:sz w:val="26"/>
                <w:szCs w:val="26"/>
                <w:lang w:val="ru-RU"/>
              </w:rPr>
              <w:t>-</w:t>
            </w:r>
            <w:proofErr w:type="spellStart"/>
            <w:r w:rsidRPr="00B15CF5">
              <w:rPr>
                <w:sz w:val="26"/>
                <w:szCs w:val="26"/>
              </w:rPr>
              <w:t>ни</w:t>
            </w:r>
            <w:proofErr w:type="spellEnd"/>
            <w:r w:rsidRPr="00B15CF5">
              <w:rPr>
                <w:sz w:val="26"/>
                <w:szCs w:val="26"/>
                <w:lang w:val="ru-RU"/>
              </w:rPr>
              <w:t>и</w:t>
            </w:r>
            <w:proofErr w:type="gram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Федерального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государственного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бюджетного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учреждения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науки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Федерального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исследовательского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центра</w:t>
            </w:r>
            <w:proofErr w:type="spellEnd"/>
            <w:r w:rsidRPr="00B15CF5">
              <w:rPr>
                <w:sz w:val="26"/>
                <w:szCs w:val="26"/>
              </w:rPr>
              <w:t xml:space="preserve"> «</w:t>
            </w:r>
            <w:proofErr w:type="spellStart"/>
            <w:r w:rsidRPr="00B15CF5">
              <w:rPr>
                <w:sz w:val="26"/>
                <w:szCs w:val="26"/>
              </w:rPr>
              <w:t>Карельский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научный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центр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Российской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академии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наук</w:t>
            </w:r>
            <w:proofErr w:type="spellEnd"/>
            <w:r w:rsidRPr="00B15CF5">
              <w:rPr>
                <w:sz w:val="26"/>
                <w:szCs w:val="26"/>
              </w:rPr>
              <w:t>»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735749">
            <w:pPr>
              <w:pStyle w:val="Standard"/>
              <w:rPr>
                <w:sz w:val="26"/>
                <w:szCs w:val="26"/>
                <w:lang w:val="ru-RU"/>
              </w:rPr>
            </w:pPr>
            <w:proofErr w:type="spellStart"/>
            <w:r w:rsidRPr="00B15CF5">
              <w:rPr>
                <w:sz w:val="26"/>
                <w:szCs w:val="26"/>
              </w:rPr>
              <w:t>Институт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языка</w:t>
            </w:r>
            <w:proofErr w:type="spellEnd"/>
            <w:r w:rsidRPr="00B15CF5">
              <w:rPr>
                <w:sz w:val="26"/>
                <w:szCs w:val="26"/>
              </w:rPr>
              <w:t xml:space="preserve">, </w:t>
            </w:r>
            <w:proofErr w:type="spellStart"/>
            <w:r w:rsidRPr="00B15CF5">
              <w:rPr>
                <w:sz w:val="26"/>
                <w:szCs w:val="26"/>
              </w:rPr>
              <w:t>литературы</w:t>
            </w:r>
            <w:proofErr w:type="spellEnd"/>
            <w:r w:rsidRPr="00B15CF5">
              <w:rPr>
                <w:sz w:val="26"/>
                <w:szCs w:val="26"/>
              </w:rPr>
              <w:t xml:space="preserve"> и </w:t>
            </w:r>
            <w:proofErr w:type="spellStart"/>
            <w:r w:rsidRPr="00B15CF5">
              <w:rPr>
                <w:sz w:val="26"/>
                <w:szCs w:val="26"/>
              </w:rPr>
              <w:t>истории</w:t>
            </w:r>
            <w:proofErr w:type="spellEnd"/>
            <w:r w:rsidR="00735749">
              <w:rPr>
                <w:sz w:val="26"/>
                <w:szCs w:val="26"/>
                <w:lang w:val="ru-RU"/>
              </w:rPr>
              <w:t xml:space="preserve"> – </w:t>
            </w:r>
            <w:proofErr w:type="spellStart"/>
            <w:r w:rsidRPr="00B15CF5">
              <w:rPr>
                <w:sz w:val="26"/>
                <w:szCs w:val="26"/>
              </w:rPr>
              <w:t>обособлен</w:t>
            </w:r>
            <w:proofErr w:type="spellEnd"/>
            <w:r w:rsidR="00941AE2">
              <w:rPr>
                <w:sz w:val="26"/>
                <w:szCs w:val="26"/>
                <w:lang w:val="ru-RU"/>
              </w:rPr>
              <w:t>-</w:t>
            </w:r>
            <w:proofErr w:type="spellStart"/>
            <w:r w:rsidRPr="00B15CF5">
              <w:rPr>
                <w:sz w:val="26"/>
                <w:szCs w:val="26"/>
              </w:rPr>
              <w:t>ное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подразделени</w:t>
            </w:r>
            <w:proofErr w:type="spellEnd"/>
            <w:r w:rsidRPr="00B15CF5">
              <w:rPr>
                <w:sz w:val="26"/>
                <w:szCs w:val="26"/>
                <w:lang w:val="ru-RU"/>
              </w:rPr>
              <w:t>е</w:t>
            </w:r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Федерального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государственного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бюджетного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учреждения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науки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Федерального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исследовательского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центра</w:t>
            </w:r>
            <w:proofErr w:type="spellEnd"/>
            <w:r w:rsidRPr="00B15CF5">
              <w:rPr>
                <w:sz w:val="26"/>
                <w:szCs w:val="26"/>
              </w:rPr>
              <w:t xml:space="preserve"> «</w:t>
            </w:r>
            <w:proofErr w:type="spellStart"/>
            <w:r w:rsidRPr="00B15CF5">
              <w:rPr>
                <w:sz w:val="26"/>
                <w:szCs w:val="26"/>
              </w:rPr>
              <w:t>Карельский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научный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центр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Российской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академии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proofErr w:type="spellStart"/>
            <w:r w:rsidRPr="00B15CF5">
              <w:rPr>
                <w:sz w:val="26"/>
                <w:szCs w:val="26"/>
              </w:rPr>
              <w:t>наук</w:t>
            </w:r>
            <w:proofErr w:type="spellEnd"/>
            <w:r w:rsidRPr="00B15CF5">
              <w:rPr>
                <w:sz w:val="26"/>
                <w:szCs w:val="26"/>
              </w:rPr>
              <w:t>»</w:t>
            </w:r>
            <w:r w:rsidR="00941AE2">
              <w:rPr>
                <w:sz w:val="26"/>
                <w:szCs w:val="26"/>
                <w:lang w:val="ru-RU"/>
              </w:rPr>
              <w:t xml:space="preserve"> </w:t>
            </w:r>
            <w:r w:rsidRPr="00B15CF5">
              <w:rPr>
                <w:sz w:val="26"/>
                <w:szCs w:val="26"/>
                <w:lang w:val="ru-RU"/>
              </w:rPr>
              <w:t>(по согласованию)</w:t>
            </w:r>
          </w:p>
          <w:p w:rsidR="00B15CF5" w:rsidRPr="00B15CF5" w:rsidRDefault="00B15CF5" w:rsidP="00735749">
            <w:pPr>
              <w:pStyle w:val="Standard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a3"/>
              <w:spacing w:line="100" w:lineRule="atLeast"/>
              <w:jc w:val="center"/>
              <w:rPr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2021 год</w:t>
            </w:r>
          </w:p>
        </w:tc>
      </w:tr>
      <w:tr w:rsidR="00B15CF5" w:rsidRPr="00B77B14" w:rsidTr="00B15CF5">
        <w:trPr>
          <w:trHeight w:val="65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27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9</w:t>
            </w:r>
            <w:r w:rsidR="00EB7FFE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C968F6">
            <w:pPr>
              <w:pStyle w:val="a3"/>
              <w:spacing w:line="100" w:lineRule="atLeast"/>
              <w:jc w:val="left"/>
              <w:rPr>
                <w:sz w:val="26"/>
                <w:szCs w:val="26"/>
              </w:rPr>
            </w:pPr>
            <w:r w:rsidRPr="00B15CF5">
              <w:rPr>
                <w:sz w:val="26"/>
                <w:szCs w:val="26"/>
              </w:rPr>
              <w:t>Создание новой экспозиции в Доме смотрителя музея «</w:t>
            </w:r>
            <w:proofErr w:type="spellStart"/>
            <w:r w:rsidRPr="00B15CF5">
              <w:rPr>
                <w:sz w:val="26"/>
                <w:szCs w:val="26"/>
              </w:rPr>
              <w:t>Марциальные</w:t>
            </w:r>
            <w:proofErr w:type="spellEnd"/>
            <w:r w:rsidRPr="00B15CF5">
              <w:rPr>
                <w:sz w:val="26"/>
                <w:szCs w:val="26"/>
              </w:rPr>
              <w:t xml:space="preserve"> </w:t>
            </w:r>
            <w:r w:rsidR="00C968F6">
              <w:rPr>
                <w:sz w:val="26"/>
                <w:szCs w:val="26"/>
              </w:rPr>
              <w:t>в</w:t>
            </w:r>
            <w:r w:rsidRPr="00B15CF5">
              <w:rPr>
                <w:sz w:val="26"/>
                <w:szCs w:val="26"/>
              </w:rPr>
              <w:t>оды»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EB7FFE" w:rsidP="00EB7FFE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б</w:t>
            </w:r>
            <w:r w:rsidR="00B15CF5" w:rsidRPr="00B15CF5">
              <w:rPr>
                <w:sz w:val="26"/>
                <w:szCs w:val="26"/>
                <w:lang w:val="ru-RU"/>
              </w:rPr>
              <w:t>юджетное учреждение</w:t>
            </w:r>
            <w:r w:rsidR="00B15CF5" w:rsidRPr="00B15CF5">
              <w:rPr>
                <w:sz w:val="26"/>
                <w:szCs w:val="26"/>
              </w:rPr>
              <w:t xml:space="preserve"> «</w:t>
            </w:r>
            <w:proofErr w:type="spellStart"/>
            <w:r w:rsidR="00B15CF5" w:rsidRPr="00B15CF5">
              <w:rPr>
                <w:sz w:val="26"/>
                <w:szCs w:val="26"/>
              </w:rPr>
              <w:t>Национальный</w:t>
            </w:r>
            <w:proofErr w:type="spellEnd"/>
            <w:r w:rsidR="00B15CF5" w:rsidRPr="00B15CF5">
              <w:rPr>
                <w:sz w:val="26"/>
                <w:szCs w:val="26"/>
              </w:rPr>
              <w:t xml:space="preserve"> </w:t>
            </w:r>
            <w:proofErr w:type="spellStart"/>
            <w:r w:rsidR="00B15CF5" w:rsidRPr="00B15CF5">
              <w:rPr>
                <w:sz w:val="26"/>
                <w:szCs w:val="26"/>
              </w:rPr>
              <w:t>музей</w:t>
            </w:r>
            <w:proofErr w:type="spellEnd"/>
            <w:r w:rsidR="00B15CF5" w:rsidRPr="00B15CF5">
              <w:rPr>
                <w:sz w:val="26"/>
                <w:szCs w:val="26"/>
              </w:rPr>
              <w:t xml:space="preserve"> </w:t>
            </w:r>
            <w:r w:rsidR="00B15CF5" w:rsidRPr="00B15CF5">
              <w:rPr>
                <w:sz w:val="26"/>
                <w:szCs w:val="26"/>
                <w:lang w:val="ru-RU"/>
              </w:rPr>
              <w:t>Республики Карелия»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2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2021 год</w:t>
            </w:r>
          </w:p>
        </w:tc>
      </w:tr>
      <w:tr w:rsidR="00B15CF5" w:rsidRPr="00B77B14" w:rsidTr="00B15CF5">
        <w:tc>
          <w:tcPr>
            <w:tcW w:w="151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B15CF5">
              <w:rPr>
                <w:rFonts w:eastAsia="Tahoma"/>
                <w:b/>
                <w:bCs/>
                <w:sz w:val="26"/>
                <w:szCs w:val="26"/>
              </w:rPr>
              <w:t>Социально значимые и культурно-просветительские мероприятия и акции</w:t>
            </w:r>
          </w:p>
        </w:tc>
      </w:tr>
      <w:tr w:rsidR="00B15CF5" w:rsidRPr="00B77B14" w:rsidTr="0026547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27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10</w:t>
            </w:r>
            <w:r w:rsidR="00EB7FFE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EB7FFE">
            <w:pPr>
              <w:pStyle w:val="a3"/>
              <w:spacing w:line="100" w:lineRule="atLeast"/>
              <w:jc w:val="left"/>
              <w:rPr>
                <w:sz w:val="26"/>
                <w:szCs w:val="26"/>
              </w:rPr>
            </w:pPr>
            <w:r w:rsidRPr="00B15CF5">
              <w:rPr>
                <w:sz w:val="26"/>
                <w:szCs w:val="26"/>
              </w:rPr>
              <w:t xml:space="preserve">Праздник «Петров день» в пос. </w:t>
            </w:r>
            <w:proofErr w:type="spellStart"/>
            <w:r w:rsidRPr="00B15CF5">
              <w:rPr>
                <w:sz w:val="26"/>
                <w:szCs w:val="26"/>
              </w:rPr>
              <w:t>Марциальные</w:t>
            </w:r>
            <w:proofErr w:type="spellEnd"/>
            <w:r w:rsidRPr="00B15CF5">
              <w:rPr>
                <w:sz w:val="26"/>
                <w:szCs w:val="26"/>
              </w:rPr>
              <w:t xml:space="preserve"> Воды</w:t>
            </w:r>
          </w:p>
          <w:p w:rsidR="00B15CF5" w:rsidRPr="00B15CF5" w:rsidRDefault="00B15CF5" w:rsidP="00EB7FFE">
            <w:pPr>
              <w:pStyle w:val="a3"/>
              <w:spacing w:line="10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EB7FFE" w:rsidP="00EB7FFE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б</w:t>
            </w:r>
            <w:r w:rsidR="00B15CF5" w:rsidRPr="00B15CF5">
              <w:rPr>
                <w:sz w:val="26"/>
                <w:szCs w:val="26"/>
                <w:lang w:val="ru-RU"/>
              </w:rPr>
              <w:t>юджетное учреждение</w:t>
            </w:r>
            <w:r w:rsidR="00B15CF5" w:rsidRPr="00B15CF5">
              <w:rPr>
                <w:sz w:val="26"/>
                <w:szCs w:val="26"/>
              </w:rPr>
              <w:t xml:space="preserve"> «</w:t>
            </w:r>
            <w:proofErr w:type="spellStart"/>
            <w:r w:rsidR="00B15CF5" w:rsidRPr="00B15CF5">
              <w:rPr>
                <w:sz w:val="26"/>
                <w:szCs w:val="26"/>
              </w:rPr>
              <w:t>Национальный</w:t>
            </w:r>
            <w:proofErr w:type="spellEnd"/>
            <w:r w:rsidR="00B15CF5" w:rsidRPr="00B15CF5">
              <w:rPr>
                <w:sz w:val="26"/>
                <w:szCs w:val="26"/>
              </w:rPr>
              <w:t xml:space="preserve"> </w:t>
            </w:r>
            <w:proofErr w:type="spellStart"/>
            <w:r w:rsidR="00B15CF5" w:rsidRPr="00B15CF5">
              <w:rPr>
                <w:sz w:val="26"/>
                <w:szCs w:val="26"/>
              </w:rPr>
              <w:t>музей</w:t>
            </w:r>
            <w:proofErr w:type="spellEnd"/>
            <w:r w:rsidR="00B15CF5" w:rsidRPr="00B15CF5">
              <w:rPr>
                <w:sz w:val="26"/>
                <w:szCs w:val="26"/>
              </w:rPr>
              <w:t xml:space="preserve"> </w:t>
            </w:r>
            <w:r w:rsidR="00B15CF5" w:rsidRPr="00B15CF5">
              <w:rPr>
                <w:sz w:val="26"/>
                <w:szCs w:val="26"/>
                <w:lang w:val="ru-RU"/>
              </w:rPr>
              <w:t>Республики Карелия»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EB7FF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EB7FFE">
              <w:rPr>
                <w:sz w:val="26"/>
                <w:szCs w:val="26"/>
              </w:rPr>
              <w:t>июль 2020, 2021, 2022 годов</w:t>
            </w:r>
          </w:p>
        </w:tc>
      </w:tr>
      <w:tr w:rsidR="00B15CF5" w:rsidRPr="00B77B14" w:rsidTr="0026547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27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11</w:t>
            </w:r>
            <w:r w:rsidR="00EB7FFE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9C4C8E">
            <w:pPr>
              <w:pStyle w:val="a3"/>
              <w:spacing w:line="100" w:lineRule="atLeast"/>
              <w:jc w:val="left"/>
              <w:rPr>
                <w:rFonts w:eastAsia="Tahoma"/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Проведение тематических лекций, круглых столов и экскурсий, посвященных Петру I</w:t>
            </w:r>
            <w:r w:rsidR="009C4C8E">
              <w:rPr>
                <w:rFonts w:eastAsia="Tahoma"/>
                <w:sz w:val="26"/>
                <w:szCs w:val="26"/>
              </w:rPr>
              <w:t xml:space="preserve">, </w:t>
            </w:r>
            <w:r w:rsidRPr="00B15CF5">
              <w:rPr>
                <w:rFonts w:eastAsia="Tahoma"/>
                <w:sz w:val="26"/>
                <w:szCs w:val="26"/>
              </w:rPr>
              <w:t xml:space="preserve">в </w:t>
            </w:r>
            <w:r w:rsidR="009C4C8E">
              <w:rPr>
                <w:rFonts w:eastAsia="Tahoma"/>
                <w:sz w:val="26"/>
                <w:szCs w:val="26"/>
              </w:rPr>
              <w:t>б</w:t>
            </w:r>
            <w:r w:rsidRPr="00B15CF5">
              <w:rPr>
                <w:sz w:val="26"/>
                <w:szCs w:val="26"/>
              </w:rPr>
              <w:t>юджетном учреждении «Национальный музей Республики Карелия»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9C4C8E" w:rsidP="00EB7FFE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б</w:t>
            </w:r>
            <w:r w:rsidR="00B15CF5" w:rsidRPr="00B15CF5">
              <w:rPr>
                <w:sz w:val="26"/>
                <w:szCs w:val="26"/>
                <w:lang w:val="ru-RU"/>
              </w:rPr>
              <w:t xml:space="preserve">юджетное учреждение «Национальный музей </w:t>
            </w:r>
          </w:p>
          <w:p w:rsidR="00B15CF5" w:rsidRPr="00B15CF5" w:rsidRDefault="00B15CF5" w:rsidP="00EB7FFE">
            <w:pPr>
              <w:pStyle w:val="Standard"/>
              <w:rPr>
                <w:sz w:val="26"/>
                <w:szCs w:val="26"/>
              </w:rPr>
            </w:pPr>
            <w:r w:rsidRPr="00B15CF5">
              <w:rPr>
                <w:sz w:val="26"/>
                <w:szCs w:val="26"/>
                <w:lang w:val="ru-RU"/>
              </w:rPr>
              <w:t>Республики Карелия»,</w:t>
            </w:r>
          </w:p>
          <w:p w:rsidR="00B15CF5" w:rsidRPr="00B15CF5" w:rsidRDefault="00B15CF5" w:rsidP="00EB7FFE">
            <w:pPr>
              <w:pStyle w:val="a3"/>
              <w:spacing w:line="100" w:lineRule="atLeast"/>
              <w:jc w:val="left"/>
              <w:rPr>
                <w:rFonts w:eastAsia="Tahoma"/>
                <w:sz w:val="26"/>
                <w:szCs w:val="26"/>
              </w:rPr>
            </w:pPr>
            <w:r w:rsidRPr="00B15CF5">
              <w:rPr>
                <w:sz w:val="26"/>
                <w:szCs w:val="26"/>
              </w:rPr>
              <w:t xml:space="preserve"> </w:t>
            </w:r>
            <w:r w:rsidR="009C4C8E">
              <w:rPr>
                <w:sz w:val="26"/>
                <w:szCs w:val="26"/>
              </w:rPr>
              <w:t>ф</w:t>
            </w:r>
            <w:r w:rsidRPr="00B15CF5">
              <w:rPr>
                <w:rFonts w:eastAsia="Tahoma"/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«Петрозаводский государственный университет»</w:t>
            </w:r>
          </w:p>
          <w:p w:rsidR="00B15CF5" w:rsidRPr="00B15CF5" w:rsidRDefault="00B15CF5" w:rsidP="00EB7FFE">
            <w:pPr>
              <w:pStyle w:val="a3"/>
              <w:spacing w:line="100" w:lineRule="atLeast"/>
              <w:jc w:val="left"/>
              <w:rPr>
                <w:rFonts w:eastAsia="Tahoma"/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(по согласованию),</w:t>
            </w:r>
          </w:p>
          <w:p w:rsidR="00B15CF5" w:rsidRPr="00B15CF5" w:rsidRDefault="00B15CF5" w:rsidP="00EB7FFE">
            <w:pPr>
              <w:pStyle w:val="a3"/>
              <w:spacing w:line="100" w:lineRule="atLeast"/>
              <w:jc w:val="left"/>
              <w:rPr>
                <w:rFonts w:eastAsia="Tahoma"/>
                <w:sz w:val="26"/>
                <w:szCs w:val="26"/>
              </w:rPr>
            </w:pPr>
            <w:r w:rsidRPr="00B15CF5">
              <w:rPr>
                <w:sz w:val="26"/>
                <w:szCs w:val="26"/>
              </w:rPr>
              <w:t>Институт</w:t>
            </w:r>
            <w:r w:rsidR="009C4C8E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="009C4C8E">
              <w:rPr>
                <w:rFonts w:eastAsia="Tahoma"/>
                <w:sz w:val="26"/>
                <w:szCs w:val="26"/>
                <w:lang w:val="de-DE"/>
              </w:rPr>
              <w:t>языка</w:t>
            </w:r>
            <w:proofErr w:type="spellEnd"/>
            <w:r w:rsidR="009C4C8E">
              <w:rPr>
                <w:rFonts w:eastAsia="Tahoma"/>
                <w:sz w:val="26"/>
                <w:szCs w:val="26"/>
                <w:lang w:val="de-DE"/>
              </w:rPr>
              <w:t xml:space="preserve">, </w:t>
            </w:r>
            <w:proofErr w:type="spellStart"/>
            <w:r w:rsidR="009C4C8E">
              <w:rPr>
                <w:rFonts w:eastAsia="Tahoma"/>
                <w:sz w:val="26"/>
                <w:szCs w:val="26"/>
                <w:lang w:val="de-DE"/>
              </w:rPr>
              <w:t>литературы</w:t>
            </w:r>
            <w:proofErr w:type="spellEnd"/>
            <w:r w:rsidR="009C4C8E">
              <w:rPr>
                <w:rFonts w:eastAsia="Tahoma"/>
                <w:sz w:val="26"/>
                <w:szCs w:val="26"/>
                <w:lang w:val="de-DE"/>
              </w:rPr>
              <w:t xml:space="preserve"> и </w:t>
            </w:r>
            <w:proofErr w:type="spellStart"/>
            <w:r w:rsidR="009C4C8E">
              <w:rPr>
                <w:rFonts w:eastAsia="Tahoma"/>
                <w:sz w:val="26"/>
                <w:szCs w:val="26"/>
                <w:lang w:val="de-DE"/>
              </w:rPr>
              <w:t>истории</w:t>
            </w:r>
            <w:proofErr w:type="spellEnd"/>
            <w:r w:rsidR="009C4C8E">
              <w:rPr>
                <w:rFonts w:eastAsia="Tahoma"/>
                <w:sz w:val="26"/>
                <w:szCs w:val="26"/>
              </w:rPr>
              <w:t xml:space="preserve"> – </w:t>
            </w:r>
            <w:proofErr w:type="spellStart"/>
            <w:proofErr w:type="gramStart"/>
            <w:r w:rsidRPr="00B15CF5">
              <w:rPr>
                <w:rFonts w:eastAsia="Tahoma"/>
                <w:sz w:val="26"/>
                <w:szCs w:val="26"/>
                <w:lang w:val="de-DE"/>
              </w:rPr>
              <w:t>обособлен</w:t>
            </w:r>
            <w:proofErr w:type="spellEnd"/>
            <w:r w:rsidR="009C4C8E">
              <w:rPr>
                <w:rFonts w:eastAsia="Tahoma"/>
                <w:sz w:val="26"/>
                <w:szCs w:val="26"/>
              </w:rPr>
              <w:t>-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ное</w:t>
            </w:r>
            <w:proofErr w:type="spellEnd"/>
            <w:proofErr w:type="gram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подразделени</w:t>
            </w:r>
            <w:proofErr w:type="spellEnd"/>
            <w:r w:rsidRPr="00B15CF5">
              <w:rPr>
                <w:rFonts w:eastAsia="Tahoma"/>
                <w:sz w:val="26"/>
                <w:szCs w:val="26"/>
              </w:rPr>
              <w:t>е</w:t>
            </w:r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Федерального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государственного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бюджетного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учреждения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науки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Федерального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исследовательского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центра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«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Карельский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научный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центр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Российской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академии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наук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>»</w:t>
            </w:r>
            <w:r w:rsidRPr="00B15CF5">
              <w:rPr>
                <w:rFonts w:eastAsia="Tahoma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9C4C8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2020</w:t>
            </w:r>
            <w:r w:rsidR="009C4C8E">
              <w:rPr>
                <w:rFonts w:eastAsia="Tahoma"/>
                <w:sz w:val="26"/>
                <w:szCs w:val="26"/>
              </w:rPr>
              <w:t xml:space="preserve"> – </w:t>
            </w:r>
            <w:r w:rsidRPr="00B15CF5">
              <w:rPr>
                <w:rFonts w:eastAsia="Tahoma"/>
                <w:sz w:val="26"/>
                <w:szCs w:val="26"/>
              </w:rPr>
              <w:t>2022 годы</w:t>
            </w:r>
          </w:p>
        </w:tc>
      </w:tr>
      <w:tr w:rsidR="00B15CF5" w:rsidRPr="00B77B14" w:rsidTr="0026547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27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12</w:t>
            </w:r>
            <w:r w:rsidR="00EB7FFE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EB7FFE">
            <w:pPr>
              <w:pStyle w:val="a3"/>
              <w:spacing w:line="100" w:lineRule="atLeast"/>
              <w:jc w:val="left"/>
              <w:rPr>
                <w:rFonts w:eastAsia="Tahoma"/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 xml:space="preserve">Разработка туристических маршрутов по г. </w:t>
            </w:r>
            <w:proofErr w:type="spellStart"/>
            <w:proofErr w:type="gramStart"/>
            <w:r w:rsidRPr="00B15CF5">
              <w:rPr>
                <w:rFonts w:eastAsia="Tahoma"/>
                <w:sz w:val="26"/>
                <w:szCs w:val="26"/>
              </w:rPr>
              <w:t>Петроза</w:t>
            </w:r>
            <w:r w:rsidR="009C4C8E">
              <w:rPr>
                <w:rFonts w:eastAsia="Tahoma"/>
                <w:sz w:val="26"/>
                <w:szCs w:val="26"/>
              </w:rPr>
              <w:t>-</w:t>
            </w:r>
            <w:r w:rsidRPr="00B15CF5">
              <w:rPr>
                <w:rFonts w:eastAsia="Tahoma"/>
                <w:sz w:val="26"/>
                <w:szCs w:val="26"/>
              </w:rPr>
              <w:t>водску</w:t>
            </w:r>
            <w:proofErr w:type="spellEnd"/>
            <w:proofErr w:type="gramEnd"/>
            <w:r w:rsidRPr="00B15CF5">
              <w:rPr>
                <w:rFonts w:eastAsia="Tahoma"/>
                <w:sz w:val="26"/>
                <w:szCs w:val="26"/>
              </w:rPr>
              <w:t>, посвященных Петру I</w:t>
            </w:r>
          </w:p>
          <w:p w:rsidR="00B15CF5" w:rsidRPr="00B15CF5" w:rsidRDefault="00B15CF5" w:rsidP="00EB7FFE">
            <w:pPr>
              <w:pStyle w:val="a3"/>
              <w:spacing w:line="10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9C4C8E" w:rsidP="00EB7FFE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г</w:t>
            </w:r>
            <w:r w:rsidR="00B15CF5" w:rsidRPr="00B15CF5">
              <w:rPr>
                <w:sz w:val="26"/>
                <w:szCs w:val="26"/>
                <w:lang w:val="ru-RU"/>
              </w:rPr>
              <w:t>осударственное бюджетное учреждение «</w:t>
            </w:r>
            <w:proofErr w:type="spellStart"/>
            <w:proofErr w:type="gramStart"/>
            <w:r w:rsidR="00B15CF5" w:rsidRPr="00B15CF5">
              <w:rPr>
                <w:sz w:val="26"/>
                <w:szCs w:val="26"/>
                <w:lang w:val="ru-RU"/>
              </w:rPr>
              <w:t>Информа</w:t>
            </w:r>
            <w:r>
              <w:rPr>
                <w:sz w:val="26"/>
                <w:szCs w:val="26"/>
                <w:lang w:val="ru-RU"/>
              </w:rPr>
              <w:t>-</w:t>
            </w:r>
            <w:r w:rsidR="00B15CF5" w:rsidRPr="00B15CF5">
              <w:rPr>
                <w:sz w:val="26"/>
                <w:szCs w:val="26"/>
                <w:lang w:val="ru-RU"/>
              </w:rPr>
              <w:t>ционный</w:t>
            </w:r>
            <w:proofErr w:type="spellEnd"/>
            <w:proofErr w:type="gramEnd"/>
            <w:r w:rsidR="00B15CF5" w:rsidRPr="00B15CF5">
              <w:rPr>
                <w:sz w:val="26"/>
                <w:szCs w:val="26"/>
                <w:lang w:val="ru-RU"/>
              </w:rPr>
              <w:t xml:space="preserve"> туристский центр Республики Карелия»,</w:t>
            </w:r>
          </w:p>
          <w:p w:rsidR="00B15CF5" w:rsidRPr="00B15CF5" w:rsidRDefault="009C4C8E" w:rsidP="009C4C8E">
            <w:pPr>
              <w:pStyle w:val="Standard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</w:t>
            </w:r>
            <w:r w:rsidR="00B15CF5" w:rsidRPr="00B15CF5">
              <w:rPr>
                <w:sz w:val="26"/>
                <w:szCs w:val="26"/>
                <w:lang w:val="ru-RU"/>
              </w:rPr>
              <w:t>юджетное учреждение</w:t>
            </w:r>
            <w:r w:rsidR="00B15CF5" w:rsidRPr="00B15CF5">
              <w:rPr>
                <w:sz w:val="26"/>
                <w:szCs w:val="26"/>
              </w:rPr>
              <w:t xml:space="preserve"> «</w:t>
            </w:r>
            <w:proofErr w:type="spellStart"/>
            <w:r w:rsidR="00B15CF5" w:rsidRPr="00B15CF5">
              <w:rPr>
                <w:sz w:val="26"/>
                <w:szCs w:val="26"/>
              </w:rPr>
              <w:t>Национальный</w:t>
            </w:r>
            <w:proofErr w:type="spellEnd"/>
            <w:r w:rsidR="00B15CF5" w:rsidRPr="00B15CF5">
              <w:rPr>
                <w:sz w:val="26"/>
                <w:szCs w:val="26"/>
              </w:rPr>
              <w:t xml:space="preserve"> </w:t>
            </w:r>
            <w:proofErr w:type="spellStart"/>
            <w:r w:rsidR="00B15CF5" w:rsidRPr="00B15CF5">
              <w:rPr>
                <w:sz w:val="26"/>
                <w:szCs w:val="26"/>
              </w:rPr>
              <w:t>музей</w:t>
            </w:r>
            <w:proofErr w:type="spellEnd"/>
            <w:r w:rsidR="00B15CF5" w:rsidRPr="00B15CF5">
              <w:rPr>
                <w:sz w:val="26"/>
                <w:szCs w:val="26"/>
              </w:rPr>
              <w:t xml:space="preserve"> </w:t>
            </w:r>
            <w:r w:rsidR="00B15CF5" w:rsidRPr="00B15CF5">
              <w:rPr>
                <w:sz w:val="26"/>
                <w:szCs w:val="26"/>
                <w:lang w:val="ru-RU"/>
              </w:rPr>
              <w:t>Республики Карелия»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9C4C8E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2020</w:t>
            </w:r>
            <w:r w:rsidR="009C4C8E">
              <w:rPr>
                <w:rFonts w:eastAsia="Tahoma"/>
                <w:sz w:val="26"/>
                <w:szCs w:val="26"/>
              </w:rPr>
              <w:t xml:space="preserve"> – </w:t>
            </w:r>
            <w:r w:rsidRPr="00B15CF5">
              <w:rPr>
                <w:rFonts w:eastAsia="Tahoma"/>
                <w:sz w:val="26"/>
                <w:szCs w:val="26"/>
              </w:rPr>
              <w:t>2021 годы</w:t>
            </w:r>
          </w:p>
        </w:tc>
      </w:tr>
      <w:tr w:rsidR="009C4C8E" w:rsidRPr="00B77B14" w:rsidTr="00D273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E" w:rsidRPr="00B15CF5" w:rsidRDefault="009C4C8E" w:rsidP="00D273D0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E" w:rsidRPr="00B15CF5" w:rsidRDefault="009C4C8E" w:rsidP="00D273D0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E" w:rsidRPr="00B15CF5" w:rsidRDefault="009C4C8E" w:rsidP="00D273D0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8E" w:rsidRPr="00B15CF5" w:rsidRDefault="009C4C8E" w:rsidP="00D273D0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15CF5" w:rsidRPr="00B77B14" w:rsidTr="0026547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27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13</w:t>
            </w:r>
            <w:r w:rsidR="009C4C8E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4824F0">
            <w:pPr>
              <w:pStyle w:val="2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Тематические просветительские программы государственных учреждений культуры Республики Карелия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4824F0">
            <w:pPr>
              <w:pStyle w:val="27"/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Министерство культуры Республики Карелия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4824F0">
            <w:pPr>
              <w:pStyle w:val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2020</w:t>
            </w:r>
            <w:r w:rsidR="004824F0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 xml:space="preserve"> – </w:t>
            </w: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2022 годы</w:t>
            </w:r>
          </w:p>
        </w:tc>
      </w:tr>
      <w:tr w:rsidR="004824F0" w:rsidRPr="00B77B14" w:rsidTr="0026547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F0" w:rsidRPr="00B15CF5" w:rsidRDefault="004824F0" w:rsidP="00B15CF5">
            <w:pPr>
              <w:pStyle w:val="27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14</w:t>
            </w:r>
            <w:r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F0" w:rsidRPr="00B15CF5" w:rsidRDefault="004824F0" w:rsidP="004824F0">
            <w:pPr>
              <w:spacing w:line="100" w:lineRule="atLeast"/>
              <w:textAlignment w:val="baseline"/>
              <w:rPr>
                <w:sz w:val="26"/>
                <w:szCs w:val="26"/>
              </w:rPr>
            </w:pPr>
            <w:proofErr w:type="gramStart"/>
            <w:r w:rsidRPr="00B15CF5">
              <w:rPr>
                <w:rFonts w:eastAsia="Tahoma"/>
                <w:sz w:val="26"/>
                <w:szCs w:val="26"/>
              </w:rPr>
              <w:t xml:space="preserve">Организация и проведение тематических </w:t>
            </w:r>
            <w:proofErr w:type="spellStart"/>
            <w:r w:rsidRPr="00B15CF5">
              <w:rPr>
                <w:rFonts w:eastAsia="Tahoma"/>
                <w:sz w:val="26"/>
                <w:szCs w:val="26"/>
              </w:rPr>
              <w:t>мероприя</w:t>
            </w:r>
            <w:r>
              <w:rPr>
                <w:rFonts w:eastAsia="Tahoma"/>
                <w:sz w:val="26"/>
                <w:szCs w:val="26"/>
              </w:rPr>
              <w:t>-</w:t>
            </w:r>
            <w:r w:rsidRPr="00B15CF5">
              <w:rPr>
                <w:rFonts w:eastAsia="Tahoma"/>
                <w:sz w:val="26"/>
                <w:szCs w:val="26"/>
              </w:rPr>
              <w:t>тий</w:t>
            </w:r>
            <w:proofErr w:type="spellEnd"/>
            <w:r w:rsidRPr="00B15CF5">
              <w:rPr>
                <w:rFonts w:eastAsia="Tahoma"/>
                <w:sz w:val="26"/>
                <w:szCs w:val="26"/>
              </w:rPr>
              <w:t>, посвященных Петру I</w:t>
            </w:r>
            <w:r>
              <w:rPr>
                <w:rFonts w:eastAsia="Tahoma"/>
                <w:sz w:val="26"/>
                <w:szCs w:val="26"/>
              </w:rPr>
              <w:t>,</w:t>
            </w:r>
            <w:r w:rsidRPr="00B15CF5">
              <w:rPr>
                <w:rFonts w:eastAsia="Tahoma"/>
                <w:sz w:val="26"/>
                <w:szCs w:val="26"/>
              </w:rPr>
              <w:t xml:space="preserve"> в муниципальных образованиях в Республике Карелия</w:t>
            </w:r>
            <w:proofErr w:type="gramEnd"/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F0" w:rsidRPr="00B15CF5" w:rsidRDefault="004824F0" w:rsidP="004824F0">
            <w:pPr>
              <w:pStyle w:val="27"/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о</w:t>
            </w: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рганы местного самоуправления муниципальных районов и городских округов в Республике Карелия</w:t>
            </w:r>
          </w:p>
          <w:p w:rsidR="004824F0" w:rsidRPr="00B15CF5" w:rsidRDefault="004824F0" w:rsidP="004824F0">
            <w:pPr>
              <w:pStyle w:val="27"/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(по согласованию)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F0" w:rsidRDefault="004824F0" w:rsidP="004824F0">
            <w:pPr>
              <w:jc w:val="center"/>
            </w:pPr>
            <w:r w:rsidRPr="0003690C">
              <w:rPr>
                <w:rFonts w:eastAsia="Tahoma"/>
                <w:sz w:val="26"/>
                <w:szCs w:val="26"/>
              </w:rPr>
              <w:t>2020 – 2022 годы</w:t>
            </w:r>
          </w:p>
        </w:tc>
      </w:tr>
      <w:tr w:rsidR="004824F0" w:rsidRPr="00B77B14" w:rsidTr="0026547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F0" w:rsidRPr="00B15CF5" w:rsidRDefault="004824F0" w:rsidP="00B15CF5">
            <w:pPr>
              <w:pStyle w:val="27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15</w:t>
            </w:r>
            <w:r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F0" w:rsidRDefault="004824F0" w:rsidP="004824F0">
            <w:pPr>
              <w:spacing w:line="100" w:lineRule="atLeast"/>
              <w:rPr>
                <w:rFonts w:eastAsia="Tahoma"/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 xml:space="preserve">Концертное исполнение оперы композитора </w:t>
            </w:r>
          </w:p>
          <w:p w:rsidR="004824F0" w:rsidRPr="00B15CF5" w:rsidRDefault="004824F0" w:rsidP="004824F0">
            <w:pPr>
              <w:spacing w:line="100" w:lineRule="atLeast"/>
              <w:rPr>
                <w:rFonts w:eastAsia="Tahoma"/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 xml:space="preserve">Е. </w:t>
            </w:r>
            <w:proofErr w:type="spellStart"/>
            <w:r w:rsidRPr="00B15CF5">
              <w:rPr>
                <w:rFonts w:eastAsia="Tahoma"/>
                <w:sz w:val="26"/>
                <w:szCs w:val="26"/>
              </w:rPr>
              <w:t>Дербенко</w:t>
            </w:r>
            <w:proofErr w:type="spellEnd"/>
            <w:r w:rsidRPr="00B15CF5">
              <w:rPr>
                <w:rFonts w:eastAsia="Tahoma"/>
                <w:sz w:val="26"/>
                <w:szCs w:val="26"/>
              </w:rPr>
              <w:t xml:space="preserve"> на либретто А. Волкова «Великое посольство» в </w:t>
            </w:r>
            <w:r>
              <w:rPr>
                <w:rFonts w:eastAsia="Tahoma"/>
                <w:sz w:val="26"/>
                <w:szCs w:val="26"/>
              </w:rPr>
              <w:t>б</w:t>
            </w:r>
            <w:r w:rsidRPr="00B15CF5">
              <w:rPr>
                <w:rFonts w:eastAsia="Tahoma"/>
                <w:sz w:val="26"/>
                <w:szCs w:val="26"/>
              </w:rPr>
              <w:t xml:space="preserve">юджетном учреждении «Карельская государственная </w:t>
            </w:r>
            <w:r w:rsidRPr="00B15CF5">
              <w:rPr>
                <w:sz w:val="26"/>
                <w:szCs w:val="26"/>
              </w:rPr>
              <w:t>филармония»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F0" w:rsidRPr="00B15CF5" w:rsidRDefault="004824F0" w:rsidP="004824F0">
            <w:pPr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B15CF5">
              <w:rPr>
                <w:sz w:val="26"/>
                <w:szCs w:val="26"/>
              </w:rPr>
              <w:t>юджетное учреждение</w:t>
            </w:r>
            <w:r w:rsidRPr="00B15CF5">
              <w:rPr>
                <w:rFonts w:eastAsia="Tahoma"/>
                <w:sz w:val="26"/>
                <w:szCs w:val="26"/>
              </w:rPr>
              <w:t xml:space="preserve"> «</w:t>
            </w:r>
            <w:proofErr w:type="gramStart"/>
            <w:r w:rsidRPr="00B15CF5">
              <w:rPr>
                <w:rFonts w:eastAsia="Tahoma"/>
                <w:sz w:val="26"/>
                <w:szCs w:val="26"/>
              </w:rPr>
              <w:t>Карельская</w:t>
            </w:r>
            <w:proofErr w:type="gramEnd"/>
            <w:r w:rsidRPr="00B15CF5">
              <w:rPr>
                <w:rFonts w:eastAsia="Tahoma"/>
                <w:sz w:val="26"/>
                <w:szCs w:val="26"/>
              </w:rPr>
              <w:t xml:space="preserve"> государственная </w:t>
            </w:r>
          </w:p>
          <w:p w:rsidR="004824F0" w:rsidRPr="00B15CF5" w:rsidRDefault="004824F0" w:rsidP="004824F0">
            <w:pPr>
              <w:spacing w:line="100" w:lineRule="atLeast"/>
              <w:rPr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филармония»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F0" w:rsidRDefault="004824F0" w:rsidP="004824F0">
            <w:pPr>
              <w:jc w:val="center"/>
            </w:pPr>
            <w:r w:rsidRPr="0003690C">
              <w:rPr>
                <w:rFonts w:eastAsia="Tahoma"/>
                <w:sz w:val="26"/>
                <w:szCs w:val="26"/>
              </w:rPr>
              <w:t>2020 – 2022 годы</w:t>
            </w:r>
          </w:p>
        </w:tc>
      </w:tr>
      <w:tr w:rsidR="004824F0" w:rsidRPr="00B77B14" w:rsidTr="0026547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F0" w:rsidRPr="00B15CF5" w:rsidRDefault="004824F0" w:rsidP="00B15CF5">
            <w:pPr>
              <w:pStyle w:val="27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16</w:t>
            </w:r>
            <w:r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F0" w:rsidRPr="00B15CF5" w:rsidRDefault="004824F0" w:rsidP="004824F0">
            <w:pPr>
              <w:spacing w:line="100" w:lineRule="atLeast"/>
              <w:rPr>
                <w:sz w:val="26"/>
                <w:szCs w:val="26"/>
              </w:rPr>
            </w:pPr>
            <w:r w:rsidRPr="00B15CF5">
              <w:rPr>
                <w:sz w:val="26"/>
                <w:szCs w:val="26"/>
              </w:rPr>
              <w:t>Тематические концертные программы, посвященные эпохе Петра I,</w:t>
            </w:r>
            <w:r w:rsidRPr="00B15CF5">
              <w:rPr>
                <w:rFonts w:eastAsia="Tahoma"/>
                <w:sz w:val="26"/>
                <w:szCs w:val="26"/>
              </w:rPr>
              <w:t xml:space="preserve"> в </w:t>
            </w:r>
            <w:r>
              <w:rPr>
                <w:rFonts w:eastAsia="Tahoma"/>
                <w:sz w:val="26"/>
                <w:szCs w:val="26"/>
              </w:rPr>
              <w:t>б</w:t>
            </w:r>
            <w:r w:rsidRPr="00B15CF5">
              <w:rPr>
                <w:rFonts w:eastAsia="Tahoma"/>
                <w:sz w:val="26"/>
                <w:szCs w:val="26"/>
              </w:rPr>
              <w:t>юджетном учреждении «</w:t>
            </w:r>
            <w:proofErr w:type="spellStart"/>
            <w:proofErr w:type="gramStart"/>
            <w:r w:rsidRPr="00B15CF5">
              <w:rPr>
                <w:rFonts w:eastAsia="Tahoma"/>
                <w:sz w:val="26"/>
                <w:szCs w:val="26"/>
              </w:rPr>
              <w:t>Карель</w:t>
            </w:r>
            <w:r>
              <w:rPr>
                <w:rFonts w:eastAsia="Tahoma"/>
                <w:sz w:val="26"/>
                <w:szCs w:val="26"/>
              </w:rPr>
              <w:t>-</w:t>
            </w:r>
            <w:r w:rsidRPr="00B15CF5">
              <w:rPr>
                <w:rFonts w:eastAsia="Tahoma"/>
                <w:sz w:val="26"/>
                <w:szCs w:val="26"/>
              </w:rPr>
              <w:t>ская</w:t>
            </w:r>
            <w:proofErr w:type="spellEnd"/>
            <w:proofErr w:type="gramEnd"/>
            <w:r w:rsidRPr="00B15CF5">
              <w:rPr>
                <w:rFonts w:eastAsia="Tahoma"/>
                <w:sz w:val="26"/>
                <w:szCs w:val="26"/>
              </w:rPr>
              <w:t xml:space="preserve"> государственная </w:t>
            </w:r>
            <w:r w:rsidRPr="00B15CF5">
              <w:rPr>
                <w:sz w:val="26"/>
                <w:szCs w:val="26"/>
              </w:rPr>
              <w:t xml:space="preserve">филармония»: </w:t>
            </w:r>
          </w:p>
          <w:p w:rsidR="004824F0" w:rsidRPr="00B15CF5" w:rsidRDefault="004824F0" w:rsidP="004824F0">
            <w:pPr>
              <w:pStyle w:val="Standard"/>
              <w:rPr>
                <w:sz w:val="26"/>
                <w:szCs w:val="26"/>
              </w:rPr>
            </w:pPr>
            <w:r w:rsidRPr="00B15CF5">
              <w:rPr>
                <w:sz w:val="26"/>
                <w:szCs w:val="26"/>
                <w:lang w:val="ru-RU"/>
              </w:rPr>
              <w:t>программа «Музыкальная история государства Российского» (в рамках фестиваля «</w:t>
            </w:r>
            <w:proofErr w:type="spellStart"/>
            <w:r w:rsidRPr="00B15CF5">
              <w:rPr>
                <w:sz w:val="26"/>
                <w:szCs w:val="26"/>
                <w:lang w:val="ru-RU"/>
              </w:rPr>
              <w:t>Онего-</w:t>
            </w:r>
            <w:r>
              <w:rPr>
                <w:sz w:val="26"/>
                <w:szCs w:val="26"/>
                <w:lang w:val="ru-RU"/>
              </w:rPr>
              <w:t>К</w:t>
            </w:r>
            <w:r w:rsidRPr="00B15CF5">
              <w:rPr>
                <w:sz w:val="26"/>
                <w:szCs w:val="26"/>
                <w:lang w:val="ru-RU"/>
              </w:rPr>
              <w:t>лассик</w:t>
            </w:r>
            <w:proofErr w:type="spellEnd"/>
            <w:r w:rsidRPr="00B15CF5">
              <w:rPr>
                <w:sz w:val="26"/>
                <w:szCs w:val="26"/>
                <w:lang w:val="ru-RU"/>
              </w:rPr>
              <w:t>»);</w:t>
            </w:r>
          </w:p>
          <w:p w:rsidR="004824F0" w:rsidRPr="00B15CF5" w:rsidRDefault="004824F0" w:rsidP="004824F0">
            <w:pPr>
              <w:pStyle w:val="Standard"/>
              <w:rPr>
                <w:sz w:val="26"/>
                <w:szCs w:val="26"/>
              </w:rPr>
            </w:pPr>
            <w:r w:rsidRPr="00B15CF5">
              <w:rPr>
                <w:sz w:val="26"/>
                <w:szCs w:val="26"/>
                <w:lang w:val="ru-RU"/>
              </w:rPr>
              <w:t>музыкально-литературная композиция  «Как Петр</w:t>
            </w:r>
            <w:proofErr w:type="gramStart"/>
            <w:r w:rsidRPr="00B15CF5">
              <w:rPr>
                <w:sz w:val="26"/>
                <w:szCs w:val="26"/>
                <w:lang w:val="ru-RU"/>
              </w:rPr>
              <w:t xml:space="preserve"> П</w:t>
            </w:r>
            <w:proofErr w:type="gramEnd"/>
            <w:r w:rsidRPr="00B15CF5">
              <w:rPr>
                <w:sz w:val="26"/>
                <w:szCs w:val="26"/>
                <w:lang w:val="ru-RU"/>
              </w:rPr>
              <w:t>ервый арапа женил»;</w:t>
            </w:r>
          </w:p>
          <w:p w:rsidR="004824F0" w:rsidRPr="00B15CF5" w:rsidRDefault="004824F0" w:rsidP="004824F0">
            <w:pPr>
              <w:pStyle w:val="Standard"/>
              <w:rPr>
                <w:sz w:val="26"/>
                <w:szCs w:val="26"/>
              </w:rPr>
            </w:pPr>
            <w:r w:rsidRPr="00B15CF5">
              <w:rPr>
                <w:sz w:val="26"/>
                <w:szCs w:val="26"/>
                <w:lang w:val="ru-RU"/>
              </w:rPr>
              <w:t>программа «Музыкальный салон» (в рамках абонемента №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15CF5">
              <w:rPr>
                <w:sz w:val="26"/>
                <w:szCs w:val="26"/>
                <w:lang w:val="ru-RU"/>
              </w:rPr>
              <w:t>8)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4F0" w:rsidRPr="00B15CF5" w:rsidRDefault="004824F0" w:rsidP="004824F0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б</w:t>
            </w:r>
            <w:r w:rsidRPr="00B15CF5">
              <w:rPr>
                <w:sz w:val="26"/>
                <w:szCs w:val="26"/>
                <w:lang w:val="ru-RU"/>
              </w:rPr>
              <w:t>юджетное учреждение «</w:t>
            </w:r>
            <w:proofErr w:type="gramStart"/>
            <w:r w:rsidRPr="00B15CF5">
              <w:rPr>
                <w:sz w:val="26"/>
                <w:szCs w:val="26"/>
                <w:lang w:val="ru-RU"/>
              </w:rPr>
              <w:t>Карельская</w:t>
            </w:r>
            <w:proofErr w:type="gramEnd"/>
            <w:r w:rsidRPr="00B15CF5">
              <w:rPr>
                <w:sz w:val="26"/>
                <w:szCs w:val="26"/>
                <w:lang w:val="ru-RU"/>
              </w:rPr>
              <w:t xml:space="preserve"> государственная </w:t>
            </w:r>
          </w:p>
          <w:p w:rsidR="004824F0" w:rsidRPr="00B15CF5" w:rsidRDefault="004824F0" w:rsidP="004824F0">
            <w:pPr>
              <w:pStyle w:val="Standard"/>
              <w:rPr>
                <w:sz w:val="26"/>
                <w:szCs w:val="26"/>
              </w:rPr>
            </w:pPr>
            <w:r w:rsidRPr="00B15CF5">
              <w:rPr>
                <w:sz w:val="26"/>
                <w:szCs w:val="26"/>
                <w:lang w:val="ru-RU"/>
              </w:rPr>
              <w:t>филармония»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F0" w:rsidRDefault="004824F0" w:rsidP="004824F0">
            <w:pPr>
              <w:jc w:val="center"/>
            </w:pPr>
            <w:r w:rsidRPr="0003690C">
              <w:rPr>
                <w:rFonts w:eastAsia="Tahoma"/>
                <w:sz w:val="26"/>
                <w:szCs w:val="26"/>
              </w:rPr>
              <w:t>2020 – 2022 годы</w:t>
            </w:r>
          </w:p>
        </w:tc>
      </w:tr>
      <w:tr w:rsidR="00B15CF5" w:rsidRPr="00B77B14" w:rsidTr="0026547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27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17</w:t>
            </w:r>
            <w:r w:rsidR="009C4C8E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4824F0">
            <w:pPr>
              <w:spacing w:line="100" w:lineRule="atLeast"/>
              <w:rPr>
                <w:rFonts w:eastAsia="Tahoma"/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Акция «Ночь музеев», посвященная Петру I</w:t>
            </w:r>
            <w:r w:rsidR="004824F0">
              <w:rPr>
                <w:rFonts w:eastAsia="Tahoma"/>
                <w:sz w:val="26"/>
                <w:szCs w:val="26"/>
              </w:rPr>
              <w:t>,</w:t>
            </w:r>
            <w:r w:rsidRPr="00B15CF5">
              <w:rPr>
                <w:rFonts w:eastAsia="Tahoma"/>
                <w:sz w:val="26"/>
                <w:szCs w:val="26"/>
              </w:rPr>
              <w:t xml:space="preserve"> в музеях </w:t>
            </w:r>
          </w:p>
          <w:p w:rsidR="00B15CF5" w:rsidRPr="00B15CF5" w:rsidRDefault="00B15CF5" w:rsidP="004824F0">
            <w:pPr>
              <w:spacing w:line="100" w:lineRule="atLeast"/>
              <w:rPr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в Республике Карелия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4824F0">
            <w:pPr>
              <w:pStyle w:val="a3"/>
              <w:spacing w:line="100" w:lineRule="atLeast"/>
              <w:jc w:val="left"/>
              <w:rPr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Министерство культуры Республики Карелия,</w:t>
            </w:r>
          </w:p>
          <w:p w:rsidR="00B15CF5" w:rsidRPr="00B15CF5" w:rsidRDefault="00B15CF5" w:rsidP="004824F0">
            <w:pPr>
              <w:pStyle w:val="27"/>
              <w:textAlignment w:val="baseline"/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органы местного самоуправления муниципальных районов и городских округов в Республике Карелия</w:t>
            </w:r>
          </w:p>
          <w:p w:rsidR="00B15CF5" w:rsidRPr="00B15CF5" w:rsidRDefault="00B15CF5" w:rsidP="004824F0">
            <w:pPr>
              <w:pStyle w:val="27"/>
              <w:textAlignment w:val="baseline"/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(по согласованию)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май 2022 год</w:t>
            </w:r>
            <w:r w:rsidR="004824F0">
              <w:rPr>
                <w:rFonts w:eastAsia="Tahoma"/>
                <w:sz w:val="26"/>
                <w:szCs w:val="26"/>
              </w:rPr>
              <w:t>а</w:t>
            </w:r>
          </w:p>
        </w:tc>
      </w:tr>
      <w:tr w:rsidR="00B15CF5" w:rsidRPr="00B77B14" w:rsidTr="0026547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27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18</w:t>
            </w:r>
            <w:r w:rsidR="009C4C8E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4824F0">
            <w:pPr>
              <w:spacing w:line="100" w:lineRule="atLeast"/>
              <w:rPr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 xml:space="preserve">Проведение </w:t>
            </w:r>
            <w:r w:rsidRPr="00B15CF5">
              <w:rPr>
                <w:sz w:val="26"/>
                <w:szCs w:val="26"/>
              </w:rPr>
              <w:t xml:space="preserve">в </w:t>
            </w:r>
            <w:proofErr w:type="gramStart"/>
            <w:r w:rsidRPr="00B15CF5">
              <w:rPr>
                <w:sz w:val="26"/>
                <w:szCs w:val="26"/>
              </w:rPr>
              <w:t>г</w:t>
            </w:r>
            <w:proofErr w:type="gramEnd"/>
            <w:r w:rsidRPr="00B15CF5">
              <w:rPr>
                <w:sz w:val="26"/>
                <w:szCs w:val="26"/>
              </w:rPr>
              <w:t>. Петрозаводске</w:t>
            </w:r>
            <w:r w:rsidRPr="00B15CF5">
              <w:rPr>
                <w:rFonts w:eastAsia="Tahoma"/>
                <w:sz w:val="26"/>
                <w:szCs w:val="26"/>
              </w:rPr>
              <w:t xml:space="preserve"> Больших Петровских игр, связанных с ремеслами, судостроением и регатами</w:t>
            </w:r>
            <w:r w:rsidRPr="00B15C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4824F0">
            <w:pPr>
              <w:spacing w:line="100" w:lineRule="atLeast"/>
              <w:textAlignment w:val="baseline"/>
              <w:rPr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Министерство культуры</w:t>
            </w:r>
            <w:r w:rsidR="006B6689">
              <w:rPr>
                <w:rFonts w:eastAsia="Tahoma"/>
                <w:sz w:val="26"/>
                <w:szCs w:val="26"/>
              </w:rPr>
              <w:t xml:space="preserve"> </w:t>
            </w:r>
            <w:r w:rsidRPr="00B15CF5">
              <w:rPr>
                <w:rFonts w:eastAsia="Tahoma"/>
                <w:sz w:val="26"/>
                <w:szCs w:val="26"/>
              </w:rPr>
              <w:t>Республики Карелия,</w:t>
            </w:r>
          </w:p>
          <w:p w:rsidR="00B15CF5" w:rsidRPr="00B15CF5" w:rsidRDefault="006B6689" w:rsidP="006B6689">
            <w:pPr>
              <w:spacing w:line="100" w:lineRule="atLeast"/>
              <w:textAlignment w:val="baseline"/>
              <w:rPr>
                <w:sz w:val="26"/>
                <w:szCs w:val="26"/>
              </w:rPr>
            </w:pPr>
            <w:r>
              <w:rPr>
                <w:rFonts w:eastAsia="Tahoma"/>
                <w:sz w:val="26"/>
                <w:szCs w:val="26"/>
              </w:rPr>
              <w:t>г</w:t>
            </w:r>
            <w:r w:rsidR="00B15CF5" w:rsidRPr="00B15CF5">
              <w:rPr>
                <w:rFonts w:eastAsia="Tahoma"/>
                <w:sz w:val="26"/>
                <w:szCs w:val="26"/>
              </w:rPr>
              <w:t>осударственное бюджетное учреждение Республики Карелия «Центр народного творчества и культурных инициатив Республики Карелия»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2022 год</w:t>
            </w:r>
          </w:p>
        </w:tc>
      </w:tr>
      <w:tr w:rsidR="006B6689" w:rsidRPr="00B77B14" w:rsidTr="00D273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89" w:rsidRPr="00B15CF5" w:rsidRDefault="006B6689" w:rsidP="00D273D0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89" w:rsidRPr="00B15CF5" w:rsidRDefault="006B6689" w:rsidP="00D273D0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89" w:rsidRPr="00B15CF5" w:rsidRDefault="006B6689" w:rsidP="00D273D0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89" w:rsidRPr="00B15CF5" w:rsidRDefault="006B6689" w:rsidP="00D273D0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15CF5" w:rsidRPr="00B77B14" w:rsidTr="00265475">
        <w:trPr>
          <w:trHeight w:val="98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27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19</w:t>
            </w:r>
            <w:r w:rsidR="006B6689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6B6689">
            <w:pPr>
              <w:pStyle w:val="a3"/>
              <w:spacing w:line="100" w:lineRule="atLeast"/>
              <w:jc w:val="left"/>
              <w:rPr>
                <w:rFonts w:eastAsia="Tahoma"/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Реализация проектов по популяризации мест, связанных с Петром I, в муниципальных образованиях в Республике Карелия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6B6689" w:rsidP="006B6689">
            <w:pPr>
              <w:pStyle w:val="27"/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о</w:t>
            </w:r>
            <w:r w:rsidR="00B15CF5"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рганы местного самоуправления муниципальных районов и городских округов в Республике Карелия</w:t>
            </w:r>
          </w:p>
          <w:p w:rsidR="00B15CF5" w:rsidRPr="00B15CF5" w:rsidRDefault="00B15CF5" w:rsidP="006B6689">
            <w:pPr>
              <w:pStyle w:val="2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(по согласованию)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6B6689">
            <w:pPr>
              <w:pStyle w:val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2020</w:t>
            </w:r>
            <w:r w:rsidR="006B6689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 xml:space="preserve"> – </w:t>
            </w:r>
            <w:r w:rsidRPr="00B15CF5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2022 годы</w:t>
            </w:r>
          </w:p>
        </w:tc>
      </w:tr>
      <w:tr w:rsidR="00B15CF5" w:rsidRPr="00B77B14" w:rsidTr="00B15CF5">
        <w:tc>
          <w:tcPr>
            <w:tcW w:w="151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B15CF5">
              <w:rPr>
                <w:rFonts w:eastAsia="Tahoma"/>
                <w:b/>
                <w:bCs/>
                <w:sz w:val="26"/>
                <w:szCs w:val="26"/>
              </w:rPr>
              <w:t>Образовательные мероприятия и проекты</w:t>
            </w:r>
          </w:p>
        </w:tc>
      </w:tr>
      <w:tr w:rsidR="00B15CF5" w:rsidRPr="00B77B14" w:rsidTr="00B15CF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a3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20</w:t>
            </w:r>
            <w:r w:rsidR="006B6689">
              <w:rPr>
                <w:rFonts w:eastAsia="Tahoma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6B6689">
            <w:pPr>
              <w:spacing w:line="100" w:lineRule="atLeast"/>
              <w:rPr>
                <w:rFonts w:eastAsia="Tahoma"/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Разработка методических рекомендаций для образовательных организаций по изучению личности Петра I и его вклада в историю России и Карелии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6B6689" w:rsidP="006B6689">
            <w:pPr>
              <w:spacing w:line="100" w:lineRule="atLeast"/>
              <w:textAlignment w:val="baseline"/>
              <w:rPr>
                <w:rFonts w:eastAsia="Tahoma"/>
                <w:sz w:val="26"/>
                <w:szCs w:val="26"/>
              </w:rPr>
            </w:pPr>
            <w:r>
              <w:rPr>
                <w:rFonts w:eastAsia="Tahoma"/>
                <w:sz w:val="26"/>
                <w:szCs w:val="26"/>
              </w:rPr>
              <w:t>г</w:t>
            </w:r>
            <w:r w:rsidR="00B15CF5" w:rsidRPr="00B15CF5">
              <w:rPr>
                <w:rFonts w:eastAsia="Tahoma"/>
                <w:sz w:val="26"/>
                <w:szCs w:val="26"/>
              </w:rPr>
              <w:t>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spacing w:line="100" w:lineRule="atLeast"/>
              <w:jc w:val="center"/>
              <w:rPr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2020 годы</w:t>
            </w:r>
          </w:p>
        </w:tc>
      </w:tr>
      <w:tr w:rsidR="00B15CF5" w:rsidRPr="00B77B14" w:rsidTr="00B15CF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a3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21</w:t>
            </w:r>
            <w:r w:rsidR="006B6689">
              <w:rPr>
                <w:rFonts w:eastAsia="Tahoma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703551">
            <w:pPr>
              <w:pStyle w:val="a3"/>
              <w:spacing w:line="100" w:lineRule="atLeast"/>
              <w:jc w:val="left"/>
              <w:rPr>
                <w:sz w:val="26"/>
                <w:szCs w:val="26"/>
              </w:rPr>
            </w:pPr>
            <w:r w:rsidRPr="00B15CF5">
              <w:rPr>
                <w:sz w:val="26"/>
                <w:szCs w:val="26"/>
              </w:rPr>
              <w:t>Цикл выездных «петровских» уроков для учащихся общеобразовательных организаций</w:t>
            </w:r>
            <w:r w:rsidR="00703551">
              <w:rPr>
                <w:sz w:val="26"/>
                <w:szCs w:val="26"/>
              </w:rPr>
              <w:t xml:space="preserve"> </w:t>
            </w:r>
            <w:r w:rsidRPr="00B15CF5">
              <w:rPr>
                <w:rFonts w:eastAsia="Tahoma"/>
                <w:sz w:val="26"/>
                <w:szCs w:val="26"/>
              </w:rPr>
              <w:t>г. Петрозаводска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6B6689">
            <w:pPr>
              <w:pStyle w:val="a3"/>
              <w:spacing w:line="100" w:lineRule="atLeast"/>
              <w:jc w:val="left"/>
              <w:rPr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Министерство образования Республики Карелия,</w:t>
            </w:r>
          </w:p>
          <w:p w:rsidR="00B15CF5" w:rsidRPr="00B15CF5" w:rsidRDefault="006B6689" w:rsidP="006B6689">
            <w:pPr>
              <w:pStyle w:val="a3"/>
              <w:spacing w:line="100" w:lineRule="atLeast"/>
              <w:jc w:val="left"/>
              <w:rPr>
                <w:rFonts w:eastAsia="Tahoma"/>
                <w:sz w:val="26"/>
                <w:szCs w:val="26"/>
              </w:rPr>
            </w:pPr>
            <w:r>
              <w:rPr>
                <w:rFonts w:eastAsia="Tahoma"/>
                <w:sz w:val="26"/>
                <w:szCs w:val="26"/>
              </w:rPr>
              <w:t>б</w:t>
            </w:r>
            <w:r w:rsidR="00B15CF5" w:rsidRPr="00B15CF5">
              <w:rPr>
                <w:rFonts w:eastAsia="Tahoma"/>
                <w:sz w:val="26"/>
                <w:szCs w:val="26"/>
              </w:rPr>
              <w:t>юджетное учреждение «Национальный музей Республики Карелия»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6B6689" w:rsidP="00B15CF5">
            <w:pPr>
              <w:pStyle w:val="a3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rFonts w:eastAsia="Tahoma"/>
                <w:sz w:val="26"/>
                <w:szCs w:val="26"/>
              </w:rPr>
              <w:t xml:space="preserve">2020 – </w:t>
            </w:r>
            <w:r w:rsidR="00B15CF5" w:rsidRPr="00B15CF5">
              <w:rPr>
                <w:rFonts w:eastAsia="Tahoma"/>
                <w:sz w:val="26"/>
                <w:szCs w:val="26"/>
              </w:rPr>
              <w:t>2022 годы</w:t>
            </w:r>
          </w:p>
        </w:tc>
      </w:tr>
      <w:tr w:rsidR="00B15CF5" w:rsidRPr="00B77B14" w:rsidTr="00B15CF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a3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22</w:t>
            </w:r>
            <w:r w:rsidR="006B6689">
              <w:rPr>
                <w:rFonts w:eastAsia="Tahoma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6B6689">
            <w:pPr>
              <w:pStyle w:val="a3"/>
              <w:spacing w:line="100" w:lineRule="atLeast"/>
              <w:jc w:val="left"/>
              <w:rPr>
                <w:sz w:val="26"/>
                <w:szCs w:val="26"/>
              </w:rPr>
            </w:pPr>
            <w:proofErr w:type="gramStart"/>
            <w:r w:rsidRPr="00B15CF5">
              <w:rPr>
                <w:rFonts w:eastAsia="Tahoma"/>
                <w:sz w:val="26"/>
                <w:szCs w:val="26"/>
              </w:rPr>
              <w:t xml:space="preserve">Организация и проведение тематических </w:t>
            </w:r>
            <w:proofErr w:type="spellStart"/>
            <w:r w:rsidRPr="00B15CF5">
              <w:rPr>
                <w:rFonts w:eastAsia="Tahoma"/>
                <w:sz w:val="26"/>
                <w:szCs w:val="26"/>
              </w:rPr>
              <w:t>мероприя</w:t>
            </w:r>
            <w:r w:rsidR="006B6689">
              <w:rPr>
                <w:rFonts w:eastAsia="Tahoma"/>
                <w:sz w:val="26"/>
                <w:szCs w:val="26"/>
              </w:rPr>
              <w:t>-</w:t>
            </w:r>
            <w:r w:rsidRPr="00B15CF5">
              <w:rPr>
                <w:rFonts w:eastAsia="Tahoma"/>
                <w:sz w:val="26"/>
                <w:szCs w:val="26"/>
              </w:rPr>
              <w:t>тий</w:t>
            </w:r>
            <w:proofErr w:type="spellEnd"/>
            <w:r w:rsidRPr="00B15CF5">
              <w:rPr>
                <w:rFonts w:eastAsia="Tahoma"/>
                <w:sz w:val="26"/>
                <w:szCs w:val="26"/>
              </w:rPr>
              <w:t>, посвященных Петру I, в образовательных организациях в Республике Карелия</w:t>
            </w:r>
            <w:proofErr w:type="gramEnd"/>
          </w:p>
          <w:p w:rsidR="00B15CF5" w:rsidRPr="00B15CF5" w:rsidRDefault="00B15CF5" w:rsidP="006B6689">
            <w:pPr>
              <w:pStyle w:val="a3"/>
              <w:snapToGrid w:val="0"/>
              <w:spacing w:line="10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6B6689" w:rsidP="006B6689">
            <w:pPr>
              <w:spacing w:line="100" w:lineRule="atLeast"/>
              <w:textAlignment w:val="baseline"/>
              <w:rPr>
                <w:sz w:val="26"/>
                <w:szCs w:val="26"/>
              </w:rPr>
            </w:pPr>
            <w:r>
              <w:rPr>
                <w:rFonts w:eastAsia="Tahoma"/>
                <w:sz w:val="26"/>
                <w:szCs w:val="26"/>
              </w:rPr>
              <w:t>г</w:t>
            </w:r>
            <w:r w:rsidR="00B15CF5" w:rsidRPr="00B15CF5">
              <w:rPr>
                <w:rFonts w:eastAsia="Tahoma"/>
                <w:sz w:val="26"/>
                <w:szCs w:val="26"/>
              </w:rPr>
              <w:t>осударственное автономное учреждение дополнительного профессионального образования Республики Карелия «Карельский институт развития образования»,</w:t>
            </w:r>
          </w:p>
          <w:p w:rsidR="00B15CF5" w:rsidRPr="00B15CF5" w:rsidRDefault="00B15CF5" w:rsidP="006B6689">
            <w:pPr>
              <w:pStyle w:val="Standard"/>
              <w:rPr>
                <w:sz w:val="26"/>
                <w:szCs w:val="26"/>
                <w:lang w:val="ru-RU"/>
              </w:rPr>
            </w:pPr>
            <w:r w:rsidRPr="00B15CF5">
              <w:rPr>
                <w:sz w:val="26"/>
                <w:szCs w:val="26"/>
                <w:lang w:val="ru-RU"/>
              </w:rPr>
              <w:t>органы местного самоуправления муниципальных районов и городских округов в Республике Карелия</w:t>
            </w:r>
          </w:p>
          <w:p w:rsidR="00B15CF5" w:rsidRPr="00B15CF5" w:rsidRDefault="00B15CF5" w:rsidP="006B6689">
            <w:pPr>
              <w:pStyle w:val="Standard"/>
              <w:rPr>
                <w:sz w:val="26"/>
                <w:szCs w:val="26"/>
              </w:rPr>
            </w:pPr>
            <w:r w:rsidRPr="00B15CF5">
              <w:rPr>
                <w:sz w:val="26"/>
                <w:szCs w:val="26"/>
                <w:lang w:val="ru-RU"/>
              </w:rPr>
              <w:t>(по согласованию)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Standard"/>
              <w:jc w:val="center"/>
              <w:rPr>
                <w:sz w:val="26"/>
                <w:szCs w:val="26"/>
              </w:rPr>
            </w:pPr>
            <w:r w:rsidRPr="00B15CF5">
              <w:rPr>
                <w:sz w:val="26"/>
                <w:szCs w:val="26"/>
                <w:lang w:val="ru-RU"/>
              </w:rPr>
              <w:t>2020</w:t>
            </w:r>
            <w:r w:rsidR="006B6689">
              <w:rPr>
                <w:sz w:val="26"/>
                <w:szCs w:val="26"/>
                <w:lang w:val="ru-RU"/>
              </w:rPr>
              <w:t xml:space="preserve"> </w:t>
            </w:r>
            <w:r w:rsidRPr="00B15CF5">
              <w:rPr>
                <w:sz w:val="26"/>
                <w:szCs w:val="26"/>
                <w:lang w:val="ru-RU"/>
              </w:rPr>
              <w:t>–</w:t>
            </w:r>
            <w:r w:rsidR="006B6689">
              <w:rPr>
                <w:sz w:val="26"/>
                <w:szCs w:val="26"/>
                <w:lang w:val="ru-RU"/>
              </w:rPr>
              <w:t xml:space="preserve"> </w:t>
            </w:r>
            <w:r w:rsidRPr="00B15CF5">
              <w:rPr>
                <w:sz w:val="26"/>
                <w:szCs w:val="26"/>
                <w:lang w:val="ru-RU"/>
              </w:rPr>
              <w:t>2022 годы</w:t>
            </w:r>
          </w:p>
        </w:tc>
      </w:tr>
      <w:tr w:rsidR="00B15CF5" w:rsidRPr="00B77B14" w:rsidTr="00B15CF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a3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23</w:t>
            </w:r>
            <w:r w:rsidR="006B6689">
              <w:rPr>
                <w:rFonts w:eastAsia="Tahoma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B15CF5" w:rsidP="006B6689">
            <w:pPr>
              <w:pStyle w:val="a3"/>
              <w:spacing w:line="100" w:lineRule="atLeast"/>
              <w:jc w:val="left"/>
              <w:rPr>
                <w:sz w:val="26"/>
                <w:szCs w:val="26"/>
              </w:rPr>
            </w:pPr>
            <w:r w:rsidRPr="00B15CF5">
              <w:rPr>
                <w:sz w:val="26"/>
                <w:szCs w:val="26"/>
              </w:rPr>
              <w:t xml:space="preserve">Выездное заседание методического объединения музеев Республики Карелия в </w:t>
            </w:r>
            <w:proofErr w:type="gramStart"/>
            <w:r w:rsidRPr="00B15CF5">
              <w:rPr>
                <w:rFonts w:eastAsia="Tahoma"/>
                <w:sz w:val="26"/>
                <w:szCs w:val="26"/>
              </w:rPr>
              <w:t>г</w:t>
            </w:r>
            <w:proofErr w:type="gramEnd"/>
            <w:r w:rsidRPr="00B15CF5">
              <w:rPr>
                <w:rFonts w:eastAsia="Tahoma"/>
                <w:sz w:val="26"/>
                <w:szCs w:val="26"/>
              </w:rPr>
              <w:t>. Санкт-Петербурге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F5" w:rsidRPr="00B15CF5" w:rsidRDefault="006B6689" w:rsidP="006B6689">
            <w:pPr>
              <w:pStyle w:val="a3"/>
              <w:spacing w:line="100" w:lineRule="atLeast"/>
              <w:jc w:val="left"/>
              <w:rPr>
                <w:sz w:val="26"/>
                <w:szCs w:val="26"/>
              </w:rPr>
            </w:pPr>
            <w:r>
              <w:rPr>
                <w:rFonts w:eastAsia="Tahoma"/>
                <w:sz w:val="26"/>
                <w:szCs w:val="26"/>
              </w:rPr>
              <w:t>б</w:t>
            </w:r>
            <w:r w:rsidR="00B15CF5" w:rsidRPr="00B15CF5">
              <w:rPr>
                <w:rFonts w:eastAsia="Tahoma"/>
                <w:sz w:val="26"/>
                <w:szCs w:val="26"/>
              </w:rPr>
              <w:t>юджетное учреждение «Национальный музей Республики Карелия»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a3"/>
              <w:spacing w:line="100" w:lineRule="atLeast"/>
              <w:jc w:val="center"/>
              <w:rPr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2021 год</w:t>
            </w:r>
          </w:p>
        </w:tc>
      </w:tr>
      <w:tr w:rsidR="00B15CF5" w:rsidRPr="00B77B14" w:rsidTr="006B6689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5CF5" w:rsidRPr="00B15CF5" w:rsidRDefault="00B15CF5" w:rsidP="00B15CF5">
            <w:pPr>
              <w:pStyle w:val="a3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24</w:t>
            </w:r>
            <w:r w:rsidR="006B6689">
              <w:rPr>
                <w:rFonts w:eastAsia="Tahoma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5CF5" w:rsidRPr="00B15CF5" w:rsidRDefault="00B15CF5" w:rsidP="006B6689">
            <w:pPr>
              <w:pStyle w:val="a3"/>
              <w:spacing w:line="100" w:lineRule="atLeast"/>
              <w:jc w:val="left"/>
              <w:rPr>
                <w:rFonts w:eastAsia="Tahoma"/>
                <w:sz w:val="26"/>
                <w:szCs w:val="26"/>
              </w:rPr>
            </w:pPr>
            <w:r w:rsidRPr="00B15CF5">
              <w:rPr>
                <w:sz w:val="26"/>
                <w:szCs w:val="26"/>
              </w:rPr>
              <w:t xml:space="preserve">Проведение </w:t>
            </w:r>
            <w:r w:rsidRPr="00B15CF5">
              <w:rPr>
                <w:rFonts w:eastAsia="Tahoma"/>
                <w:sz w:val="26"/>
                <w:szCs w:val="26"/>
              </w:rPr>
              <w:t xml:space="preserve">в </w:t>
            </w:r>
            <w:proofErr w:type="gramStart"/>
            <w:r w:rsidRPr="00B15CF5">
              <w:rPr>
                <w:rFonts w:eastAsia="Tahoma"/>
                <w:sz w:val="26"/>
                <w:szCs w:val="26"/>
              </w:rPr>
              <w:t>г</w:t>
            </w:r>
            <w:proofErr w:type="gramEnd"/>
            <w:r w:rsidRPr="00B15CF5">
              <w:rPr>
                <w:rFonts w:eastAsia="Tahoma"/>
                <w:sz w:val="26"/>
                <w:szCs w:val="26"/>
              </w:rPr>
              <w:t>. Петрозаводске</w:t>
            </w:r>
            <w:r w:rsidRPr="00B15CF5">
              <w:rPr>
                <w:sz w:val="26"/>
                <w:szCs w:val="26"/>
              </w:rPr>
              <w:t xml:space="preserve"> краеведческой олимпиады, посвященной Петру I</w:t>
            </w:r>
            <w:r w:rsidRPr="00B15CF5">
              <w:rPr>
                <w:rFonts w:eastAsia="Tahoma"/>
                <w:sz w:val="26"/>
                <w:szCs w:val="26"/>
              </w:rPr>
              <w:t xml:space="preserve"> </w:t>
            </w:r>
          </w:p>
          <w:p w:rsidR="00B15CF5" w:rsidRPr="00B15CF5" w:rsidRDefault="00B15CF5" w:rsidP="006B6689">
            <w:pPr>
              <w:pStyle w:val="a3"/>
              <w:spacing w:line="100" w:lineRule="atLeast"/>
              <w:jc w:val="left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5CF5" w:rsidRPr="00B15CF5" w:rsidRDefault="006B6689" w:rsidP="006B6689">
            <w:pPr>
              <w:spacing w:line="100" w:lineRule="atLeast"/>
              <w:textAlignment w:val="baseline"/>
              <w:rPr>
                <w:rFonts w:eastAsia="Tahoma"/>
                <w:sz w:val="26"/>
                <w:szCs w:val="26"/>
              </w:rPr>
            </w:pPr>
            <w:r>
              <w:rPr>
                <w:rFonts w:eastAsia="Tahoma"/>
                <w:sz w:val="26"/>
                <w:szCs w:val="26"/>
              </w:rPr>
              <w:t>г</w:t>
            </w:r>
            <w:r w:rsidR="00B15CF5" w:rsidRPr="00B15CF5">
              <w:rPr>
                <w:rFonts w:eastAsia="Tahoma"/>
                <w:sz w:val="26"/>
                <w:szCs w:val="26"/>
              </w:rPr>
              <w:t>осударственное автономное учреждение дополнительного профессионального образования Республики Карелия «Карельский институт развития образования»,</w:t>
            </w:r>
          </w:p>
          <w:p w:rsidR="00B15CF5" w:rsidRPr="00B15CF5" w:rsidRDefault="006B6689" w:rsidP="006B6689">
            <w:pPr>
              <w:pStyle w:val="a3"/>
              <w:spacing w:line="100" w:lineRule="atLeast"/>
              <w:jc w:val="left"/>
              <w:rPr>
                <w:rFonts w:eastAsia="Tahoma"/>
                <w:sz w:val="26"/>
                <w:szCs w:val="26"/>
              </w:rPr>
            </w:pPr>
            <w:r>
              <w:rPr>
                <w:rFonts w:eastAsia="Tahoma"/>
                <w:sz w:val="26"/>
                <w:szCs w:val="26"/>
              </w:rPr>
              <w:t>ф</w:t>
            </w:r>
            <w:r w:rsidR="00B15CF5" w:rsidRPr="00B15CF5">
              <w:rPr>
                <w:rFonts w:eastAsia="Tahoma"/>
                <w:sz w:val="26"/>
                <w:szCs w:val="26"/>
              </w:rPr>
              <w:t xml:space="preserve">едеральное </w:t>
            </w:r>
            <w:r>
              <w:rPr>
                <w:rFonts w:eastAsia="Tahoma"/>
                <w:sz w:val="26"/>
                <w:szCs w:val="26"/>
              </w:rPr>
              <w:t>г</w:t>
            </w:r>
            <w:r w:rsidR="00B15CF5" w:rsidRPr="00B15CF5">
              <w:rPr>
                <w:rFonts w:eastAsia="Tahoma"/>
                <w:sz w:val="26"/>
                <w:szCs w:val="26"/>
              </w:rPr>
              <w:t>осударственное бюджетное образовательное учреждение высшего образования «Петрозаводский государственный университет»</w:t>
            </w:r>
          </w:p>
          <w:p w:rsidR="00B15CF5" w:rsidRPr="00B15CF5" w:rsidRDefault="00B15CF5" w:rsidP="006B6689">
            <w:pPr>
              <w:pStyle w:val="a3"/>
              <w:spacing w:line="100" w:lineRule="atLeast"/>
              <w:jc w:val="left"/>
              <w:rPr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(по согласованию),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5CF5" w:rsidRPr="00B15CF5" w:rsidRDefault="00B15CF5" w:rsidP="00B15CF5">
            <w:pPr>
              <w:pStyle w:val="a3"/>
              <w:spacing w:line="100" w:lineRule="atLeast"/>
              <w:jc w:val="center"/>
              <w:rPr>
                <w:sz w:val="26"/>
                <w:szCs w:val="26"/>
              </w:rPr>
            </w:pPr>
            <w:r w:rsidRPr="00B15CF5">
              <w:rPr>
                <w:rFonts w:eastAsia="Tahoma"/>
                <w:sz w:val="26"/>
                <w:szCs w:val="26"/>
              </w:rPr>
              <w:t>2022 год</w:t>
            </w:r>
          </w:p>
        </w:tc>
      </w:tr>
    </w:tbl>
    <w:p w:rsidR="006B6689" w:rsidRDefault="006B6689"/>
    <w:tbl>
      <w:tblPr>
        <w:tblW w:w="1516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6095"/>
        <w:gridCol w:w="6237"/>
        <w:gridCol w:w="2268"/>
      </w:tblGrid>
      <w:tr w:rsidR="006B6689" w:rsidRPr="00B77B14" w:rsidTr="00D273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89" w:rsidRPr="00B15CF5" w:rsidRDefault="006B6689" w:rsidP="00D273D0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89" w:rsidRPr="00B15CF5" w:rsidRDefault="006B6689" w:rsidP="00D273D0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89" w:rsidRPr="00B15CF5" w:rsidRDefault="006B6689" w:rsidP="00D273D0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89" w:rsidRPr="00B15CF5" w:rsidRDefault="006B6689" w:rsidP="00D273D0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B6689" w:rsidRPr="00B77B14" w:rsidTr="006B668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89" w:rsidRPr="00B15CF5" w:rsidRDefault="006B6689" w:rsidP="00B15CF5">
            <w:pPr>
              <w:pStyle w:val="a3"/>
              <w:snapToGrid w:val="0"/>
              <w:spacing w:line="100" w:lineRule="atLeast"/>
              <w:jc w:val="center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89" w:rsidRPr="00B15CF5" w:rsidRDefault="006B6689" w:rsidP="006B6689">
            <w:pPr>
              <w:pStyle w:val="a3"/>
              <w:spacing w:line="10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89" w:rsidRPr="00B15CF5" w:rsidRDefault="006B6689" w:rsidP="006B6689">
            <w:pPr>
              <w:pStyle w:val="a3"/>
              <w:spacing w:line="100" w:lineRule="atLeast"/>
              <w:jc w:val="left"/>
              <w:rPr>
                <w:rFonts w:eastAsia="Tahoma"/>
                <w:sz w:val="26"/>
                <w:szCs w:val="26"/>
              </w:rPr>
            </w:pPr>
            <w:r w:rsidRPr="00B15CF5">
              <w:rPr>
                <w:sz w:val="26"/>
                <w:szCs w:val="26"/>
              </w:rPr>
              <w:t>Институт</w:t>
            </w:r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языка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,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литературы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и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истории</w:t>
            </w:r>
            <w:proofErr w:type="spellEnd"/>
            <w:r w:rsidRPr="00B15CF5">
              <w:rPr>
                <w:rFonts w:eastAsia="Tahoma"/>
                <w:sz w:val="26"/>
                <w:szCs w:val="26"/>
              </w:rPr>
              <w:t xml:space="preserve"> </w:t>
            </w:r>
            <w:r>
              <w:rPr>
                <w:rFonts w:eastAsia="Tahom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ahoma"/>
                <w:sz w:val="26"/>
                <w:szCs w:val="26"/>
              </w:rPr>
              <w:t>–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о</w:t>
            </w:r>
            <w:proofErr w:type="gramEnd"/>
            <w:r w:rsidRPr="00B15CF5">
              <w:rPr>
                <w:rFonts w:eastAsia="Tahoma"/>
                <w:sz w:val="26"/>
                <w:szCs w:val="26"/>
                <w:lang w:val="de-DE"/>
              </w:rPr>
              <w:t>бособленное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подразделени</w:t>
            </w:r>
            <w:proofErr w:type="spellEnd"/>
            <w:r>
              <w:rPr>
                <w:rFonts w:eastAsia="Tahoma"/>
                <w:sz w:val="26"/>
                <w:szCs w:val="26"/>
              </w:rPr>
              <w:t>е</w:t>
            </w:r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Федерального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государственного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бюджетного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учреждения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науки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Федерального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исследовательского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центра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«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Карельский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научный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центр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Российской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академии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B15CF5">
              <w:rPr>
                <w:rFonts w:eastAsia="Tahoma"/>
                <w:sz w:val="26"/>
                <w:szCs w:val="26"/>
                <w:lang w:val="de-DE"/>
              </w:rPr>
              <w:t>наук</w:t>
            </w:r>
            <w:proofErr w:type="spellEnd"/>
            <w:r w:rsidRPr="00B15CF5">
              <w:rPr>
                <w:rFonts w:eastAsia="Tahoma"/>
                <w:sz w:val="26"/>
                <w:szCs w:val="26"/>
                <w:lang w:val="de-DE"/>
              </w:rPr>
              <w:t>»</w:t>
            </w:r>
            <w:r>
              <w:rPr>
                <w:rFonts w:eastAsia="Tahoma"/>
                <w:sz w:val="26"/>
                <w:szCs w:val="26"/>
              </w:rPr>
              <w:t xml:space="preserve"> </w:t>
            </w:r>
            <w:r w:rsidRPr="00B15CF5">
              <w:rPr>
                <w:rFonts w:eastAsia="Tahoma"/>
                <w:sz w:val="26"/>
                <w:szCs w:val="26"/>
              </w:rPr>
              <w:t>(по согласованию),</w:t>
            </w:r>
          </w:p>
          <w:p w:rsidR="006B6689" w:rsidRDefault="006B6689" w:rsidP="006B6689">
            <w:pPr>
              <w:spacing w:line="100" w:lineRule="atLeast"/>
              <w:textAlignment w:val="baseline"/>
              <w:rPr>
                <w:rFonts w:eastAsia="Tahoma"/>
                <w:sz w:val="26"/>
                <w:szCs w:val="26"/>
              </w:rPr>
            </w:pPr>
            <w:r>
              <w:rPr>
                <w:rFonts w:eastAsia="Tahoma"/>
                <w:sz w:val="26"/>
                <w:szCs w:val="26"/>
              </w:rPr>
              <w:t>б</w:t>
            </w:r>
            <w:r w:rsidRPr="00B15CF5">
              <w:rPr>
                <w:rFonts w:eastAsia="Tahoma"/>
                <w:sz w:val="26"/>
                <w:szCs w:val="26"/>
              </w:rPr>
              <w:t>юджетное учреждение «Национальный музей Республики Карелия»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89" w:rsidRPr="00B15CF5" w:rsidRDefault="006B6689" w:rsidP="00B15CF5">
            <w:pPr>
              <w:pStyle w:val="a3"/>
              <w:spacing w:line="100" w:lineRule="atLeast"/>
              <w:jc w:val="center"/>
              <w:rPr>
                <w:rFonts w:eastAsia="Tahoma"/>
                <w:sz w:val="26"/>
                <w:szCs w:val="26"/>
              </w:rPr>
            </w:pPr>
          </w:p>
        </w:tc>
      </w:tr>
    </w:tbl>
    <w:p w:rsidR="00B15CF5" w:rsidRPr="00AC3710" w:rsidRDefault="00B15CF5" w:rsidP="00B15CF5">
      <w:pPr>
        <w:rPr>
          <w:rFonts w:ascii="Calibri" w:hAnsi="Calibri"/>
        </w:rPr>
      </w:pPr>
    </w:p>
    <w:p w:rsidR="00077E2F" w:rsidRPr="005312FB" w:rsidRDefault="005312FB" w:rsidP="005312FB">
      <w:pPr>
        <w:jc w:val="center"/>
      </w:pPr>
      <w:r>
        <w:t>________________</w:t>
      </w:r>
    </w:p>
    <w:p w:rsidR="00077E2F" w:rsidRPr="005312FB" w:rsidRDefault="00077E2F" w:rsidP="00EE30B1">
      <w:pPr>
        <w:pStyle w:val="ConsPlusNormal"/>
        <w:ind w:firstLine="0"/>
        <w:rPr>
          <w:sz w:val="28"/>
          <w:szCs w:val="28"/>
        </w:rPr>
      </w:pPr>
    </w:p>
    <w:p w:rsidR="00077E2F" w:rsidRDefault="00077E2F" w:rsidP="00EE30B1">
      <w:pPr>
        <w:pStyle w:val="ConsPlusNormal"/>
        <w:ind w:firstLine="0"/>
        <w:rPr>
          <w:sz w:val="28"/>
          <w:szCs w:val="28"/>
        </w:rPr>
      </w:pPr>
    </w:p>
    <w:sectPr w:rsidR="00077E2F" w:rsidSect="00735749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475" w:rsidRDefault="00265475">
      <w:r>
        <w:separator/>
      </w:r>
    </w:p>
  </w:endnote>
  <w:endnote w:type="continuationSeparator" w:id="0">
    <w:p w:rsidR="00265475" w:rsidRDefault="00265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75" w:rsidRDefault="005D023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54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5475" w:rsidRDefault="00265475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75" w:rsidRDefault="00265475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475" w:rsidRDefault="00265475">
      <w:r>
        <w:separator/>
      </w:r>
    </w:p>
  </w:footnote>
  <w:footnote w:type="continuationSeparator" w:id="0">
    <w:p w:rsidR="00265475" w:rsidRDefault="00265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265475" w:rsidRDefault="005D0235">
        <w:pPr>
          <w:pStyle w:val="a6"/>
          <w:jc w:val="center"/>
        </w:pPr>
        <w:fldSimple w:instr=" PAGE   \* MERGEFORMAT ">
          <w:r w:rsidR="00EE0AF4">
            <w:rPr>
              <w:noProof/>
            </w:rPr>
            <w:t>2</w:t>
          </w:r>
        </w:fldSimple>
      </w:p>
    </w:sdtContent>
  </w:sdt>
  <w:p w:rsidR="00265475" w:rsidRDefault="002654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75" w:rsidRDefault="00265475">
    <w:pPr>
      <w:pStyle w:val="a6"/>
      <w:jc w:val="center"/>
    </w:pPr>
  </w:p>
  <w:p w:rsidR="00265475" w:rsidRDefault="002654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77E2F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D68C5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1760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3803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65475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18B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24F0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12FB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0235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689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3551"/>
    <w:rsid w:val="0070777B"/>
    <w:rsid w:val="0071379A"/>
    <w:rsid w:val="007212DB"/>
    <w:rsid w:val="00722E50"/>
    <w:rsid w:val="00724788"/>
    <w:rsid w:val="007270F5"/>
    <w:rsid w:val="00730A0A"/>
    <w:rsid w:val="007349D2"/>
    <w:rsid w:val="00735749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19FC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01AE"/>
    <w:rsid w:val="00872B73"/>
    <w:rsid w:val="008742BA"/>
    <w:rsid w:val="008759B3"/>
    <w:rsid w:val="00877C79"/>
    <w:rsid w:val="00880884"/>
    <w:rsid w:val="00883C11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41AE2"/>
    <w:rsid w:val="009847AF"/>
    <w:rsid w:val="00985194"/>
    <w:rsid w:val="00985EBC"/>
    <w:rsid w:val="00985F7C"/>
    <w:rsid w:val="0098694D"/>
    <w:rsid w:val="00994AB9"/>
    <w:rsid w:val="009A3383"/>
    <w:rsid w:val="009A3729"/>
    <w:rsid w:val="009A5F66"/>
    <w:rsid w:val="009B1363"/>
    <w:rsid w:val="009C4C8E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3C4D"/>
    <w:rsid w:val="00B14D77"/>
    <w:rsid w:val="00B15CF5"/>
    <w:rsid w:val="00B333F3"/>
    <w:rsid w:val="00B335FF"/>
    <w:rsid w:val="00B35129"/>
    <w:rsid w:val="00B41B71"/>
    <w:rsid w:val="00B44815"/>
    <w:rsid w:val="00B477DB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47CA7"/>
    <w:rsid w:val="00C52675"/>
    <w:rsid w:val="00C55070"/>
    <w:rsid w:val="00C56DA5"/>
    <w:rsid w:val="00C632F9"/>
    <w:rsid w:val="00C74BF4"/>
    <w:rsid w:val="00C74FD6"/>
    <w:rsid w:val="00C8590E"/>
    <w:rsid w:val="00C968F6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2649F"/>
    <w:rsid w:val="00D35327"/>
    <w:rsid w:val="00D359BA"/>
    <w:rsid w:val="00D360F1"/>
    <w:rsid w:val="00D36150"/>
    <w:rsid w:val="00D416CA"/>
    <w:rsid w:val="00D43EA0"/>
    <w:rsid w:val="00D552AA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394E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B7FFE"/>
    <w:rsid w:val="00EC226C"/>
    <w:rsid w:val="00EC46AA"/>
    <w:rsid w:val="00ED2954"/>
    <w:rsid w:val="00ED420B"/>
    <w:rsid w:val="00EE0AF4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2CB5"/>
    <w:rsid w:val="00F2494E"/>
    <w:rsid w:val="00F24DF7"/>
    <w:rsid w:val="00F25164"/>
    <w:rsid w:val="00F438D9"/>
    <w:rsid w:val="00F505A2"/>
    <w:rsid w:val="00F5203C"/>
    <w:rsid w:val="00F54335"/>
    <w:rsid w:val="00F543B5"/>
    <w:rsid w:val="00F61E1E"/>
    <w:rsid w:val="00F6477A"/>
    <w:rsid w:val="00F71764"/>
    <w:rsid w:val="00F84FF9"/>
    <w:rsid w:val="00F86BDD"/>
    <w:rsid w:val="00F902B2"/>
    <w:rsid w:val="00F91ECC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customStyle="1" w:styleId="Standard">
    <w:name w:val="Standard"/>
    <w:rsid w:val="00077E2F"/>
    <w:pPr>
      <w:widowControl w:val="0"/>
      <w:suppressAutoHyphens/>
      <w:textAlignment w:val="baseline"/>
    </w:pPr>
    <w:rPr>
      <w:rFonts w:eastAsia="Tahoma"/>
      <w:kern w:val="1"/>
      <w:sz w:val="24"/>
      <w:szCs w:val="24"/>
      <w:lang w:val="de-DE" w:eastAsia="zh-CN" w:bidi="hi-IN"/>
    </w:rPr>
  </w:style>
  <w:style w:type="paragraph" w:customStyle="1" w:styleId="17">
    <w:name w:val="Без интервала1"/>
    <w:rsid w:val="00077E2F"/>
    <w:pPr>
      <w:suppressAutoHyphens/>
      <w:spacing w:line="100" w:lineRule="atLeast"/>
    </w:pPr>
    <w:rPr>
      <w:rFonts w:ascii="Calibri" w:eastAsia="Calibri" w:hAnsi="Calibri" w:cs="Calibri"/>
      <w:kern w:val="1"/>
      <w:sz w:val="24"/>
      <w:szCs w:val="24"/>
      <w:lang w:val="en-US" w:eastAsia="zh-CN" w:bidi="hi-IN"/>
    </w:rPr>
  </w:style>
  <w:style w:type="paragraph" w:customStyle="1" w:styleId="27">
    <w:name w:val="Без интервала2"/>
    <w:rsid w:val="00B15CF5"/>
    <w:pPr>
      <w:suppressAutoHyphens/>
      <w:spacing w:line="100" w:lineRule="atLeast"/>
    </w:pPr>
    <w:rPr>
      <w:rFonts w:ascii="Calibri" w:eastAsia="Calibri" w:hAnsi="Calibri" w:cs="Calibri"/>
      <w:kern w:val="1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D1D7-D1A3-428F-8078-B536C5C9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1266</Words>
  <Characters>10036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22</cp:revision>
  <cp:lastPrinted>2019-11-08T12:15:00Z</cp:lastPrinted>
  <dcterms:created xsi:type="dcterms:W3CDTF">2019-10-17T07:44:00Z</dcterms:created>
  <dcterms:modified xsi:type="dcterms:W3CDTF">2019-11-08T12:16:00Z</dcterms:modified>
</cp:coreProperties>
</file>