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922542" w:rsidRDefault="005B048C" w:rsidP="005B048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2 к распоряжению Главы Республики Карелия от 20 сентября 2019 года № 521-р следующие изменения:</w:t>
      </w:r>
    </w:p>
    <w:p w:rsidR="005B048C" w:rsidRDefault="005B048C" w:rsidP="005B048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основном составе призывной комиссии муниципального образования «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район»:</w:t>
      </w:r>
    </w:p>
    <w:p w:rsidR="005B048C" w:rsidRDefault="005B048C" w:rsidP="005B048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призывной комиссии </w:t>
      </w:r>
      <w:proofErr w:type="spellStart"/>
      <w:r>
        <w:rPr>
          <w:sz w:val="28"/>
          <w:szCs w:val="28"/>
        </w:rPr>
        <w:t>Гаврош</w:t>
      </w:r>
      <w:proofErr w:type="spellEnd"/>
      <w:r>
        <w:rPr>
          <w:sz w:val="28"/>
          <w:szCs w:val="28"/>
        </w:rPr>
        <w:t xml:space="preserve"> О.М. – главу администрации</w:t>
      </w:r>
      <w:r w:rsidRPr="005B04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национального муниципального района, назначив ее председателем призывной комиссии;</w:t>
      </w:r>
    </w:p>
    <w:p w:rsidR="005B048C" w:rsidRDefault="005B048C" w:rsidP="005B048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призывной комиссии </w:t>
      </w:r>
      <w:proofErr w:type="spellStart"/>
      <w:r>
        <w:rPr>
          <w:sz w:val="28"/>
          <w:szCs w:val="28"/>
        </w:rPr>
        <w:t>Илюкович</w:t>
      </w:r>
      <w:proofErr w:type="spellEnd"/>
      <w:r>
        <w:rPr>
          <w:sz w:val="28"/>
          <w:szCs w:val="28"/>
        </w:rPr>
        <w:t xml:space="preserve"> Е.В.;</w:t>
      </w:r>
    </w:p>
    <w:p w:rsidR="005B048C" w:rsidRDefault="005B048C" w:rsidP="005B048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в резервном составе призывной комиссии муниципального образования «</w:t>
      </w:r>
      <w:proofErr w:type="spellStart"/>
      <w:r>
        <w:rPr>
          <w:sz w:val="28"/>
          <w:szCs w:val="28"/>
        </w:rPr>
        <w:t>Пряжинский</w:t>
      </w:r>
      <w:proofErr w:type="spellEnd"/>
      <w:r>
        <w:rPr>
          <w:sz w:val="28"/>
          <w:szCs w:val="28"/>
        </w:rPr>
        <w:t xml:space="preserve"> национальный муниципальный район»:</w:t>
      </w:r>
    </w:p>
    <w:p w:rsidR="005B048C" w:rsidRDefault="005B048C" w:rsidP="005B048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призывной комиссии </w:t>
      </w:r>
      <w:proofErr w:type="spellStart"/>
      <w:r>
        <w:rPr>
          <w:sz w:val="28"/>
          <w:szCs w:val="28"/>
        </w:rPr>
        <w:t>Илюкович</w:t>
      </w:r>
      <w:proofErr w:type="spellEnd"/>
      <w:r>
        <w:rPr>
          <w:sz w:val="28"/>
          <w:szCs w:val="28"/>
        </w:rPr>
        <w:t xml:space="preserve"> Е.В. – заместителя главы администрации</w:t>
      </w:r>
      <w:r w:rsidRPr="005B04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национального муниципального района, назначив ее председателем призывной комиссии;</w:t>
      </w:r>
    </w:p>
    <w:p w:rsidR="005B048C" w:rsidRDefault="005B048C" w:rsidP="005B048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призывной комиссии Гиль Ю.А.</w:t>
      </w:r>
    </w:p>
    <w:p w:rsidR="005B048C" w:rsidRDefault="005B048C" w:rsidP="005B048C">
      <w:pPr>
        <w:ind w:right="-143" w:firstLine="709"/>
        <w:jc w:val="both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2530A2" w:rsidP="00A0142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01424">
        <w:rPr>
          <w:sz w:val="28"/>
          <w:szCs w:val="28"/>
        </w:rPr>
        <w:t xml:space="preserve"> </w:t>
      </w:r>
      <w:r w:rsidR="000F0E11">
        <w:rPr>
          <w:sz w:val="28"/>
          <w:szCs w:val="28"/>
        </w:rPr>
        <w:t>октябр</w:t>
      </w:r>
      <w:r w:rsidR="004A626B">
        <w:rPr>
          <w:sz w:val="28"/>
          <w:szCs w:val="28"/>
        </w:rPr>
        <w:t>я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2530A2">
        <w:rPr>
          <w:rFonts w:ascii="Times New Roman" w:hAnsi="Times New Roman" w:cs="Times New Roman"/>
          <w:sz w:val="28"/>
          <w:szCs w:val="28"/>
        </w:rPr>
        <w:t>583-р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0E1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30A2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84348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626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048C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614CA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1741D"/>
    <w:rsid w:val="00922542"/>
    <w:rsid w:val="00943E36"/>
    <w:rsid w:val="00951A65"/>
    <w:rsid w:val="00952C4A"/>
    <w:rsid w:val="00960C2C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3</cp:revision>
  <cp:lastPrinted>2019-10-14T09:29:00Z</cp:lastPrinted>
  <dcterms:created xsi:type="dcterms:W3CDTF">2019-10-09T06:30:00Z</dcterms:created>
  <dcterms:modified xsi:type="dcterms:W3CDTF">2019-10-14T09:29:00Z</dcterms:modified>
</cp:coreProperties>
</file>