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07" w:rsidRDefault="00B538F7" w:rsidP="00EA3CF6">
      <w:pPr>
        <w:tabs>
          <w:tab w:val="left" w:pos="8931"/>
        </w:tabs>
        <w:ind w:right="424"/>
        <w:jc w:val="center"/>
        <w:rPr>
          <w:sz w:val="16"/>
        </w:rPr>
      </w:pPr>
      <w:r>
        <w:rPr>
          <w:noProof/>
        </w:rPr>
        <w:drawing>
          <wp:inline distT="0" distB="0" distL="0" distR="0">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C57910" w:rsidRDefault="00C57910" w:rsidP="00C57910">
      <w:pPr>
        <w:tabs>
          <w:tab w:val="left" w:pos="8931"/>
        </w:tabs>
        <w:spacing w:before="240"/>
        <w:ind w:right="424"/>
        <w:jc w:val="center"/>
      </w:pPr>
      <w:r>
        <w:t>от  28 сентября 2018 года № 614р-П</w:t>
      </w:r>
    </w:p>
    <w:p w:rsidR="009B26BA" w:rsidRDefault="00C57910" w:rsidP="00C57910">
      <w:pPr>
        <w:tabs>
          <w:tab w:val="left" w:pos="8931"/>
        </w:tabs>
        <w:spacing w:before="240" w:after="360"/>
        <w:ind w:right="424"/>
        <w:jc w:val="center"/>
        <w:rPr>
          <w:szCs w:val="28"/>
        </w:rPr>
      </w:pPr>
      <w:r>
        <w:t xml:space="preserve">г. Петрозаводск </w:t>
      </w:r>
      <w:r w:rsidR="00C55070">
        <w:t xml:space="preserve">                       </w:t>
      </w:r>
      <w:r w:rsidR="00EA3CF6" w:rsidRPr="00D35327">
        <w:t xml:space="preserve">  </w:t>
      </w:r>
      <w:r w:rsidR="00C55070">
        <w:t xml:space="preserve"> </w:t>
      </w:r>
    </w:p>
    <w:p w:rsidR="009B26BA" w:rsidRDefault="009B26BA" w:rsidP="009B26BA">
      <w:pPr>
        <w:pStyle w:val="ConsPlusNormal"/>
        <w:jc w:val="both"/>
        <w:rPr>
          <w:sz w:val="28"/>
          <w:szCs w:val="28"/>
        </w:rPr>
      </w:pPr>
      <w:r>
        <w:rPr>
          <w:sz w:val="28"/>
          <w:szCs w:val="28"/>
        </w:rPr>
        <w:t>В целях реализации Стратегии противодействия экстремизму в Российской Федерации до 2025 года, разработки мер по выявлению и устранению факторов, способствующих возникновению и распространению идеологии экстремизма и терроризма в Республике Карелия:</w:t>
      </w:r>
    </w:p>
    <w:p w:rsidR="009B26BA" w:rsidRDefault="009B26BA" w:rsidP="009B26BA">
      <w:pPr>
        <w:pStyle w:val="ConsPlusNormal"/>
        <w:jc w:val="both"/>
        <w:rPr>
          <w:sz w:val="28"/>
          <w:szCs w:val="28"/>
        </w:rPr>
      </w:pPr>
      <w:r>
        <w:rPr>
          <w:sz w:val="28"/>
          <w:szCs w:val="28"/>
        </w:rPr>
        <w:t>1. Утвердить прилагаемые Комплексные меры по реализации Стратегии противодействия экстремизму в Российской Федерации</w:t>
      </w:r>
      <w:r w:rsidR="00432766">
        <w:rPr>
          <w:sz w:val="28"/>
          <w:szCs w:val="28"/>
        </w:rPr>
        <w:br/>
      </w:r>
      <w:r>
        <w:rPr>
          <w:sz w:val="28"/>
          <w:szCs w:val="28"/>
        </w:rPr>
        <w:t xml:space="preserve"> до 2025 года на терри</w:t>
      </w:r>
      <w:r w:rsidR="00432766">
        <w:rPr>
          <w:sz w:val="28"/>
          <w:szCs w:val="28"/>
        </w:rPr>
        <w:t xml:space="preserve">тории Республики Карелия в 2019 – </w:t>
      </w:r>
      <w:r>
        <w:rPr>
          <w:sz w:val="28"/>
          <w:szCs w:val="28"/>
        </w:rPr>
        <w:t xml:space="preserve">2025 годах </w:t>
      </w:r>
      <w:r w:rsidR="00432766">
        <w:rPr>
          <w:sz w:val="28"/>
          <w:szCs w:val="28"/>
        </w:rPr>
        <w:br/>
      </w:r>
      <w:r>
        <w:rPr>
          <w:sz w:val="28"/>
          <w:szCs w:val="28"/>
        </w:rPr>
        <w:t xml:space="preserve">(далее </w:t>
      </w:r>
      <w:r w:rsidR="00432766">
        <w:rPr>
          <w:sz w:val="28"/>
          <w:szCs w:val="28"/>
        </w:rPr>
        <w:t>–</w:t>
      </w:r>
      <w:r>
        <w:rPr>
          <w:sz w:val="28"/>
          <w:szCs w:val="28"/>
        </w:rPr>
        <w:t xml:space="preserve"> Комплексные меры).</w:t>
      </w:r>
    </w:p>
    <w:p w:rsidR="009B26BA" w:rsidRDefault="009B26BA" w:rsidP="009B26BA">
      <w:pPr>
        <w:pStyle w:val="ConsPlusNormal"/>
        <w:jc w:val="both"/>
        <w:rPr>
          <w:sz w:val="28"/>
          <w:szCs w:val="28"/>
        </w:rPr>
      </w:pPr>
      <w:r>
        <w:rPr>
          <w:sz w:val="28"/>
          <w:szCs w:val="28"/>
        </w:rPr>
        <w:t>2. Органам исполнительной власти Республики Карелия – исполнителям Комплексных мер ежегодно до 1 июля</w:t>
      </w:r>
      <w:r w:rsidR="00A45508">
        <w:rPr>
          <w:sz w:val="28"/>
          <w:szCs w:val="28"/>
        </w:rPr>
        <w:t xml:space="preserve"> </w:t>
      </w:r>
      <w:r>
        <w:rPr>
          <w:sz w:val="28"/>
          <w:szCs w:val="28"/>
        </w:rPr>
        <w:t>и 20 января направлять в Министерство национальной и региональной политики Республики Карелия сведения о реализации Комплексных мер.</w:t>
      </w:r>
    </w:p>
    <w:p w:rsidR="009B26BA" w:rsidRDefault="009B26BA" w:rsidP="009B26BA">
      <w:pPr>
        <w:pStyle w:val="ConsPlusNormal"/>
        <w:jc w:val="both"/>
        <w:rPr>
          <w:sz w:val="28"/>
          <w:szCs w:val="28"/>
        </w:rPr>
      </w:pPr>
      <w:r>
        <w:rPr>
          <w:sz w:val="28"/>
          <w:szCs w:val="28"/>
        </w:rPr>
        <w:t>3. Рекомендовать территориальным органам федеральных органов исполнительной власти в Респ</w:t>
      </w:r>
      <w:r w:rsidR="00432766">
        <w:rPr>
          <w:sz w:val="28"/>
          <w:szCs w:val="28"/>
        </w:rPr>
        <w:t>ублике Карелия</w:t>
      </w:r>
      <w:r>
        <w:rPr>
          <w:sz w:val="28"/>
          <w:szCs w:val="28"/>
        </w:rPr>
        <w:t>, органам местного самоуправления муниципальных районов и городских округов в Республике Карелия</w:t>
      </w:r>
      <w:r w:rsidR="00432766">
        <w:rPr>
          <w:sz w:val="28"/>
          <w:szCs w:val="28"/>
        </w:rPr>
        <w:t xml:space="preserve"> </w:t>
      </w:r>
      <w:r>
        <w:rPr>
          <w:sz w:val="28"/>
          <w:szCs w:val="28"/>
        </w:rPr>
        <w:t>– исполнителям Комплексных мер ежегодно до 1 июля и 20 января направлять в Министерство национальной и региональной политики Республики Карелия сведения о реализации Комплексных мер.</w:t>
      </w:r>
    </w:p>
    <w:p w:rsidR="009B26BA" w:rsidRDefault="009B26BA" w:rsidP="009B26BA">
      <w:pPr>
        <w:pStyle w:val="ConsPlusNormal"/>
        <w:jc w:val="both"/>
        <w:rPr>
          <w:sz w:val="28"/>
          <w:szCs w:val="28"/>
        </w:rPr>
      </w:pPr>
      <w:r>
        <w:rPr>
          <w:sz w:val="28"/>
          <w:szCs w:val="28"/>
        </w:rPr>
        <w:t>4</w:t>
      </w:r>
      <w:bookmarkStart w:id="0" w:name="_GoBack"/>
      <w:bookmarkEnd w:id="0"/>
      <w:r>
        <w:rPr>
          <w:sz w:val="28"/>
          <w:szCs w:val="28"/>
        </w:rPr>
        <w:t xml:space="preserve">. </w:t>
      </w:r>
      <w:proofErr w:type="gramStart"/>
      <w:r>
        <w:rPr>
          <w:sz w:val="28"/>
          <w:szCs w:val="28"/>
        </w:rPr>
        <w:t>Контроль за</w:t>
      </w:r>
      <w:proofErr w:type="gramEnd"/>
      <w:r>
        <w:rPr>
          <w:sz w:val="28"/>
          <w:szCs w:val="28"/>
        </w:rPr>
        <w:t xml:space="preserve"> исполнением Комплексных мер возложить на Министра национальной и региональной политики Республики Карелия Киселева С.В.</w:t>
      </w:r>
    </w:p>
    <w:p w:rsidR="009B26BA" w:rsidRDefault="009B26BA" w:rsidP="009B26BA">
      <w:pPr>
        <w:pStyle w:val="ConsPlusNormal"/>
        <w:ind w:firstLine="0"/>
        <w:jc w:val="both"/>
        <w:rPr>
          <w:sz w:val="28"/>
          <w:szCs w:val="28"/>
        </w:rPr>
      </w:pPr>
    </w:p>
    <w:p w:rsidR="009B26BA" w:rsidRDefault="009B26BA" w:rsidP="009B26BA">
      <w:pPr>
        <w:pStyle w:val="ConsPlusNormal"/>
        <w:ind w:firstLine="0"/>
        <w:jc w:val="both"/>
        <w:rPr>
          <w:sz w:val="28"/>
          <w:szCs w:val="28"/>
        </w:rPr>
      </w:pPr>
    </w:p>
    <w:p w:rsidR="009B26BA" w:rsidRDefault="009B26BA" w:rsidP="009B26BA">
      <w:pPr>
        <w:pStyle w:val="ConsPlusNormal"/>
        <w:ind w:firstLine="0"/>
        <w:jc w:val="both"/>
        <w:rPr>
          <w:sz w:val="28"/>
          <w:szCs w:val="28"/>
        </w:rPr>
      </w:pPr>
      <w:r>
        <w:rPr>
          <w:sz w:val="28"/>
          <w:szCs w:val="28"/>
        </w:rPr>
        <w:t xml:space="preserve">           Глава </w:t>
      </w:r>
    </w:p>
    <w:p w:rsidR="009B26BA" w:rsidRDefault="009B26BA" w:rsidP="009B26BA">
      <w:pPr>
        <w:pStyle w:val="ConsPlusNormal"/>
        <w:ind w:firstLine="0"/>
        <w:rPr>
          <w:sz w:val="28"/>
          <w:szCs w:val="28"/>
        </w:rPr>
      </w:pPr>
      <w:r>
        <w:rPr>
          <w:sz w:val="28"/>
          <w:szCs w:val="28"/>
        </w:rPr>
        <w:t>Республики Карелия                                                                  А.О. Парфенчиков</w:t>
      </w:r>
    </w:p>
    <w:p w:rsidR="007A31A9" w:rsidRDefault="007A31A9" w:rsidP="009B26BA">
      <w:pPr>
        <w:pStyle w:val="ConsPlusNormal"/>
        <w:ind w:firstLine="0"/>
        <w:rPr>
          <w:sz w:val="28"/>
          <w:szCs w:val="28"/>
        </w:rPr>
      </w:pPr>
    </w:p>
    <w:p w:rsidR="007A31A9" w:rsidRDefault="007A31A9" w:rsidP="009B26BA">
      <w:pPr>
        <w:pStyle w:val="ConsPlusNormal"/>
        <w:ind w:firstLine="0"/>
        <w:rPr>
          <w:sz w:val="28"/>
          <w:szCs w:val="28"/>
        </w:rPr>
      </w:pPr>
    </w:p>
    <w:p w:rsidR="007A31A9" w:rsidRDefault="007A31A9" w:rsidP="009B26BA">
      <w:pPr>
        <w:pStyle w:val="ConsPlusNormal"/>
        <w:ind w:firstLine="0"/>
        <w:rPr>
          <w:sz w:val="28"/>
          <w:szCs w:val="28"/>
        </w:rPr>
      </w:pPr>
    </w:p>
    <w:p w:rsidR="007A31A9" w:rsidRDefault="007A31A9" w:rsidP="009B26BA">
      <w:pPr>
        <w:pStyle w:val="ConsPlusNormal"/>
        <w:ind w:firstLine="0"/>
        <w:rPr>
          <w:sz w:val="28"/>
          <w:szCs w:val="28"/>
        </w:rPr>
      </w:pPr>
    </w:p>
    <w:p w:rsidR="007A31A9" w:rsidRDefault="007A31A9" w:rsidP="009B26BA">
      <w:pPr>
        <w:pStyle w:val="ConsPlusNormal"/>
        <w:ind w:firstLine="0"/>
        <w:rPr>
          <w:sz w:val="28"/>
          <w:szCs w:val="28"/>
        </w:rPr>
      </w:pPr>
    </w:p>
    <w:p w:rsidR="007A31A9" w:rsidRDefault="007A31A9" w:rsidP="009B26BA">
      <w:pPr>
        <w:pStyle w:val="ConsPlusNormal"/>
        <w:ind w:firstLine="0"/>
        <w:rPr>
          <w:sz w:val="28"/>
          <w:szCs w:val="28"/>
        </w:rPr>
        <w:sectPr w:rsidR="007A31A9" w:rsidSect="00D924A4">
          <w:headerReference w:type="default" r:id="rId9"/>
          <w:footerReference w:type="even" r:id="rId10"/>
          <w:footerReference w:type="default" r:id="rId11"/>
          <w:headerReference w:type="first" r:id="rId12"/>
          <w:pgSz w:w="11906" w:h="16838"/>
          <w:pgMar w:top="567" w:right="851" w:bottom="567" w:left="1701" w:header="709" w:footer="709" w:gutter="0"/>
          <w:pgNumType w:start="1"/>
          <w:cols w:space="720"/>
          <w:titlePg/>
          <w:docGrid w:linePitch="381"/>
        </w:sectPr>
      </w:pPr>
    </w:p>
    <w:p w:rsidR="007A31A9" w:rsidRPr="00432766" w:rsidRDefault="007A31A9" w:rsidP="00432766">
      <w:pPr>
        <w:pStyle w:val="ConsPlusNormal"/>
        <w:ind w:firstLine="10206"/>
        <w:outlineLvl w:val="0"/>
        <w:rPr>
          <w:sz w:val="28"/>
          <w:szCs w:val="28"/>
        </w:rPr>
      </w:pPr>
      <w:r w:rsidRPr="00432766">
        <w:rPr>
          <w:sz w:val="28"/>
          <w:szCs w:val="28"/>
        </w:rPr>
        <w:lastRenderedPageBreak/>
        <w:t>Утверждены</w:t>
      </w:r>
    </w:p>
    <w:p w:rsidR="00432766" w:rsidRPr="00432766" w:rsidRDefault="007A31A9" w:rsidP="00432766">
      <w:pPr>
        <w:pStyle w:val="ConsPlusNormal"/>
        <w:ind w:firstLine="10206"/>
        <w:rPr>
          <w:sz w:val="28"/>
          <w:szCs w:val="28"/>
        </w:rPr>
      </w:pPr>
      <w:r w:rsidRPr="00432766">
        <w:rPr>
          <w:sz w:val="28"/>
          <w:szCs w:val="28"/>
        </w:rPr>
        <w:t>распоряжением</w:t>
      </w:r>
      <w:r w:rsidR="00432766" w:rsidRPr="00432766">
        <w:rPr>
          <w:sz w:val="28"/>
          <w:szCs w:val="28"/>
        </w:rPr>
        <w:t xml:space="preserve"> </w:t>
      </w:r>
      <w:r w:rsidRPr="00432766">
        <w:rPr>
          <w:sz w:val="28"/>
          <w:szCs w:val="28"/>
        </w:rPr>
        <w:t xml:space="preserve">Правительства </w:t>
      </w:r>
    </w:p>
    <w:p w:rsidR="007A31A9" w:rsidRPr="00432766" w:rsidRDefault="007A31A9" w:rsidP="00432766">
      <w:pPr>
        <w:pStyle w:val="ConsPlusNormal"/>
        <w:ind w:firstLine="10206"/>
        <w:rPr>
          <w:sz w:val="28"/>
          <w:szCs w:val="28"/>
        </w:rPr>
      </w:pPr>
      <w:r w:rsidRPr="00432766">
        <w:rPr>
          <w:sz w:val="28"/>
          <w:szCs w:val="28"/>
        </w:rPr>
        <w:t>Республики Карелия</w:t>
      </w:r>
    </w:p>
    <w:p w:rsidR="007A31A9" w:rsidRPr="00432766" w:rsidRDefault="007A31A9" w:rsidP="00432766">
      <w:pPr>
        <w:pStyle w:val="ConsPlusNormal"/>
        <w:ind w:firstLine="10206"/>
        <w:rPr>
          <w:sz w:val="28"/>
          <w:szCs w:val="28"/>
        </w:rPr>
      </w:pPr>
      <w:r w:rsidRPr="00432766">
        <w:rPr>
          <w:sz w:val="28"/>
          <w:szCs w:val="28"/>
        </w:rPr>
        <w:t xml:space="preserve">от </w:t>
      </w:r>
      <w:r w:rsidR="00C57910">
        <w:rPr>
          <w:sz w:val="28"/>
          <w:szCs w:val="28"/>
        </w:rPr>
        <w:t xml:space="preserve"> 28 сентября 2018 года № 614р-П</w:t>
      </w:r>
    </w:p>
    <w:p w:rsidR="007A31A9" w:rsidRDefault="007A31A9" w:rsidP="007A31A9">
      <w:pPr>
        <w:pStyle w:val="ConsPlusNormal"/>
        <w:jc w:val="both"/>
      </w:pPr>
    </w:p>
    <w:p w:rsidR="007A31A9" w:rsidRPr="00432766" w:rsidRDefault="00432766" w:rsidP="007A31A9">
      <w:pPr>
        <w:pStyle w:val="ConsPlusTitle"/>
        <w:jc w:val="center"/>
        <w:rPr>
          <w:rFonts w:ascii="Times New Roman" w:hAnsi="Times New Roman" w:cs="Times New Roman"/>
          <w:sz w:val="28"/>
          <w:szCs w:val="28"/>
        </w:rPr>
      </w:pPr>
      <w:bookmarkStart w:id="1" w:name="P28"/>
      <w:bookmarkEnd w:id="1"/>
      <w:r>
        <w:rPr>
          <w:rFonts w:ascii="Times New Roman" w:hAnsi="Times New Roman" w:cs="Times New Roman"/>
          <w:sz w:val="28"/>
          <w:szCs w:val="28"/>
        </w:rPr>
        <w:t>К</w:t>
      </w:r>
      <w:r w:rsidRPr="00432766">
        <w:rPr>
          <w:rFonts w:ascii="Times New Roman" w:hAnsi="Times New Roman" w:cs="Times New Roman"/>
          <w:sz w:val="28"/>
          <w:szCs w:val="28"/>
        </w:rPr>
        <w:t>омплексные меры</w:t>
      </w:r>
    </w:p>
    <w:p w:rsidR="007A31A9" w:rsidRPr="00432766" w:rsidRDefault="00432766" w:rsidP="007A31A9">
      <w:pPr>
        <w:pStyle w:val="ConsPlusTitle"/>
        <w:jc w:val="center"/>
        <w:rPr>
          <w:rFonts w:ascii="Times New Roman" w:hAnsi="Times New Roman" w:cs="Times New Roman"/>
          <w:sz w:val="28"/>
          <w:szCs w:val="28"/>
        </w:rPr>
      </w:pPr>
      <w:r w:rsidRPr="00432766">
        <w:rPr>
          <w:rFonts w:ascii="Times New Roman" w:hAnsi="Times New Roman" w:cs="Times New Roman"/>
          <w:sz w:val="28"/>
          <w:szCs w:val="28"/>
        </w:rPr>
        <w:t>по реализации стратегии противодействия экстремизму</w:t>
      </w:r>
    </w:p>
    <w:p w:rsidR="007A31A9" w:rsidRPr="00432766" w:rsidRDefault="00432766" w:rsidP="007A31A9">
      <w:pPr>
        <w:pStyle w:val="ConsPlusTitle"/>
        <w:jc w:val="center"/>
        <w:rPr>
          <w:rFonts w:ascii="Times New Roman" w:hAnsi="Times New Roman" w:cs="Times New Roman"/>
          <w:sz w:val="28"/>
          <w:szCs w:val="28"/>
        </w:rPr>
      </w:pPr>
      <w:r>
        <w:rPr>
          <w:rFonts w:ascii="Times New Roman" w:hAnsi="Times New Roman" w:cs="Times New Roman"/>
          <w:sz w:val="28"/>
          <w:szCs w:val="28"/>
        </w:rPr>
        <w:t>в Российской Ф</w:t>
      </w:r>
      <w:r w:rsidRPr="00432766">
        <w:rPr>
          <w:rFonts w:ascii="Times New Roman" w:hAnsi="Times New Roman" w:cs="Times New Roman"/>
          <w:sz w:val="28"/>
          <w:szCs w:val="28"/>
        </w:rPr>
        <w:t>едерации до 2025 года на территории</w:t>
      </w:r>
    </w:p>
    <w:p w:rsidR="007A31A9" w:rsidRPr="00432766" w:rsidRDefault="00432766" w:rsidP="007A31A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Республики Карелия в 2019 – </w:t>
      </w:r>
      <w:r w:rsidRPr="00432766">
        <w:rPr>
          <w:rFonts w:ascii="Times New Roman" w:hAnsi="Times New Roman" w:cs="Times New Roman"/>
          <w:sz w:val="28"/>
          <w:szCs w:val="28"/>
        </w:rPr>
        <w:t>2025 годах</w:t>
      </w:r>
    </w:p>
    <w:p w:rsidR="007A31A9" w:rsidRDefault="007A31A9" w:rsidP="007A31A9">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
        <w:gridCol w:w="1920"/>
        <w:gridCol w:w="4330"/>
        <w:gridCol w:w="1417"/>
        <w:gridCol w:w="7513"/>
      </w:tblGrid>
      <w:tr w:rsidR="007A31A9" w:rsidTr="00432766">
        <w:tc>
          <w:tcPr>
            <w:tcW w:w="480" w:type="dxa"/>
            <w:tcBorders>
              <w:top w:val="single" w:sz="4" w:space="0" w:color="auto"/>
              <w:left w:val="single" w:sz="4" w:space="0" w:color="auto"/>
              <w:bottom w:val="single" w:sz="4" w:space="0" w:color="auto"/>
              <w:right w:val="single" w:sz="4" w:space="0" w:color="auto"/>
            </w:tcBorders>
            <w:hideMark/>
          </w:tcPr>
          <w:p w:rsidR="00442E0B" w:rsidRDefault="00442E0B" w:rsidP="00442E0B">
            <w:pPr>
              <w:pStyle w:val="ConsPlusNormal"/>
              <w:ind w:left="-137" w:right="-500" w:firstLine="142"/>
              <w:rPr>
                <w:sz w:val="24"/>
                <w:szCs w:val="24"/>
              </w:rPr>
            </w:pPr>
            <w:r>
              <w:rPr>
                <w:sz w:val="24"/>
                <w:szCs w:val="24"/>
              </w:rPr>
              <w:t xml:space="preserve"> № </w:t>
            </w:r>
          </w:p>
          <w:p w:rsidR="007A31A9" w:rsidRDefault="00442E0B" w:rsidP="00442E0B">
            <w:pPr>
              <w:pStyle w:val="ConsPlusNormal"/>
              <w:ind w:left="-137" w:right="-500" w:firstLine="142"/>
              <w:rPr>
                <w:sz w:val="24"/>
                <w:szCs w:val="24"/>
              </w:rP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1920" w:type="dxa"/>
            <w:tcBorders>
              <w:top w:val="single" w:sz="4" w:space="0" w:color="auto"/>
              <w:left w:val="single" w:sz="4" w:space="0" w:color="auto"/>
              <w:bottom w:val="single" w:sz="4" w:space="0" w:color="auto"/>
              <w:right w:val="single" w:sz="4" w:space="0" w:color="auto"/>
            </w:tcBorders>
            <w:hideMark/>
          </w:tcPr>
          <w:p w:rsidR="007A31A9" w:rsidRDefault="007A31A9" w:rsidP="00432766">
            <w:pPr>
              <w:pStyle w:val="ConsPlusNormal"/>
              <w:ind w:right="144" w:firstLine="5"/>
              <w:jc w:val="center"/>
              <w:rPr>
                <w:sz w:val="24"/>
                <w:szCs w:val="24"/>
              </w:rPr>
            </w:pPr>
            <w:r>
              <w:rPr>
                <w:sz w:val="24"/>
                <w:szCs w:val="24"/>
              </w:rPr>
              <w:t>Направление деятельности по профилактике экстремизма</w:t>
            </w:r>
          </w:p>
        </w:tc>
        <w:tc>
          <w:tcPr>
            <w:tcW w:w="4330" w:type="dxa"/>
            <w:tcBorders>
              <w:top w:val="single" w:sz="4" w:space="0" w:color="auto"/>
              <w:left w:val="single" w:sz="4" w:space="0" w:color="auto"/>
              <w:bottom w:val="single" w:sz="4" w:space="0" w:color="auto"/>
              <w:right w:val="single" w:sz="4" w:space="0" w:color="auto"/>
            </w:tcBorders>
            <w:hideMark/>
          </w:tcPr>
          <w:p w:rsidR="007A31A9" w:rsidRDefault="007A31A9" w:rsidP="00432766">
            <w:pPr>
              <w:pStyle w:val="ConsPlusNormal"/>
              <w:ind w:right="144" w:firstLine="5"/>
              <w:jc w:val="center"/>
              <w:rPr>
                <w:sz w:val="24"/>
                <w:szCs w:val="24"/>
              </w:rPr>
            </w:pPr>
            <w:r>
              <w:rPr>
                <w:sz w:val="24"/>
                <w:szCs w:val="24"/>
              </w:rPr>
              <w:t>Основные мероприятия</w:t>
            </w:r>
          </w:p>
        </w:tc>
        <w:tc>
          <w:tcPr>
            <w:tcW w:w="1417" w:type="dxa"/>
            <w:tcBorders>
              <w:top w:val="single" w:sz="4" w:space="0" w:color="auto"/>
              <w:left w:val="single" w:sz="4" w:space="0" w:color="auto"/>
              <w:bottom w:val="single" w:sz="4" w:space="0" w:color="auto"/>
              <w:right w:val="single" w:sz="4" w:space="0" w:color="auto"/>
            </w:tcBorders>
            <w:hideMark/>
          </w:tcPr>
          <w:p w:rsidR="007A31A9" w:rsidRDefault="007A31A9" w:rsidP="00432766">
            <w:pPr>
              <w:pStyle w:val="ConsPlusNormal"/>
              <w:ind w:right="-62" w:firstLine="5"/>
              <w:jc w:val="center"/>
              <w:rPr>
                <w:sz w:val="24"/>
                <w:szCs w:val="24"/>
              </w:rPr>
            </w:pPr>
            <w:r>
              <w:rPr>
                <w:sz w:val="24"/>
                <w:szCs w:val="24"/>
              </w:rPr>
              <w:t>Срок (годы) реализации</w:t>
            </w:r>
          </w:p>
        </w:tc>
        <w:tc>
          <w:tcPr>
            <w:tcW w:w="7513" w:type="dxa"/>
            <w:tcBorders>
              <w:top w:val="single" w:sz="4" w:space="0" w:color="auto"/>
              <w:left w:val="single" w:sz="4" w:space="0" w:color="auto"/>
              <w:bottom w:val="single" w:sz="4" w:space="0" w:color="auto"/>
              <w:right w:val="single" w:sz="4" w:space="0" w:color="auto"/>
            </w:tcBorders>
            <w:hideMark/>
          </w:tcPr>
          <w:p w:rsidR="007A31A9" w:rsidRDefault="007A31A9" w:rsidP="00432766">
            <w:pPr>
              <w:pStyle w:val="ConsPlusNormal"/>
              <w:ind w:right="144" w:firstLine="5"/>
              <w:jc w:val="center"/>
              <w:rPr>
                <w:sz w:val="24"/>
                <w:szCs w:val="24"/>
              </w:rPr>
            </w:pPr>
            <w:r>
              <w:rPr>
                <w:sz w:val="24"/>
                <w:szCs w:val="24"/>
              </w:rPr>
              <w:t>Исполнители</w:t>
            </w:r>
          </w:p>
        </w:tc>
      </w:tr>
      <w:tr w:rsidR="00442E0B" w:rsidTr="00442E0B">
        <w:tc>
          <w:tcPr>
            <w:tcW w:w="480"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left="-137" w:right="-500" w:firstLine="142"/>
              <w:rPr>
                <w:sz w:val="24"/>
                <w:szCs w:val="24"/>
              </w:rPr>
            </w:pPr>
            <w:r>
              <w:rPr>
                <w:sz w:val="24"/>
                <w:szCs w:val="24"/>
              </w:rPr>
              <w:t>1</w:t>
            </w:r>
          </w:p>
        </w:tc>
        <w:tc>
          <w:tcPr>
            <w:tcW w:w="1920"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firstLine="6"/>
              <w:jc w:val="center"/>
              <w:rPr>
                <w:sz w:val="24"/>
                <w:szCs w:val="24"/>
              </w:rPr>
            </w:pPr>
            <w:r>
              <w:rPr>
                <w:sz w:val="24"/>
                <w:szCs w:val="24"/>
              </w:rPr>
              <w:t>2</w:t>
            </w:r>
          </w:p>
        </w:tc>
        <w:tc>
          <w:tcPr>
            <w:tcW w:w="4330" w:type="dxa"/>
            <w:tcBorders>
              <w:top w:val="single" w:sz="4" w:space="0" w:color="auto"/>
              <w:left w:val="single" w:sz="4" w:space="0" w:color="auto"/>
              <w:bottom w:val="single" w:sz="4" w:space="0" w:color="auto"/>
              <w:right w:val="single" w:sz="4" w:space="0" w:color="auto"/>
            </w:tcBorders>
          </w:tcPr>
          <w:p w:rsidR="00442E0B" w:rsidRDefault="00442E0B" w:rsidP="00432766">
            <w:pPr>
              <w:pStyle w:val="ConsPlusNormal"/>
              <w:ind w:right="144" w:firstLine="5"/>
              <w:jc w:val="center"/>
              <w:rPr>
                <w:sz w:val="24"/>
                <w:szCs w:val="24"/>
              </w:rPr>
            </w:pPr>
            <w:r>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442E0B" w:rsidRDefault="00442E0B" w:rsidP="00432766">
            <w:pPr>
              <w:pStyle w:val="ConsPlusNormal"/>
              <w:ind w:right="-62" w:firstLine="5"/>
              <w:jc w:val="center"/>
              <w:rPr>
                <w:sz w:val="24"/>
                <w:szCs w:val="24"/>
              </w:rPr>
            </w:pPr>
            <w:r>
              <w:rPr>
                <w:sz w:val="24"/>
                <w:szCs w:val="24"/>
              </w:rPr>
              <w:t>4</w:t>
            </w:r>
          </w:p>
        </w:tc>
        <w:tc>
          <w:tcPr>
            <w:tcW w:w="7513" w:type="dxa"/>
            <w:tcBorders>
              <w:top w:val="single" w:sz="4" w:space="0" w:color="auto"/>
              <w:left w:val="single" w:sz="4" w:space="0" w:color="auto"/>
              <w:bottom w:val="single" w:sz="4" w:space="0" w:color="auto"/>
              <w:right w:val="single" w:sz="4" w:space="0" w:color="auto"/>
            </w:tcBorders>
          </w:tcPr>
          <w:p w:rsidR="00442E0B" w:rsidRDefault="00442E0B" w:rsidP="00432766">
            <w:pPr>
              <w:pStyle w:val="ConsPlusNormal"/>
              <w:ind w:right="144" w:firstLine="5"/>
              <w:jc w:val="center"/>
              <w:rPr>
                <w:sz w:val="24"/>
                <w:szCs w:val="24"/>
              </w:rPr>
            </w:pPr>
            <w:r>
              <w:rPr>
                <w:sz w:val="24"/>
                <w:szCs w:val="24"/>
              </w:rPr>
              <w:t>5</w:t>
            </w:r>
          </w:p>
        </w:tc>
      </w:tr>
      <w:tr w:rsidR="00432766" w:rsidTr="00442E0B">
        <w:tc>
          <w:tcPr>
            <w:tcW w:w="480" w:type="dxa"/>
            <w:tcBorders>
              <w:top w:val="single" w:sz="4" w:space="0" w:color="auto"/>
              <w:left w:val="single" w:sz="4" w:space="0" w:color="auto"/>
              <w:bottom w:val="single" w:sz="4" w:space="0" w:color="auto"/>
              <w:right w:val="single" w:sz="4" w:space="0" w:color="auto"/>
            </w:tcBorders>
            <w:hideMark/>
          </w:tcPr>
          <w:p w:rsidR="00432766" w:rsidRDefault="00432766" w:rsidP="00432766">
            <w:pPr>
              <w:pStyle w:val="ConsPlusNormal"/>
              <w:ind w:right="-500" w:firstLine="5"/>
              <w:jc w:val="both"/>
              <w:rPr>
                <w:sz w:val="24"/>
                <w:szCs w:val="24"/>
              </w:rPr>
            </w:pPr>
            <w:r>
              <w:rPr>
                <w:sz w:val="24"/>
                <w:szCs w:val="24"/>
              </w:rPr>
              <w:t>1.</w:t>
            </w:r>
          </w:p>
        </w:tc>
        <w:tc>
          <w:tcPr>
            <w:tcW w:w="1920" w:type="dxa"/>
            <w:tcBorders>
              <w:top w:val="single" w:sz="4" w:space="0" w:color="auto"/>
              <w:left w:val="single" w:sz="4" w:space="0" w:color="auto"/>
              <w:bottom w:val="single" w:sz="4" w:space="0" w:color="auto"/>
              <w:right w:val="single" w:sz="4" w:space="0" w:color="auto"/>
            </w:tcBorders>
            <w:hideMark/>
          </w:tcPr>
          <w:p w:rsidR="00432766" w:rsidRDefault="00432766" w:rsidP="00432766">
            <w:pPr>
              <w:pStyle w:val="ConsPlusNormal"/>
              <w:ind w:right="-500" w:firstLine="5"/>
              <w:rPr>
                <w:sz w:val="24"/>
                <w:szCs w:val="24"/>
              </w:rPr>
            </w:pPr>
            <w:r>
              <w:rPr>
                <w:sz w:val="24"/>
                <w:szCs w:val="24"/>
              </w:rPr>
              <w:t>В сфере законодательной деятельности</w:t>
            </w:r>
          </w:p>
        </w:tc>
        <w:tc>
          <w:tcPr>
            <w:tcW w:w="4330" w:type="dxa"/>
            <w:tcBorders>
              <w:top w:val="single" w:sz="4" w:space="0" w:color="auto"/>
              <w:left w:val="single" w:sz="4" w:space="0" w:color="auto"/>
              <w:bottom w:val="single" w:sz="4" w:space="0" w:color="auto"/>
              <w:right w:val="single" w:sz="4" w:space="0" w:color="auto"/>
            </w:tcBorders>
            <w:hideMark/>
          </w:tcPr>
          <w:p w:rsidR="00432766" w:rsidRDefault="00432766" w:rsidP="00432766">
            <w:pPr>
              <w:pStyle w:val="ConsPlusNormal"/>
              <w:ind w:firstLine="5"/>
              <w:jc w:val="both"/>
              <w:rPr>
                <w:sz w:val="24"/>
                <w:szCs w:val="24"/>
              </w:rPr>
            </w:pPr>
            <w:r>
              <w:rPr>
                <w:sz w:val="24"/>
                <w:szCs w:val="24"/>
              </w:rPr>
              <w:t>обеспечение эффективного применения норм законодательства Российской Федерации в сфере противодействия экстремизму</w:t>
            </w:r>
          </w:p>
        </w:tc>
        <w:tc>
          <w:tcPr>
            <w:tcW w:w="1417" w:type="dxa"/>
            <w:tcBorders>
              <w:top w:val="single" w:sz="4" w:space="0" w:color="auto"/>
              <w:left w:val="single" w:sz="4" w:space="0" w:color="auto"/>
              <w:bottom w:val="single" w:sz="4" w:space="0" w:color="auto"/>
              <w:right w:val="single" w:sz="4" w:space="0" w:color="auto"/>
            </w:tcBorders>
            <w:hideMark/>
          </w:tcPr>
          <w:p w:rsidR="00432766" w:rsidRDefault="00432766"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432766" w:rsidRDefault="00432766" w:rsidP="00432766">
            <w:pPr>
              <w:pStyle w:val="ConsPlusNormal"/>
              <w:ind w:firstLine="5"/>
              <w:jc w:val="both"/>
              <w:rPr>
                <w:sz w:val="24"/>
                <w:szCs w:val="24"/>
              </w:rPr>
            </w:pPr>
            <w:proofErr w:type="gramStart"/>
            <w:r>
              <w:rPr>
                <w:sz w:val="24"/>
                <w:szCs w:val="24"/>
              </w:rPr>
              <w:t>Министерство национальной и региональной политики Республики Карелия, Министерство здравоохранения Республики Карелия, Министерство культуры Республики Карелия, Министерство по делам молодежи, физической культуре и спорту Республики Карелия, Министерство образования Республики Карелия, Министерство социальной защиты Республики Карелия, Управление труда и занятости Республики Карелия, Государственный комитет Республики Карелия по обеспечению жизнедеятельности и безопасности населения (далее – органы исполнительной власти Республики Карелия), Администрация Главы Республики Карелия;</w:t>
            </w:r>
            <w:proofErr w:type="gramEnd"/>
          </w:p>
          <w:p w:rsidR="00432766" w:rsidRDefault="00432766" w:rsidP="00442E0B">
            <w:pPr>
              <w:pStyle w:val="ConsPlusNormal"/>
              <w:ind w:firstLine="5"/>
              <w:jc w:val="both"/>
              <w:rPr>
                <w:sz w:val="24"/>
                <w:szCs w:val="24"/>
              </w:rPr>
            </w:pPr>
            <w:r>
              <w:rPr>
                <w:sz w:val="24"/>
                <w:szCs w:val="24"/>
              </w:rPr>
              <w:t xml:space="preserve">Министерство внутренних дел по Республике Карелия (по согласованию), Управление Федеральной службы безопасности Российской Федерации по Республике Карелия (по согласованию), Управление Федеральной службы по надзору </w:t>
            </w:r>
            <w:r w:rsidR="00442E0B">
              <w:rPr>
                <w:sz w:val="24"/>
                <w:szCs w:val="24"/>
              </w:rPr>
              <w:t xml:space="preserve">  </w:t>
            </w:r>
            <w:r>
              <w:rPr>
                <w:sz w:val="24"/>
                <w:szCs w:val="24"/>
              </w:rPr>
              <w:t xml:space="preserve">в сфере </w:t>
            </w:r>
            <w:r w:rsidR="00442E0B">
              <w:rPr>
                <w:sz w:val="24"/>
                <w:szCs w:val="24"/>
              </w:rPr>
              <w:t xml:space="preserve">   </w:t>
            </w:r>
            <w:r>
              <w:rPr>
                <w:sz w:val="24"/>
                <w:szCs w:val="24"/>
              </w:rPr>
              <w:t xml:space="preserve">защиты </w:t>
            </w:r>
            <w:r w:rsidR="00442E0B">
              <w:rPr>
                <w:sz w:val="24"/>
                <w:szCs w:val="24"/>
              </w:rPr>
              <w:t xml:space="preserve">   </w:t>
            </w:r>
            <w:r>
              <w:rPr>
                <w:sz w:val="24"/>
                <w:szCs w:val="24"/>
              </w:rPr>
              <w:t xml:space="preserve">прав </w:t>
            </w:r>
          </w:p>
        </w:tc>
      </w:tr>
    </w:tbl>
    <w:p w:rsidR="00442E0B" w:rsidRDefault="00442E0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
        <w:gridCol w:w="1920"/>
        <w:gridCol w:w="4330"/>
        <w:gridCol w:w="1417"/>
        <w:gridCol w:w="7513"/>
      </w:tblGrid>
      <w:tr w:rsidR="00442E0B" w:rsidTr="00292AD4">
        <w:tc>
          <w:tcPr>
            <w:tcW w:w="480"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left="-137" w:right="-500" w:firstLine="142"/>
              <w:rPr>
                <w:sz w:val="24"/>
                <w:szCs w:val="24"/>
              </w:rPr>
            </w:pPr>
            <w:r>
              <w:rPr>
                <w:sz w:val="24"/>
                <w:szCs w:val="24"/>
              </w:rPr>
              <w:lastRenderedPageBreak/>
              <w:t>1</w:t>
            </w:r>
          </w:p>
        </w:tc>
        <w:tc>
          <w:tcPr>
            <w:tcW w:w="1920"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firstLine="6"/>
              <w:jc w:val="center"/>
              <w:rPr>
                <w:sz w:val="24"/>
                <w:szCs w:val="24"/>
              </w:rPr>
            </w:pPr>
            <w:r>
              <w:rPr>
                <w:sz w:val="24"/>
                <w:szCs w:val="24"/>
              </w:rPr>
              <w:t>2</w:t>
            </w:r>
          </w:p>
        </w:tc>
        <w:tc>
          <w:tcPr>
            <w:tcW w:w="4330"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right="144" w:firstLine="5"/>
              <w:jc w:val="center"/>
              <w:rPr>
                <w:sz w:val="24"/>
                <w:szCs w:val="24"/>
              </w:rPr>
            </w:pPr>
            <w:r>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right="-62" w:firstLine="5"/>
              <w:jc w:val="center"/>
              <w:rPr>
                <w:sz w:val="24"/>
                <w:szCs w:val="24"/>
              </w:rPr>
            </w:pPr>
            <w:r>
              <w:rPr>
                <w:sz w:val="24"/>
                <w:szCs w:val="24"/>
              </w:rPr>
              <w:t>4</w:t>
            </w:r>
          </w:p>
        </w:tc>
        <w:tc>
          <w:tcPr>
            <w:tcW w:w="7513"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right="144" w:firstLine="5"/>
              <w:jc w:val="center"/>
              <w:rPr>
                <w:sz w:val="24"/>
                <w:szCs w:val="24"/>
              </w:rPr>
            </w:pPr>
            <w:r>
              <w:rPr>
                <w:sz w:val="24"/>
                <w:szCs w:val="24"/>
              </w:rPr>
              <w:t>5</w:t>
            </w:r>
          </w:p>
        </w:tc>
      </w:tr>
      <w:tr w:rsidR="00292AD4" w:rsidTr="00292AD4">
        <w:tc>
          <w:tcPr>
            <w:tcW w:w="480" w:type="dxa"/>
            <w:vMerge w:val="restart"/>
            <w:tcBorders>
              <w:top w:val="single" w:sz="4" w:space="0" w:color="auto"/>
              <w:left w:val="single" w:sz="4" w:space="0" w:color="auto"/>
              <w:bottom w:val="nil"/>
              <w:right w:val="single" w:sz="4" w:space="0" w:color="auto"/>
            </w:tcBorders>
            <w:vAlign w:val="center"/>
            <w:hideMark/>
          </w:tcPr>
          <w:p w:rsidR="00292AD4" w:rsidRDefault="00292AD4" w:rsidP="00432766">
            <w:pPr>
              <w:ind w:firstLine="5"/>
              <w:rPr>
                <w:sz w:val="24"/>
                <w:szCs w:val="24"/>
              </w:rPr>
            </w:pPr>
          </w:p>
        </w:tc>
        <w:tc>
          <w:tcPr>
            <w:tcW w:w="1920" w:type="dxa"/>
            <w:vMerge w:val="restart"/>
            <w:tcBorders>
              <w:top w:val="single" w:sz="4" w:space="0" w:color="auto"/>
              <w:left w:val="single" w:sz="4" w:space="0" w:color="auto"/>
              <w:bottom w:val="nil"/>
              <w:right w:val="single" w:sz="4" w:space="0" w:color="auto"/>
            </w:tcBorders>
            <w:vAlign w:val="center"/>
            <w:hideMark/>
          </w:tcPr>
          <w:p w:rsidR="00292AD4" w:rsidRDefault="00292AD4"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292AD4" w:rsidRDefault="00292AD4" w:rsidP="00432766">
            <w:pPr>
              <w:pStyle w:val="ConsPlusNormal"/>
              <w:ind w:firstLine="5"/>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92AD4" w:rsidRDefault="00292AD4" w:rsidP="00432766">
            <w:pPr>
              <w:pStyle w:val="ConsPlusNormal"/>
              <w:ind w:right="-62" w:firstLine="5"/>
              <w:jc w:val="center"/>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292AD4" w:rsidRDefault="00292AD4" w:rsidP="00442E0B">
            <w:pPr>
              <w:pStyle w:val="ConsPlusNormal"/>
              <w:ind w:firstLine="5"/>
              <w:jc w:val="both"/>
              <w:rPr>
                <w:sz w:val="24"/>
                <w:szCs w:val="24"/>
              </w:rPr>
            </w:pPr>
            <w:proofErr w:type="gramStart"/>
            <w:r>
              <w:rPr>
                <w:sz w:val="24"/>
                <w:szCs w:val="24"/>
              </w:rPr>
              <w:t>потребителей и благополучия человека по Республике Карелия (по согласованию),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Республике Карелия (по согласованию), Управление Федеральной службы по надзору в сфере связи, информационных технологий и массовых коммуникаций по Республике Карелия (по согласованию), Управление Федеральной службы исполнения наказаний по Республике Карелия (по согласованию), Управление Министерства</w:t>
            </w:r>
            <w:proofErr w:type="gramEnd"/>
            <w:r>
              <w:rPr>
                <w:sz w:val="24"/>
                <w:szCs w:val="24"/>
              </w:rPr>
              <w:t xml:space="preserve"> </w:t>
            </w:r>
            <w:proofErr w:type="gramStart"/>
            <w:r>
              <w:rPr>
                <w:sz w:val="24"/>
                <w:szCs w:val="24"/>
              </w:rPr>
              <w:t>юстиции Российской Федерации по Республике Карелия (по согласованию), Пограничное управление Федеральной службы безопасности Российской Федерации по Республике Карелия (по согласованию), Управление Федеральной службы судебных приставов по Республике Карелия (по согласованию), Государственная инспекция труда в Республике Карелия (по согласованию), Карельская таможня (по согласованию) (далее – территориальные органы федеральных органов исполнительной власти в Республике Карелия);</w:t>
            </w:r>
            <w:proofErr w:type="gramEnd"/>
          </w:p>
          <w:p w:rsidR="00292AD4" w:rsidRDefault="00292AD4" w:rsidP="00442E0B">
            <w:pPr>
              <w:pStyle w:val="ConsPlusNormal"/>
              <w:ind w:firstLine="5"/>
              <w:jc w:val="both"/>
              <w:rPr>
                <w:sz w:val="24"/>
                <w:szCs w:val="24"/>
              </w:rPr>
            </w:pPr>
            <w:r>
              <w:rPr>
                <w:sz w:val="24"/>
                <w:szCs w:val="24"/>
              </w:rPr>
              <w:t>органы местного самоуправления муниципальных районов и городских округов в Республике Карелия (по согласованию);</w:t>
            </w:r>
          </w:p>
          <w:p w:rsidR="00292AD4" w:rsidRDefault="00292AD4" w:rsidP="00442E0B">
            <w:pPr>
              <w:pStyle w:val="ConsPlusNormal"/>
              <w:ind w:firstLine="5"/>
              <w:jc w:val="both"/>
              <w:rPr>
                <w:sz w:val="24"/>
                <w:szCs w:val="24"/>
              </w:rPr>
            </w:pPr>
            <w:r>
              <w:rPr>
                <w:sz w:val="24"/>
                <w:szCs w:val="24"/>
              </w:rPr>
              <w:t>федеральное государственное бюджетное образовательное учреждение высшего образования «Петрозаводский государственный университет» (по согласованию);</w:t>
            </w:r>
          </w:p>
          <w:p w:rsidR="00292AD4" w:rsidRDefault="00292AD4" w:rsidP="00442E0B">
            <w:pPr>
              <w:pStyle w:val="ConsPlusNormal"/>
              <w:ind w:firstLine="5"/>
              <w:jc w:val="both"/>
              <w:rPr>
                <w:sz w:val="24"/>
                <w:szCs w:val="24"/>
              </w:rPr>
            </w:pPr>
            <w:r>
              <w:rPr>
                <w:sz w:val="24"/>
                <w:szCs w:val="24"/>
              </w:rPr>
              <w:t>Карельский филиал федерального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292AD4" w:rsidTr="00292AD4">
        <w:tc>
          <w:tcPr>
            <w:tcW w:w="480" w:type="dxa"/>
            <w:vMerge/>
            <w:tcBorders>
              <w:left w:val="single" w:sz="4" w:space="0" w:color="auto"/>
              <w:bottom w:val="nil"/>
              <w:right w:val="single" w:sz="4" w:space="0" w:color="auto"/>
            </w:tcBorders>
            <w:vAlign w:val="center"/>
            <w:hideMark/>
          </w:tcPr>
          <w:p w:rsidR="00292AD4" w:rsidRDefault="00292AD4" w:rsidP="00432766">
            <w:pPr>
              <w:ind w:firstLine="5"/>
              <w:rPr>
                <w:sz w:val="24"/>
                <w:szCs w:val="24"/>
              </w:rPr>
            </w:pPr>
          </w:p>
        </w:tc>
        <w:tc>
          <w:tcPr>
            <w:tcW w:w="1920" w:type="dxa"/>
            <w:vMerge/>
            <w:tcBorders>
              <w:left w:val="single" w:sz="4" w:space="0" w:color="auto"/>
              <w:bottom w:val="nil"/>
              <w:right w:val="single" w:sz="4" w:space="0" w:color="auto"/>
            </w:tcBorders>
            <w:vAlign w:val="center"/>
            <w:hideMark/>
          </w:tcPr>
          <w:p w:rsidR="00292AD4" w:rsidRDefault="00292AD4"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292AD4" w:rsidRDefault="00292AD4" w:rsidP="00432766">
            <w:pPr>
              <w:pStyle w:val="ConsPlusNormal"/>
              <w:ind w:firstLine="5"/>
              <w:jc w:val="both"/>
              <w:rPr>
                <w:sz w:val="24"/>
                <w:szCs w:val="24"/>
              </w:rPr>
            </w:pPr>
            <w:r>
              <w:rPr>
                <w:sz w:val="24"/>
                <w:szCs w:val="24"/>
              </w:rPr>
              <w:t xml:space="preserve">проведение мониторинга </w:t>
            </w:r>
            <w:proofErr w:type="spellStart"/>
            <w:proofErr w:type="gramStart"/>
            <w:r>
              <w:rPr>
                <w:sz w:val="24"/>
                <w:szCs w:val="24"/>
              </w:rPr>
              <w:t>правопримени-тельной</w:t>
            </w:r>
            <w:proofErr w:type="spellEnd"/>
            <w:proofErr w:type="gramEnd"/>
            <w:r>
              <w:rPr>
                <w:sz w:val="24"/>
                <w:szCs w:val="24"/>
              </w:rPr>
              <w:t xml:space="preserve"> практики в сфере противодействия экстремизму</w:t>
            </w:r>
          </w:p>
        </w:tc>
        <w:tc>
          <w:tcPr>
            <w:tcW w:w="1417" w:type="dxa"/>
            <w:tcBorders>
              <w:top w:val="single" w:sz="4" w:space="0" w:color="auto"/>
              <w:left w:val="single" w:sz="4" w:space="0" w:color="auto"/>
              <w:bottom w:val="single" w:sz="4" w:space="0" w:color="auto"/>
              <w:right w:val="single" w:sz="4" w:space="0" w:color="auto"/>
            </w:tcBorders>
            <w:hideMark/>
          </w:tcPr>
          <w:p w:rsidR="00292AD4" w:rsidRDefault="00292AD4"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292AD4" w:rsidRDefault="00292AD4" w:rsidP="00432766">
            <w:pPr>
              <w:pStyle w:val="ConsPlusNormal"/>
              <w:ind w:firstLine="5"/>
              <w:jc w:val="both"/>
              <w:rPr>
                <w:sz w:val="24"/>
                <w:szCs w:val="24"/>
              </w:rPr>
            </w:pPr>
            <w:r>
              <w:rPr>
                <w:sz w:val="24"/>
                <w:szCs w:val="24"/>
              </w:rPr>
              <w:t>органы исполнительной власти Республики Карелия, территориальные органы федеральных органов исполнительной власти в Республике Карелия (по согласованию), органы местного самоуправления муниципальных районов и городских округов в Республике Карелия (по согласованию)</w:t>
            </w:r>
          </w:p>
        </w:tc>
      </w:tr>
      <w:tr w:rsidR="00442E0B" w:rsidTr="00442E0B">
        <w:tc>
          <w:tcPr>
            <w:tcW w:w="480"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left="-137" w:right="-500" w:firstLine="142"/>
              <w:rPr>
                <w:sz w:val="24"/>
                <w:szCs w:val="24"/>
              </w:rPr>
            </w:pPr>
            <w:r>
              <w:rPr>
                <w:sz w:val="24"/>
                <w:szCs w:val="24"/>
              </w:rPr>
              <w:lastRenderedPageBreak/>
              <w:t>1</w:t>
            </w:r>
          </w:p>
        </w:tc>
        <w:tc>
          <w:tcPr>
            <w:tcW w:w="1920"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firstLine="6"/>
              <w:jc w:val="center"/>
              <w:rPr>
                <w:sz w:val="24"/>
                <w:szCs w:val="24"/>
              </w:rPr>
            </w:pPr>
            <w:r>
              <w:rPr>
                <w:sz w:val="24"/>
                <w:szCs w:val="24"/>
              </w:rPr>
              <w:t>2</w:t>
            </w:r>
          </w:p>
        </w:tc>
        <w:tc>
          <w:tcPr>
            <w:tcW w:w="4330"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right="144" w:firstLine="5"/>
              <w:jc w:val="center"/>
              <w:rPr>
                <w:sz w:val="24"/>
                <w:szCs w:val="24"/>
              </w:rPr>
            </w:pPr>
            <w:r>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right="-62" w:firstLine="5"/>
              <w:jc w:val="center"/>
              <w:rPr>
                <w:sz w:val="24"/>
                <w:szCs w:val="24"/>
              </w:rPr>
            </w:pPr>
            <w:r>
              <w:rPr>
                <w:sz w:val="24"/>
                <w:szCs w:val="24"/>
              </w:rPr>
              <w:t>4</w:t>
            </w:r>
          </w:p>
        </w:tc>
        <w:tc>
          <w:tcPr>
            <w:tcW w:w="7513"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right="144" w:firstLine="5"/>
              <w:jc w:val="center"/>
              <w:rPr>
                <w:sz w:val="24"/>
                <w:szCs w:val="24"/>
              </w:rPr>
            </w:pPr>
            <w:r>
              <w:rPr>
                <w:sz w:val="24"/>
                <w:szCs w:val="24"/>
              </w:rPr>
              <w:t>5</w:t>
            </w:r>
          </w:p>
        </w:tc>
      </w:tr>
      <w:tr w:rsidR="00432766" w:rsidTr="00432766">
        <w:tc>
          <w:tcPr>
            <w:tcW w:w="480" w:type="dxa"/>
            <w:vMerge w:val="restart"/>
            <w:tcBorders>
              <w:top w:val="single" w:sz="4" w:space="0" w:color="auto"/>
              <w:left w:val="single" w:sz="4" w:space="0" w:color="auto"/>
              <w:bottom w:val="nil"/>
              <w:right w:val="single" w:sz="4" w:space="0" w:color="auto"/>
            </w:tcBorders>
            <w:vAlign w:val="center"/>
            <w:hideMark/>
          </w:tcPr>
          <w:p w:rsidR="00432766" w:rsidRDefault="00432766" w:rsidP="00432766">
            <w:pPr>
              <w:ind w:firstLine="5"/>
              <w:rPr>
                <w:sz w:val="24"/>
                <w:szCs w:val="24"/>
              </w:rPr>
            </w:pPr>
          </w:p>
        </w:tc>
        <w:tc>
          <w:tcPr>
            <w:tcW w:w="1920" w:type="dxa"/>
            <w:vMerge w:val="restart"/>
            <w:tcBorders>
              <w:top w:val="single" w:sz="4" w:space="0" w:color="auto"/>
              <w:left w:val="single" w:sz="4" w:space="0" w:color="auto"/>
              <w:bottom w:val="nil"/>
              <w:right w:val="single" w:sz="4" w:space="0" w:color="auto"/>
            </w:tcBorders>
            <w:vAlign w:val="center"/>
            <w:hideMark/>
          </w:tcPr>
          <w:p w:rsidR="00432766" w:rsidRDefault="00432766"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432766" w:rsidRDefault="00432766" w:rsidP="00432766">
            <w:pPr>
              <w:pStyle w:val="ConsPlusNormal"/>
              <w:ind w:firstLine="5"/>
              <w:jc w:val="both"/>
              <w:rPr>
                <w:sz w:val="24"/>
                <w:szCs w:val="24"/>
              </w:rPr>
            </w:pPr>
            <w:r>
              <w:rPr>
                <w:sz w:val="24"/>
                <w:szCs w:val="24"/>
              </w:rPr>
              <w:t xml:space="preserve">внесение предложений по совершенствованию законодательства Российской Федерации и Республики Карелия в сфере противодействия экстремизму в части, касающейся пресечения производства и распространения экстремистских материалов, в том числе на электронных носителях информации, а также в </w:t>
            </w:r>
            <w:proofErr w:type="spellStart"/>
            <w:r>
              <w:rPr>
                <w:sz w:val="24"/>
                <w:szCs w:val="24"/>
              </w:rPr>
              <w:t>информационно-телекоммуникацион-ных</w:t>
            </w:r>
            <w:proofErr w:type="spellEnd"/>
            <w:r>
              <w:rPr>
                <w:sz w:val="24"/>
                <w:szCs w:val="24"/>
              </w:rPr>
              <w:t xml:space="preserve"> сетях, включая сеть Интернет</w:t>
            </w:r>
          </w:p>
        </w:tc>
        <w:tc>
          <w:tcPr>
            <w:tcW w:w="1417" w:type="dxa"/>
            <w:tcBorders>
              <w:top w:val="single" w:sz="4" w:space="0" w:color="auto"/>
              <w:left w:val="single" w:sz="4" w:space="0" w:color="auto"/>
              <w:bottom w:val="single" w:sz="4" w:space="0" w:color="auto"/>
              <w:right w:val="single" w:sz="4" w:space="0" w:color="auto"/>
            </w:tcBorders>
            <w:hideMark/>
          </w:tcPr>
          <w:p w:rsidR="00432766" w:rsidRDefault="00432766"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432766" w:rsidRDefault="00432766" w:rsidP="00432766">
            <w:pPr>
              <w:pStyle w:val="ConsPlusNormal"/>
              <w:ind w:firstLine="5"/>
              <w:jc w:val="both"/>
              <w:rPr>
                <w:sz w:val="24"/>
                <w:szCs w:val="24"/>
              </w:rPr>
            </w:pPr>
            <w:r>
              <w:rPr>
                <w:sz w:val="24"/>
                <w:szCs w:val="24"/>
              </w:rPr>
              <w:t>органы исполнительной власти Республики Карелия, территориальные органы федеральных органов исполнительной власти в Республике Карелия (по согласованию), органы местного самоуправления муниципальных районов и городских округов в Республике Карелия (по согласованию)</w:t>
            </w:r>
          </w:p>
        </w:tc>
      </w:tr>
      <w:tr w:rsidR="00432766" w:rsidTr="00432766">
        <w:tc>
          <w:tcPr>
            <w:tcW w:w="480" w:type="dxa"/>
            <w:vMerge/>
            <w:tcBorders>
              <w:top w:val="single" w:sz="4" w:space="0" w:color="auto"/>
              <w:left w:val="single" w:sz="4" w:space="0" w:color="auto"/>
              <w:bottom w:val="nil"/>
              <w:right w:val="single" w:sz="4" w:space="0" w:color="auto"/>
            </w:tcBorders>
            <w:vAlign w:val="center"/>
            <w:hideMark/>
          </w:tcPr>
          <w:p w:rsidR="00432766" w:rsidRDefault="00432766" w:rsidP="00432766">
            <w:pPr>
              <w:ind w:firstLine="5"/>
              <w:rPr>
                <w:sz w:val="24"/>
                <w:szCs w:val="24"/>
              </w:rPr>
            </w:pPr>
          </w:p>
        </w:tc>
        <w:tc>
          <w:tcPr>
            <w:tcW w:w="1920" w:type="dxa"/>
            <w:vMerge/>
            <w:tcBorders>
              <w:top w:val="single" w:sz="4" w:space="0" w:color="auto"/>
              <w:left w:val="single" w:sz="4" w:space="0" w:color="auto"/>
              <w:bottom w:val="nil"/>
              <w:right w:val="single" w:sz="4" w:space="0" w:color="auto"/>
            </w:tcBorders>
            <w:vAlign w:val="center"/>
            <w:hideMark/>
          </w:tcPr>
          <w:p w:rsidR="00432766" w:rsidRDefault="00432766"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432766" w:rsidRDefault="00432766" w:rsidP="00432766">
            <w:pPr>
              <w:pStyle w:val="ConsPlusNormal"/>
              <w:ind w:firstLine="5"/>
              <w:jc w:val="both"/>
              <w:rPr>
                <w:sz w:val="24"/>
                <w:szCs w:val="24"/>
              </w:rPr>
            </w:pPr>
            <w:r>
              <w:rPr>
                <w:sz w:val="24"/>
                <w:szCs w:val="24"/>
              </w:rPr>
              <w:t xml:space="preserve">принятие и реализация на региональном и муниципальном уровнях программ, предусматривающих формирование системы профилактики экстремизма и терроризма, предупреждения </w:t>
            </w:r>
            <w:proofErr w:type="spellStart"/>
            <w:proofErr w:type="gramStart"/>
            <w:r>
              <w:rPr>
                <w:sz w:val="24"/>
                <w:szCs w:val="24"/>
              </w:rPr>
              <w:t>межнацио-нальных</w:t>
            </w:r>
            <w:proofErr w:type="spellEnd"/>
            <w:proofErr w:type="gramEnd"/>
            <w:r>
              <w:rPr>
                <w:sz w:val="24"/>
                <w:szCs w:val="24"/>
              </w:rPr>
              <w:t xml:space="preserve"> конфликтов</w:t>
            </w:r>
          </w:p>
        </w:tc>
        <w:tc>
          <w:tcPr>
            <w:tcW w:w="1417" w:type="dxa"/>
            <w:tcBorders>
              <w:top w:val="single" w:sz="4" w:space="0" w:color="auto"/>
              <w:left w:val="single" w:sz="4" w:space="0" w:color="auto"/>
              <w:bottom w:val="single" w:sz="4" w:space="0" w:color="auto"/>
              <w:right w:val="single" w:sz="4" w:space="0" w:color="auto"/>
            </w:tcBorders>
            <w:hideMark/>
          </w:tcPr>
          <w:p w:rsidR="00432766" w:rsidRDefault="00432766"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432766" w:rsidRDefault="00432766" w:rsidP="00432766">
            <w:pPr>
              <w:pStyle w:val="ConsPlusNormal"/>
              <w:ind w:firstLine="5"/>
              <w:jc w:val="both"/>
              <w:rPr>
                <w:sz w:val="24"/>
                <w:szCs w:val="24"/>
              </w:rPr>
            </w:pPr>
            <w:r>
              <w:rPr>
                <w:sz w:val="24"/>
                <w:szCs w:val="24"/>
              </w:rPr>
              <w:t>органы исполнительной власти Республики Карелия, территориальные органы федеральных органов исполнительной власти в Республике Карелия (по согласованию), органы местного самоуправления муниципальных районов и городских округов в Республике Карелия (по согласованию)</w:t>
            </w:r>
          </w:p>
        </w:tc>
      </w:tr>
      <w:tr w:rsidR="00432766" w:rsidTr="00292AD4">
        <w:tc>
          <w:tcPr>
            <w:tcW w:w="480" w:type="dxa"/>
            <w:vMerge/>
            <w:tcBorders>
              <w:top w:val="single" w:sz="4" w:space="0" w:color="auto"/>
              <w:left w:val="single" w:sz="4" w:space="0" w:color="auto"/>
              <w:bottom w:val="single" w:sz="4" w:space="0" w:color="auto"/>
              <w:right w:val="single" w:sz="4" w:space="0" w:color="auto"/>
            </w:tcBorders>
            <w:vAlign w:val="center"/>
            <w:hideMark/>
          </w:tcPr>
          <w:p w:rsidR="00432766" w:rsidRDefault="00432766" w:rsidP="00432766">
            <w:pPr>
              <w:ind w:firstLine="5"/>
              <w:rPr>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432766" w:rsidRDefault="00432766" w:rsidP="00432766">
            <w:pPr>
              <w:ind w:firstLine="5"/>
              <w:rPr>
                <w:sz w:val="24"/>
                <w:szCs w:val="24"/>
              </w:rPr>
            </w:pPr>
          </w:p>
        </w:tc>
        <w:tc>
          <w:tcPr>
            <w:tcW w:w="4330" w:type="dxa"/>
            <w:tcBorders>
              <w:top w:val="nil"/>
              <w:left w:val="single" w:sz="4" w:space="0" w:color="auto"/>
              <w:bottom w:val="nil"/>
              <w:right w:val="single" w:sz="4" w:space="0" w:color="auto"/>
            </w:tcBorders>
            <w:hideMark/>
          </w:tcPr>
          <w:p w:rsidR="00432766" w:rsidRDefault="00432766" w:rsidP="00432766">
            <w:pPr>
              <w:pStyle w:val="ConsPlusNormal"/>
              <w:ind w:firstLine="5"/>
              <w:jc w:val="both"/>
              <w:rPr>
                <w:sz w:val="24"/>
                <w:szCs w:val="24"/>
              </w:rPr>
            </w:pPr>
            <w:r>
              <w:rPr>
                <w:sz w:val="24"/>
                <w:szCs w:val="24"/>
              </w:rPr>
              <w:t xml:space="preserve">разработка проектов правовых актов в сфере противодействия экстремизму с учетом национальных, </w:t>
            </w:r>
            <w:proofErr w:type="spellStart"/>
            <w:proofErr w:type="gramStart"/>
            <w:r>
              <w:rPr>
                <w:sz w:val="24"/>
                <w:szCs w:val="24"/>
              </w:rPr>
              <w:t>конфессиональ-ных</w:t>
            </w:r>
            <w:proofErr w:type="spellEnd"/>
            <w:proofErr w:type="gramEnd"/>
            <w:r>
              <w:rPr>
                <w:sz w:val="24"/>
                <w:szCs w:val="24"/>
              </w:rPr>
              <w:t xml:space="preserve"> и региональных факторов</w:t>
            </w:r>
          </w:p>
        </w:tc>
        <w:tc>
          <w:tcPr>
            <w:tcW w:w="1417" w:type="dxa"/>
            <w:tcBorders>
              <w:top w:val="nil"/>
              <w:left w:val="single" w:sz="4" w:space="0" w:color="auto"/>
              <w:bottom w:val="nil"/>
              <w:right w:val="single" w:sz="4" w:space="0" w:color="auto"/>
            </w:tcBorders>
            <w:hideMark/>
          </w:tcPr>
          <w:p w:rsidR="00432766" w:rsidRDefault="00432766" w:rsidP="00432766">
            <w:pPr>
              <w:pStyle w:val="ConsPlusNormal"/>
              <w:ind w:right="-62" w:firstLine="5"/>
              <w:jc w:val="center"/>
              <w:rPr>
                <w:sz w:val="24"/>
                <w:szCs w:val="24"/>
              </w:rPr>
            </w:pPr>
            <w:r>
              <w:rPr>
                <w:sz w:val="24"/>
                <w:szCs w:val="24"/>
              </w:rPr>
              <w:t>2019 – 2025</w:t>
            </w:r>
          </w:p>
        </w:tc>
        <w:tc>
          <w:tcPr>
            <w:tcW w:w="7513" w:type="dxa"/>
            <w:tcBorders>
              <w:top w:val="nil"/>
              <w:left w:val="single" w:sz="4" w:space="0" w:color="auto"/>
              <w:bottom w:val="nil"/>
              <w:right w:val="single" w:sz="4" w:space="0" w:color="auto"/>
            </w:tcBorders>
            <w:hideMark/>
          </w:tcPr>
          <w:p w:rsidR="00432766" w:rsidRDefault="00432766" w:rsidP="00432766">
            <w:pPr>
              <w:pStyle w:val="ConsPlusNormal"/>
              <w:ind w:firstLine="5"/>
              <w:jc w:val="both"/>
              <w:rPr>
                <w:sz w:val="24"/>
                <w:szCs w:val="24"/>
              </w:rPr>
            </w:pPr>
            <w:r>
              <w:rPr>
                <w:sz w:val="24"/>
                <w:szCs w:val="24"/>
              </w:rPr>
              <w:t>органы исполнительной власти Республики Карелия, территориальные органы федеральных органов исполнительной власти в Республике Карелия (по согласованию), органы местного самоуправления муниципальных районов и городских округов в Республике Карелия (по согласованию)</w:t>
            </w:r>
          </w:p>
        </w:tc>
      </w:tr>
      <w:tr w:rsidR="00432766" w:rsidTr="00292AD4">
        <w:tc>
          <w:tcPr>
            <w:tcW w:w="480" w:type="dxa"/>
            <w:tcBorders>
              <w:top w:val="single" w:sz="4" w:space="0" w:color="auto"/>
              <w:left w:val="single" w:sz="4" w:space="0" w:color="auto"/>
              <w:bottom w:val="single" w:sz="4" w:space="0" w:color="auto"/>
              <w:right w:val="single" w:sz="4" w:space="0" w:color="auto"/>
            </w:tcBorders>
            <w:hideMark/>
          </w:tcPr>
          <w:p w:rsidR="00432766" w:rsidRDefault="00432766" w:rsidP="00432766">
            <w:pPr>
              <w:pStyle w:val="ConsPlusNormal"/>
              <w:ind w:firstLine="5"/>
              <w:jc w:val="both"/>
              <w:rPr>
                <w:sz w:val="24"/>
                <w:szCs w:val="24"/>
              </w:rPr>
            </w:pPr>
            <w:r>
              <w:rPr>
                <w:sz w:val="24"/>
                <w:szCs w:val="24"/>
              </w:rPr>
              <w:t>2.</w:t>
            </w:r>
          </w:p>
        </w:tc>
        <w:tc>
          <w:tcPr>
            <w:tcW w:w="1920" w:type="dxa"/>
            <w:tcBorders>
              <w:top w:val="single" w:sz="4" w:space="0" w:color="auto"/>
              <w:left w:val="single" w:sz="4" w:space="0" w:color="auto"/>
              <w:bottom w:val="single" w:sz="4" w:space="0" w:color="auto"/>
              <w:right w:val="single" w:sz="4" w:space="0" w:color="auto"/>
            </w:tcBorders>
            <w:hideMark/>
          </w:tcPr>
          <w:p w:rsidR="00432766" w:rsidRDefault="00432766" w:rsidP="00432766">
            <w:pPr>
              <w:pStyle w:val="ConsPlusNormal"/>
              <w:ind w:firstLine="5"/>
              <w:rPr>
                <w:sz w:val="24"/>
                <w:szCs w:val="24"/>
              </w:rPr>
            </w:pPr>
            <w:r>
              <w:rPr>
                <w:sz w:val="24"/>
                <w:szCs w:val="24"/>
              </w:rPr>
              <w:t xml:space="preserve">В сфере </w:t>
            </w:r>
            <w:proofErr w:type="spellStart"/>
            <w:proofErr w:type="gramStart"/>
            <w:r>
              <w:rPr>
                <w:sz w:val="24"/>
                <w:szCs w:val="24"/>
              </w:rPr>
              <w:t>правоохра</w:t>
            </w:r>
            <w:r w:rsidR="00442E0B">
              <w:rPr>
                <w:sz w:val="24"/>
                <w:szCs w:val="24"/>
              </w:rPr>
              <w:t>-</w:t>
            </w:r>
            <w:r>
              <w:rPr>
                <w:sz w:val="24"/>
                <w:szCs w:val="24"/>
              </w:rPr>
              <w:t>нительной</w:t>
            </w:r>
            <w:proofErr w:type="spellEnd"/>
            <w:proofErr w:type="gramEnd"/>
            <w:r>
              <w:rPr>
                <w:sz w:val="24"/>
                <w:szCs w:val="24"/>
              </w:rPr>
              <w:t xml:space="preserve"> деятельности</w:t>
            </w:r>
          </w:p>
        </w:tc>
        <w:tc>
          <w:tcPr>
            <w:tcW w:w="4330" w:type="dxa"/>
            <w:tcBorders>
              <w:top w:val="single" w:sz="4" w:space="0" w:color="auto"/>
              <w:left w:val="single" w:sz="4" w:space="0" w:color="auto"/>
              <w:bottom w:val="single" w:sz="4" w:space="0" w:color="auto"/>
              <w:right w:val="single" w:sz="4" w:space="0" w:color="auto"/>
            </w:tcBorders>
            <w:hideMark/>
          </w:tcPr>
          <w:p w:rsidR="00432766" w:rsidRDefault="00432766" w:rsidP="00432766">
            <w:pPr>
              <w:pStyle w:val="ConsPlusNormal"/>
              <w:ind w:firstLine="5"/>
              <w:jc w:val="both"/>
              <w:rPr>
                <w:sz w:val="24"/>
                <w:szCs w:val="24"/>
              </w:rPr>
            </w:pPr>
            <w:r>
              <w:rPr>
                <w:sz w:val="24"/>
                <w:szCs w:val="24"/>
              </w:rPr>
              <w:t>организация взаимодействия правоохранительных органов, органов государственной власти, органов местного самоуправления, общественных и религиозных объединений по пресечению экстремистских проявлений</w:t>
            </w:r>
          </w:p>
        </w:tc>
        <w:tc>
          <w:tcPr>
            <w:tcW w:w="1417" w:type="dxa"/>
            <w:tcBorders>
              <w:top w:val="single" w:sz="4" w:space="0" w:color="auto"/>
              <w:left w:val="single" w:sz="4" w:space="0" w:color="auto"/>
              <w:bottom w:val="single" w:sz="4" w:space="0" w:color="auto"/>
              <w:right w:val="single" w:sz="4" w:space="0" w:color="auto"/>
            </w:tcBorders>
            <w:hideMark/>
          </w:tcPr>
          <w:p w:rsidR="00432766" w:rsidRDefault="00432766"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432766" w:rsidRDefault="00432766" w:rsidP="00432766">
            <w:pPr>
              <w:pStyle w:val="ConsPlusNormal"/>
              <w:ind w:firstLine="5"/>
              <w:jc w:val="both"/>
              <w:rPr>
                <w:sz w:val="24"/>
                <w:szCs w:val="24"/>
              </w:rPr>
            </w:pPr>
            <w:r>
              <w:rPr>
                <w:sz w:val="24"/>
                <w:szCs w:val="24"/>
              </w:rPr>
              <w:t>органы исполнительной власти Республики Карелия, Администрация Главы Республики Карелия, территориальные органы федеральных органов исполнительной власти в Республике Карелия (по согласованию), органы местного самоуправления муниципальных районов и городских округов в Республике Карелия (по согласованию)</w:t>
            </w:r>
          </w:p>
        </w:tc>
      </w:tr>
    </w:tbl>
    <w:p w:rsidR="00442E0B" w:rsidRDefault="00442E0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
        <w:gridCol w:w="1920"/>
        <w:gridCol w:w="4330"/>
        <w:gridCol w:w="1417"/>
        <w:gridCol w:w="7513"/>
      </w:tblGrid>
      <w:tr w:rsidR="00442E0B" w:rsidTr="00442E0B">
        <w:tc>
          <w:tcPr>
            <w:tcW w:w="480"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left="-137" w:right="-500" w:firstLine="142"/>
              <w:rPr>
                <w:sz w:val="24"/>
                <w:szCs w:val="24"/>
              </w:rPr>
            </w:pPr>
            <w:r>
              <w:rPr>
                <w:sz w:val="24"/>
                <w:szCs w:val="24"/>
              </w:rPr>
              <w:lastRenderedPageBreak/>
              <w:t>1</w:t>
            </w:r>
          </w:p>
        </w:tc>
        <w:tc>
          <w:tcPr>
            <w:tcW w:w="1920"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firstLine="6"/>
              <w:jc w:val="center"/>
              <w:rPr>
                <w:sz w:val="24"/>
                <w:szCs w:val="24"/>
              </w:rPr>
            </w:pPr>
            <w:r>
              <w:rPr>
                <w:sz w:val="24"/>
                <w:szCs w:val="24"/>
              </w:rPr>
              <w:t>2</w:t>
            </w:r>
          </w:p>
        </w:tc>
        <w:tc>
          <w:tcPr>
            <w:tcW w:w="4330"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right="144" w:firstLine="5"/>
              <w:jc w:val="center"/>
              <w:rPr>
                <w:sz w:val="24"/>
                <w:szCs w:val="24"/>
              </w:rPr>
            </w:pPr>
            <w:r>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right="-62" w:firstLine="5"/>
              <w:jc w:val="center"/>
              <w:rPr>
                <w:sz w:val="24"/>
                <w:szCs w:val="24"/>
              </w:rPr>
            </w:pPr>
            <w:r>
              <w:rPr>
                <w:sz w:val="24"/>
                <w:szCs w:val="24"/>
              </w:rPr>
              <w:t>4</w:t>
            </w:r>
          </w:p>
        </w:tc>
        <w:tc>
          <w:tcPr>
            <w:tcW w:w="7513"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right="144" w:firstLine="5"/>
              <w:jc w:val="center"/>
              <w:rPr>
                <w:sz w:val="24"/>
                <w:szCs w:val="24"/>
              </w:rPr>
            </w:pPr>
            <w:r>
              <w:rPr>
                <w:sz w:val="24"/>
                <w:szCs w:val="24"/>
              </w:rPr>
              <w:t>5</w:t>
            </w:r>
          </w:p>
        </w:tc>
      </w:tr>
      <w:tr w:rsidR="00442E0B" w:rsidTr="00442E0B">
        <w:tc>
          <w:tcPr>
            <w:tcW w:w="480" w:type="dxa"/>
            <w:vMerge w:val="restart"/>
            <w:tcBorders>
              <w:top w:val="single" w:sz="4" w:space="0" w:color="auto"/>
              <w:left w:val="single" w:sz="4" w:space="0" w:color="auto"/>
              <w:right w:val="single" w:sz="4" w:space="0" w:color="auto"/>
            </w:tcBorders>
            <w:vAlign w:val="center"/>
            <w:hideMark/>
          </w:tcPr>
          <w:p w:rsidR="00442E0B" w:rsidRDefault="00442E0B" w:rsidP="00432766">
            <w:pPr>
              <w:ind w:firstLine="5"/>
              <w:rPr>
                <w:sz w:val="24"/>
                <w:szCs w:val="24"/>
              </w:rPr>
            </w:pPr>
          </w:p>
        </w:tc>
        <w:tc>
          <w:tcPr>
            <w:tcW w:w="1920" w:type="dxa"/>
            <w:vMerge w:val="restart"/>
            <w:tcBorders>
              <w:top w:val="single" w:sz="4" w:space="0" w:color="auto"/>
              <w:left w:val="single" w:sz="4" w:space="0" w:color="auto"/>
              <w:right w:val="single" w:sz="4" w:space="0" w:color="auto"/>
            </w:tcBorders>
            <w:vAlign w:val="center"/>
            <w:hideMark/>
          </w:tcPr>
          <w:p w:rsidR="00442E0B" w:rsidRDefault="00442E0B"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проведение профилактической работы с лицами, подверженными влиянию идеологии экстремизма</w:t>
            </w:r>
          </w:p>
        </w:tc>
        <w:tc>
          <w:tcPr>
            <w:tcW w:w="1417" w:type="dxa"/>
            <w:tcBorders>
              <w:top w:val="single" w:sz="4" w:space="0" w:color="auto"/>
              <w:left w:val="single" w:sz="4" w:space="0" w:color="auto"/>
              <w:bottom w:val="single" w:sz="4" w:space="0" w:color="auto"/>
              <w:right w:val="single" w:sz="4" w:space="0" w:color="auto"/>
            </w:tcBorders>
            <w:hideMark/>
          </w:tcPr>
          <w:p w:rsidR="00442E0B" w:rsidRDefault="00442E0B" w:rsidP="00442E0B">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Министерство внутренних дел по Республике Карелия (по согласованию), Управление Федеральной службы безопасности Российской Федерации по Республике Карелия (по согласованию), органы исполнительной власти Республики Карелия, территориальные органы федеральных органов исполнительной власти в Республике Карелия (по согласованию), органы местного самоуправления муниципальных районов и городских округов в Республике Карелия (по согласованию)</w:t>
            </w:r>
          </w:p>
        </w:tc>
      </w:tr>
      <w:tr w:rsidR="00442E0B" w:rsidTr="00442E0B">
        <w:tc>
          <w:tcPr>
            <w:tcW w:w="480" w:type="dxa"/>
            <w:vMerge/>
            <w:tcBorders>
              <w:left w:val="single" w:sz="4" w:space="0" w:color="auto"/>
              <w:right w:val="single" w:sz="4" w:space="0" w:color="auto"/>
            </w:tcBorders>
            <w:vAlign w:val="center"/>
            <w:hideMark/>
          </w:tcPr>
          <w:p w:rsidR="00442E0B" w:rsidRDefault="00442E0B" w:rsidP="00432766">
            <w:pPr>
              <w:ind w:firstLine="5"/>
              <w:rPr>
                <w:sz w:val="24"/>
                <w:szCs w:val="24"/>
              </w:rPr>
            </w:pPr>
          </w:p>
        </w:tc>
        <w:tc>
          <w:tcPr>
            <w:tcW w:w="1920" w:type="dxa"/>
            <w:vMerge/>
            <w:tcBorders>
              <w:left w:val="single" w:sz="4" w:space="0" w:color="auto"/>
              <w:right w:val="single" w:sz="4" w:space="0" w:color="auto"/>
            </w:tcBorders>
            <w:vAlign w:val="center"/>
            <w:hideMark/>
          </w:tcPr>
          <w:p w:rsidR="00442E0B" w:rsidRDefault="00442E0B"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обеспечение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типовым учебным программам по вопросам выявления, пресечения, раскрытия, профилактики и квалификации экстремистских проявлений</w:t>
            </w:r>
          </w:p>
        </w:tc>
        <w:tc>
          <w:tcPr>
            <w:tcW w:w="1417"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Министерство внутренних дел по Республике Карелия (по согласованию), Управление Федеральной службы безопасности Российской Федерации по Республике Карелия (по согласованию), Управление Федеральной службы исполнения наказаний по Республике Карелия (по согласованию)</w:t>
            </w:r>
          </w:p>
        </w:tc>
      </w:tr>
      <w:tr w:rsidR="00442E0B" w:rsidTr="00442E0B">
        <w:tc>
          <w:tcPr>
            <w:tcW w:w="480" w:type="dxa"/>
            <w:vMerge/>
            <w:tcBorders>
              <w:left w:val="single" w:sz="4" w:space="0" w:color="auto"/>
              <w:right w:val="single" w:sz="4" w:space="0" w:color="auto"/>
            </w:tcBorders>
            <w:vAlign w:val="center"/>
            <w:hideMark/>
          </w:tcPr>
          <w:p w:rsidR="00442E0B" w:rsidRDefault="00442E0B" w:rsidP="00432766">
            <w:pPr>
              <w:ind w:firstLine="5"/>
              <w:rPr>
                <w:sz w:val="24"/>
                <w:szCs w:val="24"/>
              </w:rPr>
            </w:pPr>
          </w:p>
        </w:tc>
        <w:tc>
          <w:tcPr>
            <w:tcW w:w="1920" w:type="dxa"/>
            <w:vMerge/>
            <w:tcBorders>
              <w:left w:val="single" w:sz="4" w:space="0" w:color="auto"/>
              <w:right w:val="single" w:sz="4" w:space="0" w:color="auto"/>
            </w:tcBorders>
            <w:vAlign w:val="center"/>
            <w:hideMark/>
          </w:tcPr>
          <w:p w:rsidR="00442E0B" w:rsidRDefault="00442E0B"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обеспечение безопасности граждан и общественного порядка в период подготовки и проведения собраний, митингов, демонстраций, шествий и других публичных 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органы исполнительной власти Республики Карелия, органы местного самоуправления муниципальных районов и городских округов в Республике Карелия (по согласованию), Администрация Главы Республики Карелия, Министерство внутренних дел по Республике Карелия (по согласованию)</w:t>
            </w:r>
          </w:p>
        </w:tc>
      </w:tr>
      <w:tr w:rsidR="00442E0B" w:rsidTr="00442E0B">
        <w:trPr>
          <w:trHeight w:val="1084"/>
        </w:trPr>
        <w:tc>
          <w:tcPr>
            <w:tcW w:w="480" w:type="dxa"/>
            <w:vMerge/>
            <w:tcBorders>
              <w:left w:val="single" w:sz="4" w:space="0" w:color="auto"/>
              <w:right w:val="single" w:sz="4" w:space="0" w:color="auto"/>
            </w:tcBorders>
            <w:vAlign w:val="center"/>
            <w:hideMark/>
          </w:tcPr>
          <w:p w:rsidR="00442E0B" w:rsidRDefault="00442E0B" w:rsidP="00432766">
            <w:pPr>
              <w:ind w:firstLine="5"/>
              <w:rPr>
                <w:sz w:val="24"/>
                <w:szCs w:val="24"/>
              </w:rPr>
            </w:pPr>
          </w:p>
        </w:tc>
        <w:tc>
          <w:tcPr>
            <w:tcW w:w="1920" w:type="dxa"/>
            <w:vMerge/>
            <w:tcBorders>
              <w:left w:val="single" w:sz="4" w:space="0" w:color="auto"/>
              <w:right w:val="single" w:sz="4" w:space="0" w:color="auto"/>
            </w:tcBorders>
            <w:vAlign w:val="center"/>
            <w:hideMark/>
          </w:tcPr>
          <w:p w:rsidR="00442E0B" w:rsidRDefault="00442E0B"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организаций</w:t>
            </w:r>
          </w:p>
        </w:tc>
        <w:tc>
          <w:tcPr>
            <w:tcW w:w="1417"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Пограничное управление Федеральной службы безопасности Российской Федерации по Республике Карелия (по согласованию), Управление Федеральной службы безопасности Российской Федерации по Республике Карелия (по согласованию), органы исполнительной власти Республики Карелия, органы местного самоуправления муниципальных районов и городских округов в Республике Карелия (по согласованию)</w:t>
            </w:r>
          </w:p>
        </w:tc>
      </w:tr>
      <w:tr w:rsidR="00442E0B" w:rsidTr="00442E0B">
        <w:tc>
          <w:tcPr>
            <w:tcW w:w="480"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left="-137" w:right="-500" w:firstLine="142"/>
              <w:rPr>
                <w:sz w:val="24"/>
                <w:szCs w:val="24"/>
              </w:rPr>
            </w:pPr>
            <w:r>
              <w:rPr>
                <w:sz w:val="24"/>
                <w:szCs w:val="24"/>
              </w:rPr>
              <w:lastRenderedPageBreak/>
              <w:t>1</w:t>
            </w:r>
          </w:p>
        </w:tc>
        <w:tc>
          <w:tcPr>
            <w:tcW w:w="1920"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firstLine="6"/>
              <w:jc w:val="center"/>
              <w:rPr>
                <w:sz w:val="24"/>
                <w:szCs w:val="24"/>
              </w:rPr>
            </w:pPr>
            <w:r>
              <w:rPr>
                <w:sz w:val="24"/>
                <w:szCs w:val="24"/>
              </w:rPr>
              <w:t>2</w:t>
            </w:r>
          </w:p>
        </w:tc>
        <w:tc>
          <w:tcPr>
            <w:tcW w:w="4330"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right="144" w:firstLine="5"/>
              <w:jc w:val="center"/>
              <w:rPr>
                <w:sz w:val="24"/>
                <w:szCs w:val="24"/>
              </w:rPr>
            </w:pPr>
            <w:r>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right="-62" w:firstLine="5"/>
              <w:jc w:val="center"/>
              <w:rPr>
                <w:sz w:val="24"/>
                <w:szCs w:val="24"/>
              </w:rPr>
            </w:pPr>
            <w:r>
              <w:rPr>
                <w:sz w:val="24"/>
                <w:szCs w:val="24"/>
              </w:rPr>
              <w:t>4</w:t>
            </w:r>
          </w:p>
        </w:tc>
        <w:tc>
          <w:tcPr>
            <w:tcW w:w="7513"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right="144" w:firstLine="5"/>
              <w:jc w:val="center"/>
              <w:rPr>
                <w:sz w:val="24"/>
                <w:szCs w:val="24"/>
              </w:rPr>
            </w:pPr>
            <w:r>
              <w:rPr>
                <w:sz w:val="24"/>
                <w:szCs w:val="24"/>
              </w:rPr>
              <w:t>5</w:t>
            </w:r>
          </w:p>
        </w:tc>
      </w:tr>
      <w:tr w:rsidR="00442E0B" w:rsidTr="00292AD4">
        <w:tc>
          <w:tcPr>
            <w:tcW w:w="480"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p>
        </w:tc>
        <w:tc>
          <w:tcPr>
            <w:tcW w:w="1920"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rPr>
                <w:sz w:val="24"/>
                <w:szCs w:val="24"/>
              </w:rPr>
            </w:pPr>
          </w:p>
          <w:p w:rsidR="00442E0B" w:rsidRDefault="00442E0B" w:rsidP="00432766">
            <w:pPr>
              <w:pStyle w:val="ConsPlusNormal"/>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442E0B" w:rsidRDefault="00442E0B" w:rsidP="00442E0B">
            <w:pPr>
              <w:pStyle w:val="ConsPlusNormal"/>
              <w:ind w:firstLine="5"/>
              <w:jc w:val="both"/>
              <w:rPr>
                <w:sz w:val="24"/>
                <w:szCs w:val="24"/>
              </w:rPr>
            </w:pPr>
            <w:r>
              <w:rPr>
                <w:sz w:val="24"/>
                <w:szCs w:val="24"/>
              </w:rPr>
              <w:t>выявление и устранение источников и каналов финансирования экстремистской деятельности</w:t>
            </w:r>
          </w:p>
        </w:tc>
        <w:tc>
          <w:tcPr>
            <w:tcW w:w="1417" w:type="dxa"/>
            <w:tcBorders>
              <w:top w:val="single" w:sz="4" w:space="0" w:color="auto"/>
              <w:left w:val="single" w:sz="4" w:space="0" w:color="auto"/>
              <w:bottom w:val="single" w:sz="4" w:space="0" w:color="auto"/>
              <w:right w:val="single" w:sz="4" w:space="0" w:color="auto"/>
            </w:tcBorders>
            <w:hideMark/>
          </w:tcPr>
          <w:p w:rsidR="00442E0B" w:rsidRDefault="00442E0B" w:rsidP="00442E0B">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442E0B" w:rsidRDefault="00442E0B" w:rsidP="00442E0B">
            <w:pPr>
              <w:pStyle w:val="ConsPlusNormal"/>
              <w:ind w:firstLine="5"/>
              <w:jc w:val="both"/>
              <w:rPr>
                <w:sz w:val="24"/>
                <w:szCs w:val="24"/>
              </w:rPr>
            </w:pPr>
            <w:r>
              <w:rPr>
                <w:sz w:val="24"/>
                <w:szCs w:val="24"/>
              </w:rPr>
              <w:t>Управление Федеральной службы безопасности Российской Федерации по Республике Карелия (по согласованию), Министерство внутренних дел по Республике Карелия (по согласованию)</w:t>
            </w:r>
          </w:p>
        </w:tc>
      </w:tr>
      <w:tr w:rsidR="00442E0B" w:rsidTr="00292AD4">
        <w:tc>
          <w:tcPr>
            <w:tcW w:w="480" w:type="dxa"/>
            <w:vMerge w:val="restart"/>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3.</w:t>
            </w:r>
          </w:p>
        </w:tc>
        <w:tc>
          <w:tcPr>
            <w:tcW w:w="1920" w:type="dxa"/>
            <w:vMerge w:val="restart"/>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rPr>
                <w:sz w:val="24"/>
                <w:szCs w:val="24"/>
              </w:rPr>
            </w:pPr>
            <w:r>
              <w:rPr>
                <w:sz w:val="24"/>
                <w:szCs w:val="24"/>
              </w:rPr>
              <w:t>В сфере государственной национальной политики</w:t>
            </w:r>
          </w:p>
        </w:tc>
        <w:tc>
          <w:tcPr>
            <w:tcW w:w="4330"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проведение мониторинга межрасовых, межнациональных (межэтнических) и межконфессиональных отношений, социально-политической ситуации в Республике Карелия в целях предотвращения возникновения конфликтов либо их обострения, а также выявления причин и условий экстремистских проявлений и минимизации их последствий</w:t>
            </w:r>
          </w:p>
        </w:tc>
        <w:tc>
          <w:tcPr>
            <w:tcW w:w="1417"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органы исполнительной власти Республики Карелия, территориальные органы федеральных органов исполнительной власти в Республике Карелия (по согласованию), органы местного самоуправления муниципальных районов и городских округов в Республике Карелия (по согласованию)</w:t>
            </w:r>
          </w:p>
        </w:tc>
      </w:tr>
      <w:tr w:rsidR="00442E0B" w:rsidTr="00292AD4">
        <w:tc>
          <w:tcPr>
            <w:tcW w:w="480" w:type="dxa"/>
            <w:vMerge/>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 xml:space="preserve">обеспечение реализации прав граждан на свободу совести и вероисповедания без нанесения ущерба религиозным чувствам верующих и национальной идентичности граждан </w:t>
            </w:r>
          </w:p>
        </w:tc>
        <w:tc>
          <w:tcPr>
            <w:tcW w:w="1417"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органы исполнительной власти Республики Карелия, территориальные органы федеральных органов исполнительной власти в Республике Карелия (по согласованию), органы местного самоуправления муниципальных районов и городских округов в Республике Карелия (по согласованию)</w:t>
            </w:r>
          </w:p>
        </w:tc>
      </w:tr>
      <w:tr w:rsidR="00442E0B" w:rsidTr="00292AD4">
        <w:tc>
          <w:tcPr>
            <w:tcW w:w="480" w:type="dxa"/>
            <w:vMerge/>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 xml:space="preserve">своевременное реагирование органов государственной власти, органов местного самоуправления муниципальных районов и городских округов в Республике Карелия и институтов гражданского общества на возникновение конфликтных и </w:t>
            </w:r>
            <w:proofErr w:type="spellStart"/>
            <w:r>
              <w:rPr>
                <w:sz w:val="24"/>
                <w:szCs w:val="24"/>
              </w:rPr>
              <w:t>предконфликтных</w:t>
            </w:r>
            <w:proofErr w:type="spellEnd"/>
            <w:r>
              <w:rPr>
                <w:sz w:val="24"/>
                <w:szCs w:val="24"/>
              </w:rPr>
              <w:t xml:space="preserve"> ситуаций в сфере межнациональных и </w:t>
            </w:r>
            <w:proofErr w:type="spellStart"/>
            <w:proofErr w:type="gramStart"/>
            <w:r>
              <w:rPr>
                <w:sz w:val="24"/>
                <w:szCs w:val="24"/>
              </w:rPr>
              <w:t>межкон-фессиональных</w:t>
            </w:r>
            <w:proofErr w:type="spellEnd"/>
            <w:proofErr w:type="gramEnd"/>
            <w:r>
              <w:rPr>
                <w:sz w:val="24"/>
                <w:szCs w:val="24"/>
              </w:rPr>
              <w:t xml:space="preserve"> отношений</w:t>
            </w:r>
          </w:p>
        </w:tc>
        <w:tc>
          <w:tcPr>
            <w:tcW w:w="1417"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органы исполнительной власти Республики Карелия, территориальные органы федеральных органов исполнительной власти в Республике Карелия (по согласованию), органы местного самоуправления муниципальных районов и городских округов в Республике Карелия (по согласованию)</w:t>
            </w:r>
          </w:p>
        </w:tc>
      </w:tr>
    </w:tbl>
    <w:p w:rsidR="00442E0B" w:rsidRDefault="00442E0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
        <w:gridCol w:w="1920"/>
        <w:gridCol w:w="4330"/>
        <w:gridCol w:w="1417"/>
        <w:gridCol w:w="7513"/>
      </w:tblGrid>
      <w:tr w:rsidR="00442E0B" w:rsidTr="00442E0B">
        <w:tc>
          <w:tcPr>
            <w:tcW w:w="480"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left="-137" w:right="-500" w:firstLine="142"/>
              <w:rPr>
                <w:sz w:val="24"/>
                <w:szCs w:val="24"/>
              </w:rPr>
            </w:pPr>
            <w:r>
              <w:rPr>
                <w:sz w:val="24"/>
                <w:szCs w:val="24"/>
              </w:rPr>
              <w:lastRenderedPageBreak/>
              <w:t>1</w:t>
            </w:r>
          </w:p>
        </w:tc>
        <w:tc>
          <w:tcPr>
            <w:tcW w:w="1920"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firstLine="6"/>
              <w:jc w:val="center"/>
              <w:rPr>
                <w:sz w:val="24"/>
                <w:szCs w:val="24"/>
              </w:rPr>
            </w:pPr>
            <w:r>
              <w:rPr>
                <w:sz w:val="24"/>
                <w:szCs w:val="24"/>
              </w:rPr>
              <w:t>2</w:t>
            </w:r>
          </w:p>
        </w:tc>
        <w:tc>
          <w:tcPr>
            <w:tcW w:w="4330"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right="144" w:firstLine="5"/>
              <w:jc w:val="center"/>
              <w:rPr>
                <w:sz w:val="24"/>
                <w:szCs w:val="24"/>
              </w:rPr>
            </w:pPr>
            <w:r>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right="-62" w:firstLine="5"/>
              <w:jc w:val="center"/>
              <w:rPr>
                <w:sz w:val="24"/>
                <w:szCs w:val="24"/>
              </w:rPr>
            </w:pPr>
            <w:r>
              <w:rPr>
                <w:sz w:val="24"/>
                <w:szCs w:val="24"/>
              </w:rPr>
              <w:t>4</w:t>
            </w:r>
          </w:p>
        </w:tc>
        <w:tc>
          <w:tcPr>
            <w:tcW w:w="7513"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right="144" w:firstLine="5"/>
              <w:jc w:val="center"/>
              <w:rPr>
                <w:sz w:val="24"/>
                <w:szCs w:val="24"/>
              </w:rPr>
            </w:pPr>
            <w:r>
              <w:rPr>
                <w:sz w:val="24"/>
                <w:szCs w:val="24"/>
              </w:rPr>
              <w:t>5</w:t>
            </w:r>
          </w:p>
        </w:tc>
      </w:tr>
      <w:tr w:rsidR="00442E0B" w:rsidTr="00292AD4">
        <w:tc>
          <w:tcPr>
            <w:tcW w:w="480" w:type="dxa"/>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1920" w:type="dxa"/>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4330" w:type="dxa"/>
            <w:tcBorders>
              <w:top w:val="nil"/>
              <w:left w:val="single" w:sz="4" w:space="0" w:color="auto"/>
              <w:bottom w:val="nil"/>
              <w:right w:val="single" w:sz="4" w:space="0" w:color="auto"/>
            </w:tcBorders>
            <w:hideMark/>
          </w:tcPr>
          <w:p w:rsidR="00442E0B" w:rsidRDefault="00442E0B" w:rsidP="00432766">
            <w:pPr>
              <w:pStyle w:val="ConsPlusNormal"/>
              <w:ind w:firstLine="5"/>
              <w:jc w:val="both"/>
              <w:rPr>
                <w:sz w:val="24"/>
                <w:szCs w:val="24"/>
              </w:rPr>
            </w:pPr>
            <w:r>
              <w:rPr>
                <w:sz w:val="24"/>
                <w:szCs w:val="24"/>
              </w:rPr>
              <w:t xml:space="preserve">мотивирование граждан к информированию органов </w:t>
            </w:r>
            <w:proofErr w:type="spellStart"/>
            <w:proofErr w:type="gramStart"/>
            <w:r>
              <w:rPr>
                <w:sz w:val="24"/>
                <w:szCs w:val="24"/>
              </w:rPr>
              <w:t>государст</w:t>
            </w:r>
            <w:r w:rsidR="00292AD4">
              <w:rPr>
                <w:sz w:val="24"/>
                <w:szCs w:val="24"/>
              </w:rPr>
              <w:t>-</w:t>
            </w:r>
            <w:r>
              <w:rPr>
                <w:sz w:val="24"/>
                <w:szCs w:val="24"/>
              </w:rPr>
              <w:t>венной</w:t>
            </w:r>
            <w:proofErr w:type="spellEnd"/>
            <w:proofErr w:type="gramEnd"/>
            <w:r>
              <w:rPr>
                <w:sz w:val="24"/>
                <w:szCs w:val="24"/>
              </w:rPr>
              <w:t xml:space="preserve"> власти о ставших им известными фактах подготовки к осуществлению экстремистской деятельности, а также о любых обстоятельствах, которые могут способствовать предупреждению экстремистской деятельности, ликвидации или минимизации ее последствий</w:t>
            </w:r>
          </w:p>
        </w:tc>
        <w:tc>
          <w:tcPr>
            <w:tcW w:w="1417" w:type="dxa"/>
            <w:tcBorders>
              <w:top w:val="nil"/>
              <w:left w:val="single" w:sz="4" w:space="0" w:color="auto"/>
              <w:bottom w:val="nil"/>
              <w:right w:val="single" w:sz="4" w:space="0" w:color="auto"/>
            </w:tcBorders>
            <w:hideMark/>
          </w:tcPr>
          <w:p w:rsidR="00442E0B" w:rsidRDefault="00442E0B" w:rsidP="00432766">
            <w:pPr>
              <w:pStyle w:val="ConsPlusNormal"/>
              <w:ind w:right="-62" w:firstLine="5"/>
              <w:jc w:val="center"/>
              <w:rPr>
                <w:sz w:val="24"/>
                <w:szCs w:val="24"/>
              </w:rPr>
            </w:pPr>
            <w:r>
              <w:rPr>
                <w:sz w:val="24"/>
                <w:szCs w:val="24"/>
              </w:rPr>
              <w:t>2019 – 2025</w:t>
            </w:r>
          </w:p>
        </w:tc>
        <w:tc>
          <w:tcPr>
            <w:tcW w:w="7513" w:type="dxa"/>
            <w:tcBorders>
              <w:top w:val="nil"/>
              <w:left w:val="single" w:sz="4" w:space="0" w:color="auto"/>
              <w:bottom w:val="nil"/>
              <w:right w:val="single" w:sz="4" w:space="0" w:color="auto"/>
            </w:tcBorders>
            <w:hideMark/>
          </w:tcPr>
          <w:p w:rsidR="00442E0B" w:rsidRDefault="00442E0B" w:rsidP="00432766">
            <w:pPr>
              <w:pStyle w:val="ConsPlusNormal"/>
              <w:ind w:firstLine="5"/>
              <w:jc w:val="both"/>
              <w:rPr>
                <w:sz w:val="24"/>
                <w:szCs w:val="24"/>
              </w:rPr>
            </w:pPr>
            <w:proofErr w:type="gramStart"/>
            <w:r>
              <w:rPr>
                <w:sz w:val="24"/>
                <w:szCs w:val="24"/>
              </w:rPr>
              <w:t>территориальные органы федеральных органов исполнительной власти в Республике Карелия (по согласованию), органы исполнительной власти Республики Карелия, органы местного самоуправления муниципальных районов и городских округов в Республике Карелия (по согласованию), федеральное государственное бюджетное образовательное учреждение высшего образования «Петрозаводский государственный университет» (по согласованию), Карельский филиал федерального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w:t>
            </w:r>
            <w:proofErr w:type="gramEnd"/>
            <w:r>
              <w:rPr>
                <w:sz w:val="24"/>
                <w:szCs w:val="24"/>
              </w:rPr>
              <w:t>» (по согласованию)</w:t>
            </w:r>
          </w:p>
        </w:tc>
      </w:tr>
      <w:tr w:rsidR="00442E0B" w:rsidTr="00292AD4">
        <w:tc>
          <w:tcPr>
            <w:tcW w:w="480" w:type="dxa"/>
            <w:vMerge w:val="restart"/>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4.</w:t>
            </w:r>
          </w:p>
        </w:tc>
        <w:tc>
          <w:tcPr>
            <w:tcW w:w="1920" w:type="dxa"/>
            <w:vMerge w:val="restart"/>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rPr>
                <w:sz w:val="24"/>
                <w:szCs w:val="24"/>
              </w:rPr>
            </w:pPr>
            <w:r>
              <w:rPr>
                <w:sz w:val="24"/>
                <w:szCs w:val="24"/>
              </w:rPr>
              <w:t>В сфере государственной миграционной политики</w:t>
            </w:r>
          </w:p>
        </w:tc>
        <w:tc>
          <w:tcPr>
            <w:tcW w:w="4330"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совершенствование механизмов реализации миграционной политики в части, касающейся привлечения иностранных работников и определения потребности в иностранной рабочей силе</w:t>
            </w:r>
          </w:p>
        </w:tc>
        <w:tc>
          <w:tcPr>
            <w:tcW w:w="1417"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Управление труда и занятости Республики Карелия, Министерство внутренних дел по Республике Карелия (по согласованию)</w:t>
            </w:r>
          </w:p>
        </w:tc>
      </w:tr>
      <w:tr w:rsidR="00442E0B" w:rsidTr="00292AD4">
        <w:tc>
          <w:tcPr>
            <w:tcW w:w="480" w:type="dxa"/>
            <w:vMerge/>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пресечение криминальных и коррупционных механизмов в процессе реализации миграционной политики и оперативное реагирование на выявленные факты нарушений в этой области</w:t>
            </w:r>
          </w:p>
        </w:tc>
        <w:tc>
          <w:tcPr>
            <w:tcW w:w="1417"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Управление Федеральной службы безопасности Российской Федерации по Республике Карелия (по согласованию), Министерство внутренних дел по Республике Карелия (по согласованию)</w:t>
            </w:r>
          </w:p>
        </w:tc>
      </w:tr>
      <w:tr w:rsidR="00442E0B" w:rsidTr="00292AD4">
        <w:tc>
          <w:tcPr>
            <w:tcW w:w="480" w:type="dxa"/>
            <w:vMerge/>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совершенствование мер по противодействию организации незаконной миграции и незаконному осуществлению трудовой деятельности иностранными гражданами и лицами без гражданства</w:t>
            </w:r>
          </w:p>
        </w:tc>
        <w:tc>
          <w:tcPr>
            <w:tcW w:w="1417"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Управление Федеральной службы безопасности Российской Федерации по Республике Карелия (по согласованию), Министерство внутренних дел по Республике Карелия (по согласованию)</w:t>
            </w:r>
          </w:p>
        </w:tc>
      </w:tr>
    </w:tbl>
    <w:p w:rsidR="00442E0B" w:rsidRDefault="00442E0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
        <w:gridCol w:w="1920"/>
        <w:gridCol w:w="4330"/>
        <w:gridCol w:w="1417"/>
        <w:gridCol w:w="7513"/>
      </w:tblGrid>
      <w:tr w:rsidR="00442E0B" w:rsidTr="00442E0B">
        <w:tc>
          <w:tcPr>
            <w:tcW w:w="480"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left="-137" w:right="-500" w:firstLine="142"/>
              <w:rPr>
                <w:sz w:val="24"/>
                <w:szCs w:val="24"/>
              </w:rPr>
            </w:pPr>
            <w:r>
              <w:rPr>
                <w:sz w:val="24"/>
                <w:szCs w:val="24"/>
              </w:rPr>
              <w:lastRenderedPageBreak/>
              <w:t>1</w:t>
            </w:r>
          </w:p>
        </w:tc>
        <w:tc>
          <w:tcPr>
            <w:tcW w:w="1920"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firstLine="6"/>
              <w:jc w:val="center"/>
              <w:rPr>
                <w:sz w:val="24"/>
                <w:szCs w:val="24"/>
              </w:rPr>
            </w:pPr>
            <w:r>
              <w:rPr>
                <w:sz w:val="24"/>
                <w:szCs w:val="24"/>
              </w:rPr>
              <w:t>2</w:t>
            </w:r>
          </w:p>
        </w:tc>
        <w:tc>
          <w:tcPr>
            <w:tcW w:w="4330"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right="144" w:firstLine="5"/>
              <w:jc w:val="center"/>
              <w:rPr>
                <w:sz w:val="24"/>
                <w:szCs w:val="24"/>
              </w:rPr>
            </w:pPr>
            <w:r>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right="-62" w:firstLine="5"/>
              <w:jc w:val="center"/>
              <w:rPr>
                <w:sz w:val="24"/>
                <w:szCs w:val="24"/>
              </w:rPr>
            </w:pPr>
            <w:r>
              <w:rPr>
                <w:sz w:val="24"/>
                <w:szCs w:val="24"/>
              </w:rPr>
              <w:t>4</w:t>
            </w:r>
          </w:p>
        </w:tc>
        <w:tc>
          <w:tcPr>
            <w:tcW w:w="7513"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right="144" w:firstLine="5"/>
              <w:jc w:val="center"/>
              <w:rPr>
                <w:sz w:val="24"/>
                <w:szCs w:val="24"/>
              </w:rPr>
            </w:pPr>
            <w:r>
              <w:rPr>
                <w:sz w:val="24"/>
                <w:szCs w:val="24"/>
              </w:rPr>
              <w:t>5</w:t>
            </w:r>
          </w:p>
        </w:tc>
      </w:tr>
      <w:tr w:rsidR="00442E0B" w:rsidTr="00432766">
        <w:tc>
          <w:tcPr>
            <w:tcW w:w="480" w:type="dxa"/>
            <w:vMerge w:val="restart"/>
            <w:tcBorders>
              <w:top w:val="single" w:sz="4" w:space="0" w:color="auto"/>
              <w:left w:val="single" w:sz="4" w:space="0" w:color="auto"/>
              <w:bottom w:val="nil"/>
              <w:right w:val="single" w:sz="4" w:space="0" w:color="auto"/>
            </w:tcBorders>
            <w:vAlign w:val="center"/>
            <w:hideMark/>
          </w:tcPr>
          <w:p w:rsidR="00442E0B" w:rsidRDefault="00442E0B" w:rsidP="00432766">
            <w:pPr>
              <w:ind w:firstLine="5"/>
              <w:rPr>
                <w:sz w:val="24"/>
                <w:szCs w:val="24"/>
              </w:rPr>
            </w:pPr>
          </w:p>
        </w:tc>
        <w:tc>
          <w:tcPr>
            <w:tcW w:w="1920" w:type="dxa"/>
            <w:vMerge w:val="restart"/>
            <w:tcBorders>
              <w:top w:val="single" w:sz="4" w:space="0" w:color="auto"/>
              <w:left w:val="single" w:sz="4" w:space="0" w:color="auto"/>
              <w:bottom w:val="nil"/>
              <w:right w:val="single" w:sz="4" w:space="0" w:color="auto"/>
            </w:tcBorders>
            <w:vAlign w:val="center"/>
            <w:hideMark/>
          </w:tcPr>
          <w:p w:rsidR="00442E0B" w:rsidRDefault="00442E0B"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 xml:space="preserve">совершенствование механизмов депортации, </w:t>
            </w:r>
            <w:proofErr w:type="gramStart"/>
            <w:r>
              <w:rPr>
                <w:sz w:val="24"/>
                <w:szCs w:val="24"/>
              </w:rPr>
              <w:t>выдворения</w:t>
            </w:r>
            <w:proofErr w:type="gramEnd"/>
            <w:r>
              <w:rPr>
                <w:sz w:val="24"/>
                <w:szCs w:val="24"/>
              </w:rPr>
              <w:t xml:space="preserve"> и </w:t>
            </w:r>
            <w:proofErr w:type="spellStart"/>
            <w:r>
              <w:rPr>
                <w:sz w:val="24"/>
                <w:szCs w:val="24"/>
              </w:rPr>
              <w:t>реадмиссии</w:t>
            </w:r>
            <w:proofErr w:type="spellEnd"/>
            <w:r>
              <w:rPr>
                <w:sz w:val="24"/>
                <w:szCs w:val="24"/>
              </w:rPr>
              <w:t xml:space="preserve"> иностранных граждан, нарушивших российское законодательство, а также механизма установления запрета на въезд таких граждан в Российскую Федерацию</w:t>
            </w:r>
          </w:p>
        </w:tc>
        <w:tc>
          <w:tcPr>
            <w:tcW w:w="1417"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Министерство внутренних дел по Республике Карелия (по согласованию), Управление Федеральной службы судебных приставов по Республике Карелия (по согласованию)</w:t>
            </w:r>
          </w:p>
        </w:tc>
      </w:tr>
      <w:tr w:rsidR="00442E0B" w:rsidTr="00432766">
        <w:tc>
          <w:tcPr>
            <w:tcW w:w="480" w:type="dxa"/>
            <w:vMerge/>
            <w:tcBorders>
              <w:top w:val="single" w:sz="4" w:space="0" w:color="auto"/>
              <w:left w:val="single" w:sz="4" w:space="0" w:color="auto"/>
              <w:bottom w:val="nil"/>
              <w:right w:val="single" w:sz="4" w:space="0" w:color="auto"/>
            </w:tcBorders>
            <w:vAlign w:val="center"/>
            <w:hideMark/>
          </w:tcPr>
          <w:p w:rsidR="00442E0B" w:rsidRDefault="00442E0B" w:rsidP="00432766">
            <w:pPr>
              <w:ind w:firstLine="5"/>
              <w:rPr>
                <w:sz w:val="24"/>
                <w:szCs w:val="24"/>
              </w:rPr>
            </w:pPr>
          </w:p>
        </w:tc>
        <w:tc>
          <w:tcPr>
            <w:tcW w:w="1920" w:type="dxa"/>
            <w:vMerge/>
            <w:tcBorders>
              <w:top w:val="single" w:sz="4" w:space="0" w:color="auto"/>
              <w:left w:val="single" w:sz="4" w:space="0" w:color="auto"/>
              <w:bottom w:val="nil"/>
              <w:right w:val="single" w:sz="4" w:space="0" w:color="auto"/>
            </w:tcBorders>
            <w:vAlign w:val="center"/>
            <w:hideMark/>
          </w:tcPr>
          <w:p w:rsidR="00442E0B" w:rsidRDefault="00442E0B"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усиление пограничного контроля и создание информационных систем учета иностранных граждан, пребывание которых на территории Российской Федерации является нежелательным</w:t>
            </w:r>
          </w:p>
        </w:tc>
        <w:tc>
          <w:tcPr>
            <w:tcW w:w="1417"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Пограничное управление Федеральной службы безопасности Российской Федерации по Республике Карелия (по согласованию), Министерство внутренних дел по Республике Карелия (по согласованию)</w:t>
            </w:r>
          </w:p>
        </w:tc>
      </w:tr>
      <w:tr w:rsidR="00442E0B" w:rsidTr="00292AD4">
        <w:tc>
          <w:tcPr>
            <w:tcW w:w="480" w:type="dxa"/>
            <w:vMerge/>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4330" w:type="dxa"/>
            <w:tcBorders>
              <w:top w:val="nil"/>
              <w:left w:val="single" w:sz="4" w:space="0" w:color="auto"/>
              <w:bottom w:val="nil"/>
              <w:right w:val="single" w:sz="4" w:space="0" w:color="auto"/>
            </w:tcBorders>
            <w:hideMark/>
          </w:tcPr>
          <w:p w:rsidR="00442E0B" w:rsidRDefault="00442E0B" w:rsidP="00432766">
            <w:pPr>
              <w:pStyle w:val="ConsPlusNormal"/>
              <w:ind w:firstLine="5"/>
              <w:jc w:val="both"/>
              <w:rPr>
                <w:sz w:val="24"/>
                <w:szCs w:val="24"/>
              </w:rPr>
            </w:pPr>
            <w:r>
              <w:rPr>
                <w:sz w:val="24"/>
                <w:szCs w:val="24"/>
              </w:rPr>
              <w:t>реализация проектов социальной и культурной интеграции мигрантов в российское общество и их адаптации к условиям жизни в нем с привлечением к реализации и прозрачному финансированию таких проектов работодателей, использующих иностранную рабочую силу</w:t>
            </w:r>
          </w:p>
        </w:tc>
        <w:tc>
          <w:tcPr>
            <w:tcW w:w="1417" w:type="dxa"/>
            <w:tcBorders>
              <w:top w:val="nil"/>
              <w:left w:val="single" w:sz="4" w:space="0" w:color="auto"/>
              <w:bottom w:val="nil"/>
              <w:right w:val="single" w:sz="4" w:space="0" w:color="auto"/>
            </w:tcBorders>
            <w:hideMark/>
          </w:tcPr>
          <w:p w:rsidR="00442E0B" w:rsidRDefault="00442E0B" w:rsidP="00432766">
            <w:pPr>
              <w:pStyle w:val="ConsPlusNormal"/>
              <w:ind w:right="-62" w:firstLine="5"/>
              <w:jc w:val="center"/>
              <w:rPr>
                <w:sz w:val="24"/>
                <w:szCs w:val="24"/>
              </w:rPr>
            </w:pPr>
            <w:r>
              <w:rPr>
                <w:sz w:val="24"/>
                <w:szCs w:val="24"/>
              </w:rPr>
              <w:t>2019 – 2025</w:t>
            </w:r>
          </w:p>
        </w:tc>
        <w:tc>
          <w:tcPr>
            <w:tcW w:w="7513" w:type="dxa"/>
            <w:tcBorders>
              <w:top w:val="nil"/>
              <w:left w:val="single" w:sz="4" w:space="0" w:color="auto"/>
              <w:bottom w:val="nil"/>
              <w:right w:val="single" w:sz="4" w:space="0" w:color="auto"/>
            </w:tcBorders>
          </w:tcPr>
          <w:p w:rsidR="00442E0B" w:rsidRDefault="00442E0B" w:rsidP="00432766">
            <w:pPr>
              <w:pStyle w:val="ConsPlusNormal"/>
              <w:ind w:firstLine="5"/>
              <w:jc w:val="both"/>
              <w:rPr>
                <w:sz w:val="24"/>
                <w:szCs w:val="24"/>
              </w:rPr>
            </w:pPr>
            <w:r>
              <w:rPr>
                <w:sz w:val="24"/>
                <w:szCs w:val="24"/>
              </w:rPr>
              <w:t>Министерство национальной и региональной политики Республики Карелия, Министерство культуры Республики Карелия, Министерство образования Республики Карелия,</w:t>
            </w:r>
            <w:r>
              <w:t xml:space="preserve"> ф</w:t>
            </w:r>
            <w:r>
              <w:rPr>
                <w:sz w:val="24"/>
                <w:szCs w:val="24"/>
              </w:rPr>
              <w:t>едеральное государственное бюджетное образовательное учреждение высшего образования «Петрозаводский государственный университет» (по согласованию)</w:t>
            </w:r>
          </w:p>
          <w:p w:rsidR="00442E0B" w:rsidRDefault="00442E0B" w:rsidP="00432766">
            <w:pPr>
              <w:pStyle w:val="ConsPlusNormal"/>
              <w:ind w:firstLine="5"/>
              <w:jc w:val="both"/>
              <w:rPr>
                <w:sz w:val="24"/>
                <w:szCs w:val="24"/>
              </w:rPr>
            </w:pPr>
          </w:p>
          <w:p w:rsidR="00442E0B" w:rsidRDefault="00442E0B" w:rsidP="00432766">
            <w:pPr>
              <w:pStyle w:val="ConsPlusNormal"/>
              <w:ind w:firstLine="5"/>
              <w:jc w:val="both"/>
              <w:rPr>
                <w:sz w:val="24"/>
                <w:szCs w:val="24"/>
              </w:rPr>
            </w:pPr>
          </w:p>
        </w:tc>
      </w:tr>
      <w:tr w:rsidR="00442E0B" w:rsidTr="00292AD4">
        <w:tc>
          <w:tcPr>
            <w:tcW w:w="480"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5.</w:t>
            </w:r>
          </w:p>
        </w:tc>
        <w:tc>
          <w:tcPr>
            <w:tcW w:w="1920"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rPr>
                <w:sz w:val="24"/>
                <w:szCs w:val="24"/>
              </w:rPr>
            </w:pPr>
            <w:r>
              <w:rPr>
                <w:sz w:val="24"/>
                <w:szCs w:val="24"/>
              </w:rPr>
              <w:t>В сфере государственной информационной политики</w:t>
            </w:r>
          </w:p>
        </w:tc>
        <w:tc>
          <w:tcPr>
            <w:tcW w:w="4330"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 xml:space="preserve">осуществление мониторинга средств массовой информации и </w:t>
            </w:r>
            <w:proofErr w:type="spellStart"/>
            <w:r>
              <w:rPr>
                <w:sz w:val="24"/>
                <w:szCs w:val="24"/>
              </w:rPr>
              <w:t>информационно-телекоммуникацион-ных</w:t>
            </w:r>
            <w:proofErr w:type="spellEnd"/>
            <w:r>
              <w:rPr>
                <w:sz w:val="24"/>
                <w:szCs w:val="24"/>
              </w:rPr>
              <w:t xml:space="preserve"> сетей, включая сеть Интернет, в целях выявления фактов </w:t>
            </w:r>
            <w:proofErr w:type="spellStart"/>
            <w:proofErr w:type="gramStart"/>
            <w:r>
              <w:rPr>
                <w:sz w:val="24"/>
                <w:szCs w:val="24"/>
              </w:rPr>
              <w:t>распростра-нения</w:t>
            </w:r>
            <w:proofErr w:type="spellEnd"/>
            <w:proofErr w:type="gramEnd"/>
            <w:r>
              <w:rPr>
                <w:sz w:val="24"/>
                <w:szCs w:val="24"/>
              </w:rPr>
              <w:t xml:space="preserve"> идеологии экстремизма, экстремистских материалов и незамедлительного реагирования на них</w:t>
            </w:r>
          </w:p>
        </w:tc>
        <w:tc>
          <w:tcPr>
            <w:tcW w:w="1417"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Управление Федеральной службы по надзору в сфере связи, информационных технологий и массовых коммуникаций по Республике Карелия (по согласованию), Управление Федеральной службы безопасности по Республике Карелия (по согласованию), Министерство внутренних дел по Республике Карелия (по согласованию), Министерство национальной и региональной политики Республики Карелия</w:t>
            </w:r>
          </w:p>
        </w:tc>
      </w:tr>
    </w:tbl>
    <w:p w:rsidR="00442E0B" w:rsidRDefault="00442E0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
        <w:gridCol w:w="1920"/>
        <w:gridCol w:w="4330"/>
        <w:gridCol w:w="1417"/>
        <w:gridCol w:w="7513"/>
      </w:tblGrid>
      <w:tr w:rsidR="00442E0B" w:rsidTr="00442E0B">
        <w:tc>
          <w:tcPr>
            <w:tcW w:w="480"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left="-137" w:right="-500" w:firstLine="142"/>
              <w:rPr>
                <w:sz w:val="24"/>
                <w:szCs w:val="24"/>
              </w:rPr>
            </w:pPr>
            <w:r>
              <w:rPr>
                <w:sz w:val="24"/>
                <w:szCs w:val="24"/>
              </w:rPr>
              <w:lastRenderedPageBreak/>
              <w:t>1</w:t>
            </w:r>
          </w:p>
        </w:tc>
        <w:tc>
          <w:tcPr>
            <w:tcW w:w="1920"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firstLine="6"/>
              <w:jc w:val="center"/>
              <w:rPr>
                <w:sz w:val="24"/>
                <w:szCs w:val="24"/>
              </w:rPr>
            </w:pPr>
            <w:r>
              <w:rPr>
                <w:sz w:val="24"/>
                <w:szCs w:val="24"/>
              </w:rPr>
              <w:t>2</w:t>
            </w:r>
          </w:p>
        </w:tc>
        <w:tc>
          <w:tcPr>
            <w:tcW w:w="4330"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right="144" w:firstLine="5"/>
              <w:jc w:val="center"/>
              <w:rPr>
                <w:sz w:val="24"/>
                <w:szCs w:val="24"/>
              </w:rPr>
            </w:pPr>
            <w:r>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right="-62" w:firstLine="5"/>
              <w:jc w:val="center"/>
              <w:rPr>
                <w:sz w:val="24"/>
                <w:szCs w:val="24"/>
              </w:rPr>
            </w:pPr>
            <w:r>
              <w:rPr>
                <w:sz w:val="24"/>
                <w:szCs w:val="24"/>
              </w:rPr>
              <w:t>4</w:t>
            </w:r>
          </w:p>
        </w:tc>
        <w:tc>
          <w:tcPr>
            <w:tcW w:w="7513"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right="144" w:firstLine="5"/>
              <w:jc w:val="center"/>
              <w:rPr>
                <w:sz w:val="24"/>
                <w:szCs w:val="24"/>
              </w:rPr>
            </w:pPr>
            <w:r>
              <w:rPr>
                <w:sz w:val="24"/>
                <w:szCs w:val="24"/>
              </w:rPr>
              <w:t>5</w:t>
            </w:r>
          </w:p>
        </w:tc>
      </w:tr>
      <w:tr w:rsidR="00442E0B" w:rsidTr="00442E0B">
        <w:tc>
          <w:tcPr>
            <w:tcW w:w="480" w:type="dxa"/>
            <w:vMerge w:val="restart"/>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1920" w:type="dxa"/>
            <w:vMerge w:val="restart"/>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принятие эффективных мер по недопущению ввоза на территорию Республики Карелия экстремистских материалов, а также по их изготовлению и распространению на территории Республики Карелия</w:t>
            </w:r>
          </w:p>
        </w:tc>
        <w:tc>
          <w:tcPr>
            <w:tcW w:w="1417"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Карельская таможня (по согласованию), Министерство внутренних дел по Республике Карелия (по согласованию), Управление Федеральной службы безопасности Российской Федерации по Республике Карелия (по согласованию), Пограничное управление Федеральной службы безопасности Российской Федерации по Республике Карелия (по согласованию)</w:t>
            </w:r>
          </w:p>
        </w:tc>
      </w:tr>
      <w:tr w:rsidR="00442E0B" w:rsidTr="00442E0B">
        <w:tc>
          <w:tcPr>
            <w:tcW w:w="480" w:type="dxa"/>
            <w:vMerge/>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 xml:space="preserve">использование возможностей государственных средств массовой информации в целях сохранения традиционных для России нравственных ориентиров, межнационального (межэтнического) и </w:t>
            </w:r>
            <w:proofErr w:type="spellStart"/>
            <w:proofErr w:type="gramStart"/>
            <w:r>
              <w:rPr>
                <w:sz w:val="24"/>
                <w:szCs w:val="24"/>
              </w:rPr>
              <w:t>межконфессиональ-ного</w:t>
            </w:r>
            <w:proofErr w:type="spellEnd"/>
            <w:proofErr w:type="gramEnd"/>
            <w:r>
              <w:rPr>
                <w:sz w:val="24"/>
                <w:szCs w:val="24"/>
              </w:rPr>
              <w:t xml:space="preserve"> согласия, а также приобщения молодежи к ценностям российской культуры</w:t>
            </w:r>
          </w:p>
        </w:tc>
        <w:tc>
          <w:tcPr>
            <w:tcW w:w="1417"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органы исполнительной власти Республики Карелия, Администрация Главы Республики Карелия, территориальные органы федеральных органов исполнительной власти в Республике Карелия (по согласованию), органы местного самоуправления муниципальных районов и городских округов в Республике Карелия (по согласованию)</w:t>
            </w:r>
          </w:p>
        </w:tc>
      </w:tr>
      <w:tr w:rsidR="00442E0B" w:rsidTr="00442E0B">
        <w:tc>
          <w:tcPr>
            <w:tcW w:w="480" w:type="dxa"/>
            <w:vMerge/>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оказание содействия средствам массовой информации в широком и объективном 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w:t>
            </w:r>
          </w:p>
        </w:tc>
        <w:tc>
          <w:tcPr>
            <w:tcW w:w="1417"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органы исполнительной власти Республики Карелия, Администрация Главы Республики Карелия, территориальные органы федеральных органов исполнительной власти в Республике Карелия (по согласованию), органы местного самоуправления муниципальных районов и городских округов в Республике Карелия (по согласованию)</w:t>
            </w:r>
          </w:p>
        </w:tc>
      </w:tr>
      <w:tr w:rsidR="00442E0B" w:rsidTr="00442E0B">
        <w:tc>
          <w:tcPr>
            <w:tcW w:w="480" w:type="dxa"/>
            <w:vMerge/>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 xml:space="preserve">проведение тематических встреч с представителями средств массовой информации и </w:t>
            </w:r>
            <w:proofErr w:type="spellStart"/>
            <w:proofErr w:type="gramStart"/>
            <w:r>
              <w:rPr>
                <w:sz w:val="24"/>
                <w:szCs w:val="24"/>
              </w:rPr>
              <w:t>интернет-сообщества</w:t>
            </w:r>
            <w:proofErr w:type="spellEnd"/>
            <w:proofErr w:type="gramEnd"/>
            <w:r>
              <w:rPr>
                <w:sz w:val="24"/>
                <w:szCs w:val="24"/>
              </w:rPr>
              <w:t xml:space="preserve"> в целях противодействия </w:t>
            </w:r>
            <w:proofErr w:type="spellStart"/>
            <w:r>
              <w:rPr>
                <w:sz w:val="24"/>
                <w:szCs w:val="24"/>
              </w:rPr>
              <w:t>распростране-нию</w:t>
            </w:r>
            <w:proofErr w:type="spellEnd"/>
            <w:r>
              <w:rPr>
                <w:sz w:val="24"/>
                <w:szCs w:val="24"/>
              </w:rPr>
              <w:t xml:space="preserve"> идеологии экстремизма</w:t>
            </w:r>
          </w:p>
        </w:tc>
        <w:tc>
          <w:tcPr>
            <w:tcW w:w="1417"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органы исполнительной власти Республики Карелия, Администрация Главы Республики Карелия, территориальные органы федеральных органов исполнительной власти в Республике Карелия (по согласованию), органы местного самоуправления муниципальных районов и городских округов в Республике Карелия (по согласованию)</w:t>
            </w:r>
          </w:p>
        </w:tc>
      </w:tr>
    </w:tbl>
    <w:p w:rsidR="00442E0B" w:rsidRDefault="00442E0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
        <w:gridCol w:w="1920"/>
        <w:gridCol w:w="4330"/>
        <w:gridCol w:w="1417"/>
        <w:gridCol w:w="7513"/>
      </w:tblGrid>
      <w:tr w:rsidR="00442E0B" w:rsidTr="00292AD4">
        <w:tc>
          <w:tcPr>
            <w:tcW w:w="480"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left="-137" w:right="-500" w:firstLine="142"/>
              <w:rPr>
                <w:sz w:val="24"/>
                <w:szCs w:val="24"/>
              </w:rPr>
            </w:pPr>
            <w:r>
              <w:rPr>
                <w:sz w:val="24"/>
                <w:szCs w:val="24"/>
              </w:rPr>
              <w:lastRenderedPageBreak/>
              <w:t>1</w:t>
            </w:r>
          </w:p>
        </w:tc>
        <w:tc>
          <w:tcPr>
            <w:tcW w:w="1920"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firstLine="6"/>
              <w:jc w:val="center"/>
              <w:rPr>
                <w:sz w:val="24"/>
                <w:szCs w:val="24"/>
              </w:rPr>
            </w:pPr>
            <w:r>
              <w:rPr>
                <w:sz w:val="24"/>
                <w:szCs w:val="24"/>
              </w:rPr>
              <w:t>2</w:t>
            </w:r>
          </w:p>
        </w:tc>
        <w:tc>
          <w:tcPr>
            <w:tcW w:w="4330"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right="144" w:firstLine="5"/>
              <w:jc w:val="center"/>
              <w:rPr>
                <w:sz w:val="24"/>
                <w:szCs w:val="24"/>
              </w:rPr>
            </w:pPr>
            <w:r>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right="-62" w:firstLine="5"/>
              <w:jc w:val="center"/>
              <w:rPr>
                <w:sz w:val="24"/>
                <w:szCs w:val="24"/>
              </w:rPr>
            </w:pPr>
            <w:r>
              <w:rPr>
                <w:sz w:val="24"/>
                <w:szCs w:val="24"/>
              </w:rPr>
              <w:t>4</w:t>
            </w:r>
          </w:p>
        </w:tc>
        <w:tc>
          <w:tcPr>
            <w:tcW w:w="7513"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right="144" w:firstLine="5"/>
              <w:jc w:val="center"/>
              <w:rPr>
                <w:sz w:val="24"/>
                <w:szCs w:val="24"/>
              </w:rPr>
            </w:pPr>
            <w:r>
              <w:rPr>
                <w:sz w:val="24"/>
                <w:szCs w:val="24"/>
              </w:rPr>
              <w:t>5</w:t>
            </w:r>
          </w:p>
        </w:tc>
      </w:tr>
      <w:tr w:rsidR="00442E0B" w:rsidTr="00292AD4">
        <w:tc>
          <w:tcPr>
            <w:tcW w:w="480" w:type="dxa"/>
            <w:vMerge w:val="restart"/>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1920" w:type="dxa"/>
            <w:vMerge w:val="restart"/>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 xml:space="preserve">подготовка и размещение в средствах массовой информации, в </w:t>
            </w:r>
            <w:proofErr w:type="spellStart"/>
            <w:r>
              <w:rPr>
                <w:sz w:val="24"/>
                <w:szCs w:val="24"/>
              </w:rPr>
              <w:t>информ</w:t>
            </w:r>
            <w:r w:rsidR="00C84884">
              <w:rPr>
                <w:sz w:val="24"/>
                <w:szCs w:val="24"/>
              </w:rPr>
              <w:t>-</w:t>
            </w:r>
            <w:r>
              <w:rPr>
                <w:sz w:val="24"/>
                <w:szCs w:val="24"/>
              </w:rPr>
              <w:t>ационно-телекоммуникационных</w:t>
            </w:r>
            <w:proofErr w:type="spellEnd"/>
            <w:r>
              <w:rPr>
                <w:sz w:val="24"/>
                <w:szCs w:val="24"/>
              </w:rPr>
              <w:t xml:space="preserve"> сетях, включая сеть Интернет, социальной рекламы, направленной на патриотическое воспитание молодежи</w:t>
            </w:r>
          </w:p>
        </w:tc>
        <w:tc>
          <w:tcPr>
            <w:tcW w:w="1417"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proofErr w:type="gramStart"/>
            <w:r>
              <w:rPr>
                <w:sz w:val="24"/>
                <w:szCs w:val="24"/>
              </w:rPr>
              <w:t>органы исполнительной власти Республики Карелия, территориальные органы федеральных органов исполнительной власти в Республике Карелия (по согласованию), органы местного самоуправления муниципальных районов и городских округов в Республике Карелия (по согласованию), федеральное государственное бюджетное образовательное учреждение высшего образования «Петрозаводский государственный университет» (по согласованию), Карельский филиал федерального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w:t>
            </w:r>
            <w:proofErr w:type="gramEnd"/>
            <w:r>
              <w:rPr>
                <w:sz w:val="24"/>
                <w:szCs w:val="24"/>
              </w:rPr>
              <w:t>» (по согласованию)</w:t>
            </w:r>
          </w:p>
        </w:tc>
      </w:tr>
      <w:tr w:rsidR="00442E0B" w:rsidTr="00292AD4">
        <w:tc>
          <w:tcPr>
            <w:tcW w:w="480" w:type="dxa"/>
            <w:vMerge/>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 xml:space="preserve">осуществление мер информационного противодействия распространению экстремистской идеологии в информационно-телекоммуникационной сети «Интернет» (в том числе в социальных сетях), а также проведение на системной и регулярной основе с привлечением деятелей культуры, науки, авторитетных представителей общественности, информационного сообщества, </w:t>
            </w:r>
            <w:proofErr w:type="spellStart"/>
            <w:r>
              <w:rPr>
                <w:sz w:val="24"/>
                <w:szCs w:val="24"/>
              </w:rPr>
              <w:t>конфессий</w:t>
            </w:r>
            <w:proofErr w:type="spellEnd"/>
            <w:r>
              <w:rPr>
                <w:sz w:val="24"/>
                <w:szCs w:val="24"/>
              </w:rPr>
              <w:t xml:space="preserve"> и национальных общин работы по разъяснению сути противоправной деятельности </w:t>
            </w:r>
            <w:proofErr w:type="spellStart"/>
            <w:proofErr w:type="gramStart"/>
            <w:r>
              <w:rPr>
                <w:sz w:val="24"/>
                <w:szCs w:val="24"/>
              </w:rPr>
              <w:t>экстреми</w:t>
            </w:r>
            <w:r w:rsidR="00292AD4">
              <w:rPr>
                <w:sz w:val="24"/>
                <w:szCs w:val="24"/>
              </w:rPr>
              <w:t>-</w:t>
            </w:r>
            <w:r>
              <w:rPr>
                <w:sz w:val="24"/>
                <w:szCs w:val="24"/>
              </w:rPr>
              <w:t>стских</w:t>
            </w:r>
            <w:proofErr w:type="spellEnd"/>
            <w:proofErr w:type="gramEnd"/>
            <w:r>
              <w:rPr>
                <w:sz w:val="24"/>
                <w:szCs w:val="24"/>
              </w:rPr>
              <w:t xml:space="preserve"> организаций</w:t>
            </w:r>
          </w:p>
        </w:tc>
        <w:tc>
          <w:tcPr>
            <w:tcW w:w="1417"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proofErr w:type="gramStart"/>
            <w:r>
              <w:rPr>
                <w:sz w:val="24"/>
                <w:szCs w:val="24"/>
              </w:rPr>
              <w:t>органы исполнительной власти Республики Карелия, Управление Федеральной службы по надзору в сфере связи, информационных технологий и массовых коммуникаций по Республике Карелия (по согласованию), Управление Федеральной службы безопасности Российской Федерации по Республике Карелия (по согласованию), Министерство внутренних дел по Республике Карелия (по согласованию), федеральное государственное бюджетное образовательное учреждение высшего образования «Петрозаводский государственный университет» (по согласованию), Карельский филиал федерального бюджетного образовательного учреждения</w:t>
            </w:r>
            <w:proofErr w:type="gramEnd"/>
            <w:r>
              <w:rPr>
                <w:sz w:val="24"/>
                <w:szCs w:val="24"/>
              </w:rPr>
              <w:t xml:space="preserve">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442E0B" w:rsidTr="00292AD4">
        <w:tc>
          <w:tcPr>
            <w:tcW w:w="480" w:type="dxa"/>
            <w:vMerge/>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442E0B" w:rsidRDefault="00442E0B" w:rsidP="00442E0B">
            <w:pPr>
              <w:pStyle w:val="ConsPlusNormal"/>
              <w:ind w:firstLine="5"/>
              <w:jc w:val="both"/>
              <w:rPr>
                <w:sz w:val="24"/>
                <w:szCs w:val="24"/>
              </w:rPr>
            </w:pPr>
            <w:r>
              <w:rPr>
                <w:sz w:val="24"/>
                <w:szCs w:val="24"/>
              </w:rPr>
              <w:t xml:space="preserve">информирование граждан о работе субъектов противодействия </w:t>
            </w:r>
            <w:proofErr w:type="spellStart"/>
            <w:proofErr w:type="gramStart"/>
            <w:r>
              <w:rPr>
                <w:sz w:val="24"/>
                <w:szCs w:val="24"/>
              </w:rPr>
              <w:t>экстре-мизму</w:t>
            </w:r>
            <w:proofErr w:type="spellEnd"/>
            <w:proofErr w:type="gramEnd"/>
            <w:r>
              <w:rPr>
                <w:sz w:val="24"/>
                <w:szCs w:val="24"/>
              </w:rPr>
              <w:t xml:space="preserve">, в том числе о выявлении ими организаций, которые дестабилизируют социально-политическую и </w:t>
            </w:r>
            <w:proofErr w:type="spellStart"/>
            <w:r>
              <w:rPr>
                <w:sz w:val="24"/>
                <w:szCs w:val="24"/>
              </w:rPr>
              <w:t>экономи-ческую</w:t>
            </w:r>
            <w:proofErr w:type="spellEnd"/>
            <w:r>
              <w:rPr>
                <w:sz w:val="24"/>
                <w:szCs w:val="24"/>
              </w:rPr>
              <w:t xml:space="preserve"> ситуацию в Республике Карелия </w:t>
            </w:r>
          </w:p>
        </w:tc>
        <w:tc>
          <w:tcPr>
            <w:tcW w:w="1417"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органы исполнительной власти Республики Карелия, территориальные органы федеральных органов исполнительной власти в Республике Карелия (по согласованию), органы местного самоуправления муниципальных районов и городских округов в Республике Карелия (по согласованию)</w:t>
            </w:r>
          </w:p>
        </w:tc>
      </w:tr>
    </w:tbl>
    <w:p w:rsidR="00442E0B" w:rsidRDefault="00442E0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
        <w:gridCol w:w="1920"/>
        <w:gridCol w:w="4330"/>
        <w:gridCol w:w="1417"/>
        <w:gridCol w:w="7513"/>
      </w:tblGrid>
      <w:tr w:rsidR="00442E0B" w:rsidTr="00442E0B">
        <w:tc>
          <w:tcPr>
            <w:tcW w:w="480"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left="-137" w:right="-500" w:firstLine="142"/>
              <w:rPr>
                <w:sz w:val="24"/>
                <w:szCs w:val="24"/>
              </w:rPr>
            </w:pPr>
            <w:r>
              <w:rPr>
                <w:sz w:val="24"/>
                <w:szCs w:val="24"/>
              </w:rPr>
              <w:t>1</w:t>
            </w:r>
          </w:p>
        </w:tc>
        <w:tc>
          <w:tcPr>
            <w:tcW w:w="1920"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firstLine="6"/>
              <w:jc w:val="center"/>
              <w:rPr>
                <w:sz w:val="24"/>
                <w:szCs w:val="24"/>
              </w:rPr>
            </w:pPr>
            <w:r>
              <w:rPr>
                <w:sz w:val="24"/>
                <w:szCs w:val="24"/>
              </w:rPr>
              <w:t>2</w:t>
            </w:r>
          </w:p>
        </w:tc>
        <w:tc>
          <w:tcPr>
            <w:tcW w:w="4330"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right="144" w:firstLine="5"/>
              <w:jc w:val="center"/>
              <w:rPr>
                <w:sz w:val="24"/>
                <w:szCs w:val="24"/>
              </w:rPr>
            </w:pPr>
            <w:r>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right="-62" w:firstLine="5"/>
              <w:jc w:val="center"/>
              <w:rPr>
                <w:sz w:val="24"/>
                <w:szCs w:val="24"/>
              </w:rPr>
            </w:pPr>
            <w:r>
              <w:rPr>
                <w:sz w:val="24"/>
                <w:szCs w:val="24"/>
              </w:rPr>
              <w:t>4</w:t>
            </w:r>
          </w:p>
        </w:tc>
        <w:tc>
          <w:tcPr>
            <w:tcW w:w="7513"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right="144" w:firstLine="5"/>
              <w:jc w:val="center"/>
              <w:rPr>
                <w:sz w:val="24"/>
                <w:szCs w:val="24"/>
              </w:rPr>
            </w:pPr>
            <w:r>
              <w:rPr>
                <w:sz w:val="24"/>
                <w:szCs w:val="24"/>
              </w:rPr>
              <w:t>5</w:t>
            </w:r>
          </w:p>
        </w:tc>
      </w:tr>
      <w:tr w:rsidR="00292AD4" w:rsidTr="00292AD4">
        <w:tc>
          <w:tcPr>
            <w:tcW w:w="480" w:type="dxa"/>
            <w:vMerge w:val="restart"/>
            <w:tcBorders>
              <w:top w:val="single" w:sz="4" w:space="0" w:color="auto"/>
              <w:left w:val="single" w:sz="4" w:space="0" w:color="auto"/>
              <w:right w:val="single" w:sz="4" w:space="0" w:color="auto"/>
            </w:tcBorders>
            <w:vAlign w:val="center"/>
            <w:hideMark/>
          </w:tcPr>
          <w:p w:rsidR="00292AD4" w:rsidRDefault="00292AD4" w:rsidP="00432766">
            <w:pPr>
              <w:ind w:firstLine="5"/>
              <w:rPr>
                <w:sz w:val="24"/>
                <w:szCs w:val="24"/>
              </w:rPr>
            </w:pPr>
          </w:p>
          <w:p w:rsidR="00292AD4" w:rsidRDefault="00292AD4" w:rsidP="00432766">
            <w:pPr>
              <w:ind w:firstLine="5"/>
              <w:rPr>
                <w:sz w:val="24"/>
                <w:szCs w:val="24"/>
              </w:rPr>
            </w:pPr>
          </w:p>
        </w:tc>
        <w:tc>
          <w:tcPr>
            <w:tcW w:w="1920" w:type="dxa"/>
            <w:vMerge w:val="restart"/>
            <w:tcBorders>
              <w:top w:val="single" w:sz="4" w:space="0" w:color="auto"/>
              <w:left w:val="single" w:sz="4" w:space="0" w:color="auto"/>
              <w:right w:val="single" w:sz="4" w:space="0" w:color="auto"/>
            </w:tcBorders>
            <w:vAlign w:val="center"/>
            <w:hideMark/>
          </w:tcPr>
          <w:p w:rsidR="00292AD4" w:rsidRDefault="00292AD4"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292AD4" w:rsidRDefault="00292AD4" w:rsidP="00432766">
            <w:pPr>
              <w:pStyle w:val="ConsPlusNormal"/>
              <w:ind w:firstLine="5"/>
              <w:jc w:val="both"/>
              <w:rPr>
                <w:sz w:val="24"/>
                <w:szCs w:val="24"/>
              </w:rPr>
            </w:pPr>
            <w:r>
              <w:rPr>
                <w:sz w:val="24"/>
                <w:szCs w:val="24"/>
              </w:rPr>
              <w:t xml:space="preserve">и способствуют возникновению конфликтов между </w:t>
            </w:r>
            <w:proofErr w:type="gramStart"/>
            <w:r>
              <w:rPr>
                <w:sz w:val="24"/>
                <w:szCs w:val="24"/>
              </w:rPr>
              <w:t>традиционными</w:t>
            </w:r>
            <w:proofErr w:type="gramEnd"/>
            <w:r>
              <w:rPr>
                <w:sz w:val="24"/>
                <w:szCs w:val="24"/>
              </w:rPr>
              <w:t xml:space="preserve"> </w:t>
            </w:r>
            <w:proofErr w:type="spellStart"/>
            <w:r>
              <w:rPr>
                <w:sz w:val="24"/>
                <w:szCs w:val="24"/>
              </w:rPr>
              <w:t>конфессиями</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292AD4" w:rsidRDefault="00292AD4" w:rsidP="00432766">
            <w:pPr>
              <w:pStyle w:val="ConsPlusNormal"/>
              <w:ind w:right="-62" w:firstLine="5"/>
              <w:jc w:val="center"/>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292AD4" w:rsidRDefault="00292AD4" w:rsidP="00432766">
            <w:pPr>
              <w:pStyle w:val="ConsPlusNormal"/>
              <w:ind w:firstLine="5"/>
              <w:jc w:val="both"/>
              <w:rPr>
                <w:sz w:val="24"/>
                <w:szCs w:val="24"/>
              </w:rPr>
            </w:pPr>
          </w:p>
        </w:tc>
      </w:tr>
      <w:tr w:rsidR="00292AD4" w:rsidTr="00292AD4">
        <w:tc>
          <w:tcPr>
            <w:tcW w:w="480" w:type="dxa"/>
            <w:vMerge/>
            <w:tcBorders>
              <w:left w:val="single" w:sz="4" w:space="0" w:color="auto"/>
              <w:right w:val="single" w:sz="4" w:space="0" w:color="auto"/>
            </w:tcBorders>
            <w:vAlign w:val="center"/>
            <w:hideMark/>
          </w:tcPr>
          <w:p w:rsidR="00292AD4" w:rsidRDefault="00292AD4" w:rsidP="00432766">
            <w:pPr>
              <w:ind w:firstLine="5"/>
              <w:rPr>
                <w:sz w:val="24"/>
                <w:szCs w:val="24"/>
              </w:rPr>
            </w:pPr>
          </w:p>
        </w:tc>
        <w:tc>
          <w:tcPr>
            <w:tcW w:w="1920" w:type="dxa"/>
            <w:vMerge/>
            <w:tcBorders>
              <w:left w:val="single" w:sz="4" w:space="0" w:color="auto"/>
              <w:right w:val="single" w:sz="4" w:space="0" w:color="auto"/>
            </w:tcBorders>
            <w:vAlign w:val="center"/>
            <w:hideMark/>
          </w:tcPr>
          <w:p w:rsidR="00292AD4" w:rsidRDefault="00292AD4"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292AD4" w:rsidRDefault="00292AD4" w:rsidP="00432766">
            <w:pPr>
              <w:pStyle w:val="ConsPlusNormal"/>
              <w:ind w:firstLine="5"/>
              <w:jc w:val="both"/>
              <w:rPr>
                <w:sz w:val="24"/>
                <w:szCs w:val="24"/>
              </w:rPr>
            </w:pPr>
            <w:r>
              <w:rPr>
                <w:sz w:val="24"/>
                <w:szCs w:val="24"/>
              </w:rPr>
              <w:t xml:space="preserve">подготовка и распространение информационных материалов о предупреждении и пресечении экстремистской и террористической деятельности, ориентированных на повышение бдительности российских граждан, формирование у них чувства заинтересованности в противодействии экстремизму, а также чувства сопричастности деятельности </w:t>
            </w:r>
            <w:proofErr w:type="spellStart"/>
            <w:proofErr w:type="gramStart"/>
            <w:r>
              <w:rPr>
                <w:sz w:val="24"/>
                <w:szCs w:val="24"/>
              </w:rPr>
              <w:t>государ-ства</w:t>
            </w:r>
            <w:proofErr w:type="spellEnd"/>
            <w:proofErr w:type="gramEnd"/>
            <w:r>
              <w:rPr>
                <w:sz w:val="24"/>
                <w:szCs w:val="24"/>
              </w:rPr>
              <w:t xml:space="preserve"> в этой сфере</w:t>
            </w:r>
          </w:p>
        </w:tc>
        <w:tc>
          <w:tcPr>
            <w:tcW w:w="1417" w:type="dxa"/>
            <w:tcBorders>
              <w:top w:val="single" w:sz="4" w:space="0" w:color="auto"/>
              <w:left w:val="single" w:sz="4" w:space="0" w:color="auto"/>
              <w:bottom w:val="single" w:sz="4" w:space="0" w:color="auto"/>
              <w:right w:val="single" w:sz="4" w:space="0" w:color="auto"/>
            </w:tcBorders>
            <w:hideMark/>
          </w:tcPr>
          <w:p w:rsidR="00292AD4" w:rsidRDefault="00292AD4"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292AD4" w:rsidRDefault="00292AD4" w:rsidP="00432766">
            <w:pPr>
              <w:pStyle w:val="ConsPlusNormal"/>
              <w:ind w:firstLine="5"/>
              <w:jc w:val="both"/>
              <w:rPr>
                <w:sz w:val="24"/>
                <w:szCs w:val="24"/>
              </w:rPr>
            </w:pPr>
            <w:proofErr w:type="gramStart"/>
            <w:r>
              <w:rPr>
                <w:sz w:val="24"/>
                <w:szCs w:val="24"/>
              </w:rPr>
              <w:t>органы исполнительной власти Республики Карелия, территориальные органы федеральных органов исполнительной власти в Республике Карелия (по согласованию), органы местного самоуправления муниципальных районов и городских округов в Республике Карелия (по согласованию), федеральное государственное бюджетное образовательное учреждение высшего образования «Петрозаводский государственный университет» (по согласованию), Карельский филиал федерального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w:t>
            </w:r>
            <w:proofErr w:type="gramEnd"/>
            <w:r>
              <w:rPr>
                <w:sz w:val="24"/>
                <w:szCs w:val="24"/>
              </w:rPr>
              <w:t>» (по согласованию)</w:t>
            </w:r>
          </w:p>
        </w:tc>
      </w:tr>
      <w:tr w:rsidR="00292AD4" w:rsidTr="00292AD4">
        <w:tc>
          <w:tcPr>
            <w:tcW w:w="480" w:type="dxa"/>
            <w:vMerge/>
            <w:tcBorders>
              <w:left w:val="single" w:sz="4" w:space="0" w:color="auto"/>
              <w:bottom w:val="single" w:sz="4" w:space="0" w:color="auto"/>
              <w:right w:val="single" w:sz="4" w:space="0" w:color="auto"/>
            </w:tcBorders>
            <w:vAlign w:val="center"/>
            <w:hideMark/>
          </w:tcPr>
          <w:p w:rsidR="00292AD4" w:rsidRDefault="00292AD4" w:rsidP="00432766">
            <w:pPr>
              <w:ind w:firstLine="5"/>
              <w:rPr>
                <w:sz w:val="24"/>
                <w:szCs w:val="24"/>
              </w:rPr>
            </w:pPr>
          </w:p>
        </w:tc>
        <w:tc>
          <w:tcPr>
            <w:tcW w:w="1920" w:type="dxa"/>
            <w:vMerge/>
            <w:tcBorders>
              <w:left w:val="single" w:sz="4" w:space="0" w:color="auto"/>
              <w:bottom w:val="single" w:sz="4" w:space="0" w:color="auto"/>
              <w:right w:val="single" w:sz="4" w:space="0" w:color="auto"/>
            </w:tcBorders>
            <w:vAlign w:val="center"/>
            <w:hideMark/>
          </w:tcPr>
          <w:p w:rsidR="00292AD4" w:rsidRDefault="00292AD4" w:rsidP="00432766">
            <w:pPr>
              <w:ind w:firstLine="5"/>
              <w:rPr>
                <w:sz w:val="24"/>
                <w:szCs w:val="24"/>
              </w:rPr>
            </w:pPr>
          </w:p>
        </w:tc>
        <w:tc>
          <w:tcPr>
            <w:tcW w:w="4330" w:type="dxa"/>
            <w:tcBorders>
              <w:top w:val="nil"/>
              <w:left w:val="single" w:sz="4" w:space="0" w:color="auto"/>
              <w:bottom w:val="single" w:sz="4" w:space="0" w:color="auto"/>
              <w:right w:val="single" w:sz="4" w:space="0" w:color="auto"/>
            </w:tcBorders>
            <w:hideMark/>
          </w:tcPr>
          <w:p w:rsidR="00292AD4" w:rsidRDefault="00292AD4" w:rsidP="00432766">
            <w:pPr>
              <w:pStyle w:val="ConsPlusNormal"/>
              <w:ind w:firstLine="5"/>
              <w:jc w:val="both"/>
              <w:rPr>
                <w:sz w:val="24"/>
                <w:szCs w:val="24"/>
              </w:rPr>
            </w:pPr>
            <w:r>
              <w:rPr>
                <w:sz w:val="24"/>
                <w:szCs w:val="24"/>
              </w:rPr>
              <w:t xml:space="preserve">принятие дополнительных мер, направленных на повышение эффективности работы уполномоченных органов государственной власти по выявлению и пресечению изготовления и хранения, а также распространения в средствах массовой информации и (или) </w:t>
            </w:r>
            <w:proofErr w:type="spellStart"/>
            <w:r>
              <w:rPr>
                <w:sz w:val="24"/>
                <w:szCs w:val="24"/>
              </w:rPr>
              <w:t>информационно-телекоммуникацион-ных</w:t>
            </w:r>
            <w:proofErr w:type="spellEnd"/>
            <w:r>
              <w:rPr>
                <w:sz w:val="24"/>
                <w:szCs w:val="24"/>
              </w:rPr>
              <w:t xml:space="preserve"> сетях, включая сеть Интернет, экстремистских материалов, символики и атрибутики экстремистских организаций, иных материалов, содержащих призывы к религиозной и национальной вражде</w:t>
            </w:r>
          </w:p>
        </w:tc>
        <w:tc>
          <w:tcPr>
            <w:tcW w:w="1417" w:type="dxa"/>
            <w:tcBorders>
              <w:top w:val="nil"/>
              <w:left w:val="single" w:sz="4" w:space="0" w:color="auto"/>
              <w:bottom w:val="single" w:sz="4" w:space="0" w:color="auto"/>
              <w:right w:val="single" w:sz="4" w:space="0" w:color="auto"/>
            </w:tcBorders>
            <w:hideMark/>
          </w:tcPr>
          <w:p w:rsidR="00292AD4" w:rsidRDefault="00292AD4" w:rsidP="00432766">
            <w:pPr>
              <w:pStyle w:val="ConsPlusNormal"/>
              <w:ind w:right="-62" w:firstLine="5"/>
              <w:jc w:val="center"/>
              <w:rPr>
                <w:sz w:val="24"/>
                <w:szCs w:val="24"/>
              </w:rPr>
            </w:pPr>
            <w:r>
              <w:rPr>
                <w:sz w:val="24"/>
                <w:szCs w:val="24"/>
              </w:rPr>
              <w:t>2019 – 2025</w:t>
            </w:r>
          </w:p>
        </w:tc>
        <w:tc>
          <w:tcPr>
            <w:tcW w:w="7513" w:type="dxa"/>
            <w:tcBorders>
              <w:top w:val="nil"/>
              <w:left w:val="single" w:sz="4" w:space="0" w:color="auto"/>
              <w:bottom w:val="single" w:sz="4" w:space="0" w:color="auto"/>
              <w:right w:val="single" w:sz="4" w:space="0" w:color="auto"/>
            </w:tcBorders>
            <w:hideMark/>
          </w:tcPr>
          <w:p w:rsidR="00292AD4" w:rsidRDefault="00292AD4" w:rsidP="00432766">
            <w:pPr>
              <w:pStyle w:val="ConsPlusNormal"/>
              <w:ind w:firstLine="5"/>
              <w:jc w:val="both"/>
              <w:rPr>
                <w:sz w:val="24"/>
                <w:szCs w:val="24"/>
              </w:rPr>
            </w:pPr>
            <w:r>
              <w:rPr>
                <w:sz w:val="24"/>
                <w:szCs w:val="24"/>
              </w:rPr>
              <w:t>органы исполнительной власти Республики Карелия, территориальные органы федеральных органов исполнительной власти в Республике Карелия (по согласованию), органы местного самоуправления муниципальных районов и городских округов в Республике Карелия (по согласованию)</w:t>
            </w:r>
          </w:p>
        </w:tc>
      </w:tr>
    </w:tbl>
    <w:p w:rsidR="00442E0B" w:rsidRDefault="00442E0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
        <w:gridCol w:w="1920"/>
        <w:gridCol w:w="4330"/>
        <w:gridCol w:w="1417"/>
        <w:gridCol w:w="7513"/>
      </w:tblGrid>
      <w:tr w:rsidR="00442E0B" w:rsidTr="00292AD4">
        <w:tc>
          <w:tcPr>
            <w:tcW w:w="480"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left="-137" w:right="-500" w:firstLine="142"/>
              <w:rPr>
                <w:sz w:val="24"/>
                <w:szCs w:val="24"/>
              </w:rPr>
            </w:pPr>
            <w:r>
              <w:rPr>
                <w:sz w:val="24"/>
                <w:szCs w:val="24"/>
              </w:rPr>
              <w:lastRenderedPageBreak/>
              <w:t>1</w:t>
            </w:r>
          </w:p>
        </w:tc>
        <w:tc>
          <w:tcPr>
            <w:tcW w:w="1920"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firstLine="6"/>
              <w:jc w:val="center"/>
              <w:rPr>
                <w:sz w:val="24"/>
                <w:szCs w:val="24"/>
              </w:rPr>
            </w:pPr>
            <w:r>
              <w:rPr>
                <w:sz w:val="24"/>
                <w:szCs w:val="24"/>
              </w:rPr>
              <w:t>2</w:t>
            </w:r>
          </w:p>
        </w:tc>
        <w:tc>
          <w:tcPr>
            <w:tcW w:w="4330"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right="144" w:firstLine="5"/>
              <w:jc w:val="center"/>
              <w:rPr>
                <w:sz w:val="24"/>
                <w:szCs w:val="24"/>
              </w:rPr>
            </w:pPr>
            <w:r>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right="-62" w:firstLine="5"/>
              <w:jc w:val="center"/>
              <w:rPr>
                <w:sz w:val="24"/>
                <w:szCs w:val="24"/>
              </w:rPr>
            </w:pPr>
            <w:r>
              <w:rPr>
                <w:sz w:val="24"/>
                <w:szCs w:val="24"/>
              </w:rPr>
              <w:t>4</w:t>
            </w:r>
          </w:p>
        </w:tc>
        <w:tc>
          <w:tcPr>
            <w:tcW w:w="7513"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right="144" w:firstLine="5"/>
              <w:jc w:val="center"/>
              <w:rPr>
                <w:sz w:val="24"/>
                <w:szCs w:val="24"/>
              </w:rPr>
            </w:pPr>
            <w:r>
              <w:rPr>
                <w:sz w:val="24"/>
                <w:szCs w:val="24"/>
              </w:rPr>
              <w:t>5</w:t>
            </w:r>
          </w:p>
        </w:tc>
      </w:tr>
      <w:tr w:rsidR="00442E0B" w:rsidTr="00292AD4">
        <w:tc>
          <w:tcPr>
            <w:tcW w:w="480" w:type="dxa"/>
            <w:vMerge w:val="restart"/>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6.</w:t>
            </w:r>
          </w:p>
        </w:tc>
        <w:tc>
          <w:tcPr>
            <w:tcW w:w="1920" w:type="dxa"/>
            <w:vMerge w:val="restart"/>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rPr>
                <w:sz w:val="24"/>
                <w:szCs w:val="24"/>
              </w:rPr>
            </w:pPr>
            <w:r>
              <w:rPr>
                <w:sz w:val="24"/>
                <w:szCs w:val="24"/>
              </w:rPr>
              <w:t>В сфере образования и государственной молодежной политики</w:t>
            </w:r>
          </w:p>
        </w:tc>
        <w:tc>
          <w:tcPr>
            <w:tcW w:w="4330"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 xml:space="preserve">включение </w:t>
            </w:r>
            <w:proofErr w:type="gramStart"/>
            <w:r>
              <w:rPr>
                <w:sz w:val="24"/>
                <w:szCs w:val="24"/>
              </w:rPr>
              <w:t>в программы в сфере развития образования мероприятий по формированию у подрастающего поколения уважительного отношения ко всем этносам</w:t>
            </w:r>
            <w:proofErr w:type="gramEnd"/>
            <w:r>
              <w:rPr>
                <w:sz w:val="24"/>
                <w:szCs w:val="24"/>
              </w:rPr>
              <w:t xml:space="preserve"> и религиям</w:t>
            </w:r>
          </w:p>
        </w:tc>
        <w:tc>
          <w:tcPr>
            <w:tcW w:w="1417"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Министерство образования Республики Карелия, органы местного самоуправления муниципальных районов и городских округов в Республике Карелия (по согласованию)</w:t>
            </w:r>
          </w:p>
        </w:tc>
      </w:tr>
      <w:tr w:rsidR="00442E0B" w:rsidTr="00292AD4">
        <w:tc>
          <w:tcPr>
            <w:tcW w:w="480" w:type="dxa"/>
            <w:vMerge/>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организация досуга детей, подростков, молодежи, семейного досуга, обеспечение доступности для населения объектов культуры, спорта и отдыха, создание условий для реализации творческого и спортивного потенциала, культурного роста граждан</w:t>
            </w:r>
          </w:p>
        </w:tc>
        <w:tc>
          <w:tcPr>
            <w:tcW w:w="1417"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proofErr w:type="gramStart"/>
            <w:r>
              <w:rPr>
                <w:sz w:val="24"/>
                <w:szCs w:val="24"/>
              </w:rPr>
              <w:t>Министерство образования Республики Карелия, Министерство по делам молодежи, физической культуре и спорту Республики Карелия, Министерство культуры Республики Карелия, органы местного самоуправления муниципальных районов и городских округов в Республике Карелия (по согласованию), федеральное государственное бюджетное образовательное учреждение высшего образования «Петрозаводский государственный университет» (по согласованию), Карельский филиал федерального бюджетного образовательного учреждения высшего образования «Российская академия народного хозяйства и государственной службы при Президенте</w:t>
            </w:r>
            <w:proofErr w:type="gramEnd"/>
            <w:r>
              <w:rPr>
                <w:sz w:val="24"/>
                <w:szCs w:val="24"/>
              </w:rPr>
              <w:t xml:space="preserve"> Российской Федерации» (по согласованию)</w:t>
            </w:r>
          </w:p>
        </w:tc>
      </w:tr>
      <w:tr w:rsidR="00442E0B" w:rsidTr="00292AD4">
        <w:tc>
          <w:tcPr>
            <w:tcW w:w="480" w:type="dxa"/>
            <w:vMerge/>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 xml:space="preserve">осуществление </w:t>
            </w:r>
            <w:proofErr w:type="gramStart"/>
            <w:r>
              <w:rPr>
                <w:sz w:val="24"/>
                <w:szCs w:val="24"/>
              </w:rPr>
              <w:t>мер государственной поддержки системы воспитания молодежи</w:t>
            </w:r>
            <w:proofErr w:type="gramEnd"/>
            <w:r>
              <w:rPr>
                <w:sz w:val="24"/>
                <w:szCs w:val="24"/>
              </w:rPr>
              <w:t xml:space="preserve"> на основе традиционных для российской культуры духовных, нравственных и патриотических ценностей</w:t>
            </w:r>
          </w:p>
        </w:tc>
        <w:tc>
          <w:tcPr>
            <w:tcW w:w="1417"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Министерство образования Республики Карелия, Министерство по делам молодежи, физической культуре и спорту Республики Карелия, Министерство культуры Республики Карелия, Министерство национальной и региональной политики Республики Карелия</w:t>
            </w:r>
          </w:p>
        </w:tc>
      </w:tr>
      <w:tr w:rsidR="00442E0B" w:rsidTr="00292AD4">
        <w:tc>
          <w:tcPr>
            <w:tcW w:w="480" w:type="dxa"/>
            <w:vMerge/>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442E0B" w:rsidRDefault="00442E0B" w:rsidP="00442E0B">
            <w:pPr>
              <w:pStyle w:val="ConsPlusNormal"/>
              <w:ind w:firstLine="5"/>
              <w:jc w:val="both"/>
              <w:rPr>
                <w:sz w:val="24"/>
                <w:szCs w:val="24"/>
              </w:rPr>
            </w:pPr>
            <w:r>
              <w:rPr>
                <w:sz w:val="24"/>
                <w:szCs w:val="24"/>
              </w:rPr>
              <w:t xml:space="preserve">проведение в образовательных организациях мероприятий, </w:t>
            </w:r>
            <w:proofErr w:type="spellStart"/>
            <w:proofErr w:type="gramStart"/>
            <w:r>
              <w:rPr>
                <w:sz w:val="24"/>
                <w:szCs w:val="24"/>
              </w:rPr>
              <w:t>направлен</w:t>
            </w:r>
            <w:r w:rsidR="00C84884">
              <w:rPr>
                <w:sz w:val="24"/>
                <w:szCs w:val="24"/>
              </w:rPr>
              <w:t>-</w:t>
            </w:r>
            <w:r>
              <w:rPr>
                <w:sz w:val="24"/>
                <w:szCs w:val="24"/>
              </w:rPr>
              <w:t>ных</w:t>
            </w:r>
            <w:proofErr w:type="spellEnd"/>
            <w:proofErr w:type="gramEnd"/>
            <w:r>
              <w:rPr>
                <w:sz w:val="24"/>
                <w:szCs w:val="24"/>
              </w:rPr>
              <w:t xml:space="preserve"> на воспитание патриотизма, культуры мирного поведения, межнациональной (межэтнической) и межконфессиональной дружбы, по обучению навыкам бесконфликтного </w:t>
            </w:r>
          </w:p>
        </w:tc>
        <w:tc>
          <w:tcPr>
            <w:tcW w:w="1417"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442E0B" w:rsidRDefault="00442E0B" w:rsidP="00292AD4">
            <w:pPr>
              <w:pStyle w:val="ConsPlusNormal"/>
              <w:ind w:firstLine="5"/>
              <w:jc w:val="both"/>
              <w:rPr>
                <w:sz w:val="24"/>
                <w:szCs w:val="24"/>
              </w:rPr>
            </w:pPr>
            <w:r>
              <w:rPr>
                <w:sz w:val="24"/>
                <w:szCs w:val="24"/>
              </w:rPr>
              <w:t>Министерство образования Республики Карелия, Министерство национальной и региональной политики Республики Карелия, Министерство по делам молодежи, физической культуре и спорту Республики Карелия, Министерство культуры Республики Карелия, органы местного самоуправления муниципальных районов и городских округов в Республ</w:t>
            </w:r>
            <w:r w:rsidR="00292AD4">
              <w:rPr>
                <w:sz w:val="24"/>
                <w:szCs w:val="24"/>
              </w:rPr>
              <w:t>ике Карелия (по согласованию), ф</w:t>
            </w:r>
            <w:r>
              <w:rPr>
                <w:sz w:val="24"/>
                <w:szCs w:val="24"/>
              </w:rPr>
              <w:t>едеральное государственное бюджетное образовательное учре</w:t>
            </w:r>
            <w:r w:rsidR="00292AD4">
              <w:rPr>
                <w:sz w:val="24"/>
                <w:szCs w:val="24"/>
              </w:rPr>
              <w:t xml:space="preserve">ждение </w:t>
            </w:r>
            <w:r w:rsidR="00292AD4">
              <w:rPr>
                <w:sz w:val="24"/>
                <w:szCs w:val="24"/>
              </w:rPr>
              <w:br/>
              <w:t xml:space="preserve">высшего образования «Петрозаводский </w:t>
            </w:r>
            <w:r>
              <w:rPr>
                <w:sz w:val="24"/>
                <w:szCs w:val="24"/>
              </w:rPr>
              <w:t>государственный</w:t>
            </w:r>
            <w:r w:rsidR="00292AD4">
              <w:rPr>
                <w:sz w:val="24"/>
                <w:szCs w:val="24"/>
              </w:rPr>
              <w:t xml:space="preserve"> </w:t>
            </w:r>
            <w:r>
              <w:rPr>
                <w:sz w:val="24"/>
                <w:szCs w:val="24"/>
              </w:rPr>
              <w:t xml:space="preserve">университет» </w:t>
            </w:r>
          </w:p>
        </w:tc>
      </w:tr>
    </w:tbl>
    <w:p w:rsidR="00442E0B" w:rsidRDefault="00442E0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
        <w:gridCol w:w="1920"/>
        <w:gridCol w:w="4330"/>
        <w:gridCol w:w="1417"/>
        <w:gridCol w:w="7513"/>
      </w:tblGrid>
      <w:tr w:rsidR="00442E0B" w:rsidTr="00C84884">
        <w:tc>
          <w:tcPr>
            <w:tcW w:w="480"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left="-137" w:right="-500" w:firstLine="142"/>
              <w:rPr>
                <w:sz w:val="24"/>
                <w:szCs w:val="24"/>
              </w:rPr>
            </w:pPr>
            <w:r>
              <w:rPr>
                <w:sz w:val="24"/>
                <w:szCs w:val="24"/>
              </w:rPr>
              <w:t>1</w:t>
            </w:r>
          </w:p>
        </w:tc>
        <w:tc>
          <w:tcPr>
            <w:tcW w:w="1920"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firstLine="6"/>
              <w:jc w:val="center"/>
              <w:rPr>
                <w:sz w:val="24"/>
                <w:szCs w:val="24"/>
              </w:rPr>
            </w:pPr>
            <w:r>
              <w:rPr>
                <w:sz w:val="24"/>
                <w:szCs w:val="24"/>
              </w:rPr>
              <w:t>2</w:t>
            </w:r>
          </w:p>
        </w:tc>
        <w:tc>
          <w:tcPr>
            <w:tcW w:w="4330"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right="144" w:firstLine="5"/>
              <w:jc w:val="center"/>
              <w:rPr>
                <w:sz w:val="24"/>
                <w:szCs w:val="24"/>
              </w:rPr>
            </w:pPr>
            <w:r>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right="-62" w:firstLine="5"/>
              <w:jc w:val="center"/>
              <w:rPr>
                <w:sz w:val="24"/>
                <w:szCs w:val="24"/>
              </w:rPr>
            </w:pPr>
            <w:r>
              <w:rPr>
                <w:sz w:val="24"/>
                <w:szCs w:val="24"/>
              </w:rPr>
              <w:t>4</w:t>
            </w:r>
          </w:p>
        </w:tc>
        <w:tc>
          <w:tcPr>
            <w:tcW w:w="7513" w:type="dxa"/>
            <w:tcBorders>
              <w:top w:val="single" w:sz="4" w:space="0" w:color="auto"/>
              <w:left w:val="single" w:sz="4" w:space="0" w:color="auto"/>
              <w:bottom w:val="single" w:sz="4" w:space="0" w:color="auto"/>
              <w:right w:val="single" w:sz="4" w:space="0" w:color="auto"/>
            </w:tcBorders>
          </w:tcPr>
          <w:p w:rsidR="00442E0B" w:rsidRDefault="00442E0B" w:rsidP="00442E0B">
            <w:pPr>
              <w:pStyle w:val="ConsPlusNormal"/>
              <w:ind w:right="144" w:firstLine="5"/>
              <w:jc w:val="center"/>
              <w:rPr>
                <w:sz w:val="24"/>
                <w:szCs w:val="24"/>
              </w:rPr>
            </w:pPr>
            <w:r>
              <w:rPr>
                <w:sz w:val="24"/>
                <w:szCs w:val="24"/>
              </w:rPr>
              <w:t>5</w:t>
            </w:r>
          </w:p>
        </w:tc>
      </w:tr>
      <w:tr w:rsidR="00292AD4" w:rsidTr="00292AD4">
        <w:tc>
          <w:tcPr>
            <w:tcW w:w="480" w:type="dxa"/>
            <w:vMerge w:val="restart"/>
            <w:tcBorders>
              <w:top w:val="single" w:sz="4" w:space="0" w:color="auto"/>
              <w:left w:val="single" w:sz="4" w:space="0" w:color="auto"/>
              <w:bottom w:val="nil"/>
              <w:right w:val="single" w:sz="4" w:space="0" w:color="auto"/>
            </w:tcBorders>
            <w:vAlign w:val="center"/>
            <w:hideMark/>
          </w:tcPr>
          <w:p w:rsidR="00292AD4" w:rsidRDefault="00292AD4" w:rsidP="00432766">
            <w:pPr>
              <w:ind w:firstLine="5"/>
              <w:rPr>
                <w:sz w:val="24"/>
                <w:szCs w:val="24"/>
              </w:rPr>
            </w:pPr>
          </w:p>
        </w:tc>
        <w:tc>
          <w:tcPr>
            <w:tcW w:w="1920" w:type="dxa"/>
            <w:vMerge w:val="restart"/>
            <w:tcBorders>
              <w:top w:val="single" w:sz="4" w:space="0" w:color="auto"/>
              <w:left w:val="single" w:sz="4" w:space="0" w:color="auto"/>
              <w:bottom w:val="nil"/>
              <w:right w:val="single" w:sz="4" w:space="0" w:color="auto"/>
            </w:tcBorders>
            <w:vAlign w:val="center"/>
            <w:hideMark/>
          </w:tcPr>
          <w:p w:rsidR="00292AD4" w:rsidRDefault="00292AD4"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292AD4" w:rsidRDefault="00292AD4" w:rsidP="00432766">
            <w:pPr>
              <w:pStyle w:val="ConsPlusNormal"/>
              <w:ind w:firstLine="5"/>
              <w:jc w:val="both"/>
              <w:rPr>
                <w:sz w:val="24"/>
                <w:szCs w:val="24"/>
              </w:rPr>
            </w:pPr>
            <w:r>
              <w:rPr>
                <w:sz w:val="24"/>
                <w:szCs w:val="24"/>
              </w:rPr>
              <w:t xml:space="preserve">общения, а также умению отстаивать собственное мнение, </w:t>
            </w:r>
            <w:proofErr w:type="spellStart"/>
            <w:proofErr w:type="gramStart"/>
            <w:r>
              <w:rPr>
                <w:sz w:val="24"/>
                <w:szCs w:val="24"/>
              </w:rPr>
              <w:t>противодейство-вать</w:t>
            </w:r>
            <w:proofErr w:type="spellEnd"/>
            <w:proofErr w:type="gramEnd"/>
            <w:r>
              <w:rPr>
                <w:sz w:val="24"/>
                <w:szCs w:val="24"/>
              </w:rPr>
              <w:t xml:space="preserve"> социально опасному поведению, в том числе вовлечению в экстремистскую деятельность, всеми законными средствами</w:t>
            </w:r>
          </w:p>
        </w:tc>
        <w:tc>
          <w:tcPr>
            <w:tcW w:w="1417" w:type="dxa"/>
            <w:tcBorders>
              <w:top w:val="single" w:sz="4" w:space="0" w:color="auto"/>
              <w:left w:val="single" w:sz="4" w:space="0" w:color="auto"/>
              <w:bottom w:val="single" w:sz="4" w:space="0" w:color="auto"/>
              <w:right w:val="single" w:sz="4" w:space="0" w:color="auto"/>
            </w:tcBorders>
            <w:hideMark/>
          </w:tcPr>
          <w:p w:rsidR="00292AD4" w:rsidRDefault="00292AD4" w:rsidP="00432766">
            <w:pPr>
              <w:pStyle w:val="ConsPlusNormal"/>
              <w:ind w:right="-62" w:firstLine="5"/>
              <w:jc w:val="center"/>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292AD4" w:rsidRDefault="00292AD4" w:rsidP="00432766">
            <w:pPr>
              <w:pStyle w:val="ConsPlusNormal"/>
              <w:ind w:firstLine="5"/>
              <w:jc w:val="both"/>
              <w:rPr>
                <w:sz w:val="24"/>
                <w:szCs w:val="24"/>
              </w:rPr>
            </w:pPr>
            <w:r>
              <w:rPr>
                <w:sz w:val="24"/>
                <w:szCs w:val="24"/>
              </w:rPr>
              <w:t>(по согласованию), Карельский филиал федерального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292AD4" w:rsidTr="00292AD4">
        <w:tc>
          <w:tcPr>
            <w:tcW w:w="480" w:type="dxa"/>
            <w:vMerge/>
            <w:tcBorders>
              <w:left w:val="single" w:sz="4" w:space="0" w:color="auto"/>
              <w:bottom w:val="nil"/>
              <w:right w:val="single" w:sz="4" w:space="0" w:color="auto"/>
            </w:tcBorders>
            <w:vAlign w:val="center"/>
            <w:hideMark/>
          </w:tcPr>
          <w:p w:rsidR="00292AD4" w:rsidRDefault="00292AD4" w:rsidP="00432766">
            <w:pPr>
              <w:ind w:firstLine="5"/>
              <w:rPr>
                <w:sz w:val="24"/>
                <w:szCs w:val="24"/>
              </w:rPr>
            </w:pPr>
          </w:p>
        </w:tc>
        <w:tc>
          <w:tcPr>
            <w:tcW w:w="1920" w:type="dxa"/>
            <w:vMerge/>
            <w:tcBorders>
              <w:left w:val="single" w:sz="4" w:space="0" w:color="auto"/>
              <w:bottom w:val="nil"/>
              <w:right w:val="single" w:sz="4" w:space="0" w:color="auto"/>
            </w:tcBorders>
            <w:vAlign w:val="center"/>
            <w:hideMark/>
          </w:tcPr>
          <w:p w:rsidR="00292AD4" w:rsidRDefault="00292AD4"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292AD4" w:rsidRDefault="00292AD4" w:rsidP="00432766">
            <w:pPr>
              <w:pStyle w:val="ConsPlusNormal"/>
              <w:ind w:firstLine="5"/>
              <w:jc w:val="both"/>
              <w:rPr>
                <w:sz w:val="24"/>
                <w:szCs w:val="24"/>
              </w:rPr>
            </w:pPr>
            <w:r>
              <w:rPr>
                <w:sz w:val="24"/>
                <w:szCs w:val="24"/>
              </w:rPr>
              <w:t>включение в учебные планы, учебники, учебно-методические материалы тем, направленных на воспитание традиционных для российской культуры ценностей</w:t>
            </w:r>
          </w:p>
        </w:tc>
        <w:tc>
          <w:tcPr>
            <w:tcW w:w="1417" w:type="dxa"/>
            <w:tcBorders>
              <w:top w:val="single" w:sz="4" w:space="0" w:color="auto"/>
              <w:left w:val="single" w:sz="4" w:space="0" w:color="auto"/>
              <w:bottom w:val="single" w:sz="4" w:space="0" w:color="auto"/>
              <w:right w:val="single" w:sz="4" w:space="0" w:color="auto"/>
            </w:tcBorders>
            <w:hideMark/>
          </w:tcPr>
          <w:p w:rsidR="00292AD4" w:rsidRDefault="00292AD4"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292AD4" w:rsidRDefault="00292AD4" w:rsidP="00432766">
            <w:pPr>
              <w:pStyle w:val="ConsPlusNormal"/>
              <w:ind w:firstLine="5"/>
              <w:jc w:val="both"/>
              <w:rPr>
                <w:sz w:val="24"/>
                <w:szCs w:val="24"/>
              </w:rPr>
            </w:pPr>
            <w:r>
              <w:rPr>
                <w:sz w:val="24"/>
                <w:szCs w:val="24"/>
              </w:rPr>
              <w:t>Министерство образования Республики Карелия, органы местного самоуправления муниципальных районов и городских округов в Республике Карелия (по согласованию)</w:t>
            </w:r>
          </w:p>
        </w:tc>
      </w:tr>
      <w:tr w:rsidR="00292AD4" w:rsidTr="00292AD4">
        <w:tc>
          <w:tcPr>
            <w:tcW w:w="480" w:type="dxa"/>
            <w:vMerge/>
            <w:tcBorders>
              <w:left w:val="single" w:sz="4" w:space="0" w:color="auto"/>
              <w:bottom w:val="nil"/>
              <w:right w:val="single" w:sz="4" w:space="0" w:color="auto"/>
            </w:tcBorders>
            <w:vAlign w:val="center"/>
            <w:hideMark/>
          </w:tcPr>
          <w:p w:rsidR="00292AD4" w:rsidRDefault="00292AD4" w:rsidP="00432766">
            <w:pPr>
              <w:ind w:firstLine="5"/>
              <w:rPr>
                <w:sz w:val="24"/>
                <w:szCs w:val="24"/>
              </w:rPr>
            </w:pPr>
          </w:p>
        </w:tc>
        <w:tc>
          <w:tcPr>
            <w:tcW w:w="1920" w:type="dxa"/>
            <w:vMerge/>
            <w:tcBorders>
              <w:left w:val="single" w:sz="4" w:space="0" w:color="auto"/>
              <w:bottom w:val="nil"/>
              <w:right w:val="single" w:sz="4" w:space="0" w:color="auto"/>
            </w:tcBorders>
            <w:vAlign w:val="center"/>
            <w:hideMark/>
          </w:tcPr>
          <w:p w:rsidR="00292AD4" w:rsidRDefault="00292AD4"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292AD4" w:rsidRDefault="00292AD4" w:rsidP="00432766">
            <w:pPr>
              <w:pStyle w:val="ConsPlusNormal"/>
              <w:ind w:firstLine="5"/>
              <w:jc w:val="both"/>
              <w:rPr>
                <w:sz w:val="24"/>
                <w:szCs w:val="24"/>
              </w:rPr>
            </w:pPr>
            <w:r>
              <w:rPr>
                <w:sz w:val="24"/>
                <w:szCs w:val="24"/>
              </w:rPr>
              <w:t xml:space="preserve">повышение профессионального уровня педагогических работников, разработка и внедрение педагогических методик, направленных на противодействие экстремизму </w:t>
            </w:r>
          </w:p>
        </w:tc>
        <w:tc>
          <w:tcPr>
            <w:tcW w:w="1417" w:type="dxa"/>
            <w:tcBorders>
              <w:top w:val="single" w:sz="4" w:space="0" w:color="auto"/>
              <w:left w:val="single" w:sz="4" w:space="0" w:color="auto"/>
              <w:bottom w:val="single" w:sz="4" w:space="0" w:color="auto"/>
              <w:right w:val="single" w:sz="4" w:space="0" w:color="auto"/>
            </w:tcBorders>
            <w:hideMark/>
          </w:tcPr>
          <w:p w:rsidR="00292AD4" w:rsidRDefault="00292AD4"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292AD4" w:rsidRDefault="00292AD4" w:rsidP="00432766">
            <w:pPr>
              <w:pStyle w:val="ConsPlusNormal"/>
              <w:ind w:firstLine="5"/>
              <w:jc w:val="both"/>
              <w:rPr>
                <w:sz w:val="24"/>
                <w:szCs w:val="24"/>
              </w:rPr>
            </w:pPr>
            <w:r>
              <w:rPr>
                <w:sz w:val="24"/>
                <w:szCs w:val="24"/>
              </w:rPr>
              <w:t>Министерство образования Республики Карелия, Государственный комитет Республики Карелия по обеспечению жизнедеятельности и безопасности населения, органы местного самоуправления муниципальных районов и городских округов в Республике Карелия (по согласованию)</w:t>
            </w:r>
          </w:p>
        </w:tc>
      </w:tr>
      <w:tr w:rsidR="00292AD4" w:rsidTr="00292AD4">
        <w:tc>
          <w:tcPr>
            <w:tcW w:w="480" w:type="dxa"/>
            <w:vMerge/>
            <w:tcBorders>
              <w:left w:val="single" w:sz="4" w:space="0" w:color="auto"/>
              <w:bottom w:val="nil"/>
              <w:right w:val="single" w:sz="4" w:space="0" w:color="auto"/>
            </w:tcBorders>
            <w:vAlign w:val="center"/>
            <w:hideMark/>
          </w:tcPr>
          <w:p w:rsidR="00292AD4" w:rsidRDefault="00292AD4" w:rsidP="00432766">
            <w:pPr>
              <w:ind w:firstLine="5"/>
              <w:rPr>
                <w:sz w:val="24"/>
                <w:szCs w:val="24"/>
              </w:rPr>
            </w:pPr>
          </w:p>
        </w:tc>
        <w:tc>
          <w:tcPr>
            <w:tcW w:w="1920" w:type="dxa"/>
            <w:vMerge/>
            <w:tcBorders>
              <w:left w:val="single" w:sz="4" w:space="0" w:color="auto"/>
              <w:bottom w:val="nil"/>
              <w:right w:val="single" w:sz="4" w:space="0" w:color="auto"/>
            </w:tcBorders>
            <w:vAlign w:val="center"/>
            <w:hideMark/>
          </w:tcPr>
          <w:p w:rsidR="00292AD4" w:rsidRDefault="00292AD4"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292AD4" w:rsidRDefault="00292AD4" w:rsidP="00432766">
            <w:pPr>
              <w:pStyle w:val="ConsPlusNormal"/>
              <w:ind w:firstLine="5"/>
              <w:jc w:val="both"/>
              <w:rPr>
                <w:sz w:val="24"/>
                <w:szCs w:val="24"/>
              </w:rPr>
            </w:pPr>
            <w:r>
              <w:rPr>
                <w:sz w:val="24"/>
                <w:szCs w:val="24"/>
              </w:rPr>
              <w:t xml:space="preserve">обеспечение активного участия коллегиальных органов управления образовательных организаций в профилактике экстремизма </w:t>
            </w:r>
            <w:proofErr w:type="gramStart"/>
            <w:r>
              <w:rPr>
                <w:sz w:val="24"/>
                <w:szCs w:val="24"/>
              </w:rPr>
              <w:t>среди</w:t>
            </w:r>
            <w:proofErr w:type="gramEnd"/>
            <w:r>
              <w:rPr>
                <w:sz w:val="24"/>
                <w:szCs w:val="24"/>
              </w:rPr>
              <w:t xml:space="preserve"> обучающихся </w:t>
            </w:r>
          </w:p>
        </w:tc>
        <w:tc>
          <w:tcPr>
            <w:tcW w:w="1417" w:type="dxa"/>
            <w:tcBorders>
              <w:top w:val="single" w:sz="4" w:space="0" w:color="auto"/>
              <w:left w:val="single" w:sz="4" w:space="0" w:color="auto"/>
              <w:bottom w:val="single" w:sz="4" w:space="0" w:color="auto"/>
              <w:right w:val="single" w:sz="4" w:space="0" w:color="auto"/>
            </w:tcBorders>
            <w:hideMark/>
          </w:tcPr>
          <w:p w:rsidR="00292AD4" w:rsidRDefault="00292AD4"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292AD4" w:rsidRDefault="00292AD4" w:rsidP="00432766">
            <w:pPr>
              <w:pStyle w:val="ConsPlusNormal"/>
              <w:ind w:firstLine="5"/>
              <w:jc w:val="both"/>
              <w:rPr>
                <w:sz w:val="24"/>
                <w:szCs w:val="24"/>
              </w:rPr>
            </w:pPr>
            <w:r>
              <w:rPr>
                <w:sz w:val="24"/>
                <w:szCs w:val="24"/>
              </w:rPr>
              <w:t>Министерство образования Республики Карелия, органы местного самоуправления муниципальных районов и городских округов в Республике Карелия (по согласованию)</w:t>
            </w:r>
          </w:p>
        </w:tc>
      </w:tr>
      <w:tr w:rsidR="00292AD4" w:rsidTr="00292AD4">
        <w:tc>
          <w:tcPr>
            <w:tcW w:w="480" w:type="dxa"/>
            <w:vMerge/>
            <w:tcBorders>
              <w:left w:val="single" w:sz="4" w:space="0" w:color="auto"/>
              <w:bottom w:val="nil"/>
              <w:right w:val="single" w:sz="4" w:space="0" w:color="auto"/>
            </w:tcBorders>
            <w:vAlign w:val="center"/>
            <w:hideMark/>
          </w:tcPr>
          <w:p w:rsidR="00292AD4" w:rsidRDefault="00292AD4" w:rsidP="00432766">
            <w:pPr>
              <w:ind w:firstLine="5"/>
              <w:rPr>
                <w:sz w:val="24"/>
                <w:szCs w:val="24"/>
              </w:rPr>
            </w:pPr>
          </w:p>
        </w:tc>
        <w:tc>
          <w:tcPr>
            <w:tcW w:w="1920" w:type="dxa"/>
            <w:vMerge/>
            <w:tcBorders>
              <w:left w:val="single" w:sz="4" w:space="0" w:color="auto"/>
              <w:bottom w:val="nil"/>
              <w:right w:val="single" w:sz="4" w:space="0" w:color="auto"/>
            </w:tcBorders>
            <w:vAlign w:val="center"/>
            <w:hideMark/>
          </w:tcPr>
          <w:p w:rsidR="00292AD4" w:rsidRDefault="00292AD4"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292AD4" w:rsidRDefault="00292AD4" w:rsidP="00432766">
            <w:pPr>
              <w:pStyle w:val="ConsPlusNormal"/>
              <w:ind w:firstLine="5"/>
              <w:jc w:val="both"/>
              <w:rPr>
                <w:sz w:val="24"/>
                <w:szCs w:val="24"/>
              </w:rPr>
            </w:pPr>
            <w:r>
              <w:rPr>
                <w:sz w:val="24"/>
                <w:szCs w:val="24"/>
              </w:rPr>
              <w:t xml:space="preserve">проведение мониторинга </w:t>
            </w:r>
            <w:proofErr w:type="spellStart"/>
            <w:r>
              <w:rPr>
                <w:sz w:val="24"/>
                <w:szCs w:val="24"/>
              </w:rPr>
              <w:t>девиантного</w:t>
            </w:r>
            <w:proofErr w:type="spellEnd"/>
            <w:r>
              <w:rPr>
                <w:sz w:val="24"/>
                <w:szCs w:val="24"/>
              </w:rPr>
              <w:t xml:space="preserve"> поведения молодежи, анализа деятельности молодежных субкультур в целях выявления фактов распространения экстремистской идеологии</w:t>
            </w:r>
          </w:p>
        </w:tc>
        <w:tc>
          <w:tcPr>
            <w:tcW w:w="1417" w:type="dxa"/>
            <w:tcBorders>
              <w:top w:val="single" w:sz="4" w:space="0" w:color="auto"/>
              <w:left w:val="single" w:sz="4" w:space="0" w:color="auto"/>
              <w:bottom w:val="single" w:sz="4" w:space="0" w:color="auto"/>
              <w:right w:val="single" w:sz="4" w:space="0" w:color="auto"/>
            </w:tcBorders>
            <w:hideMark/>
          </w:tcPr>
          <w:p w:rsidR="00292AD4" w:rsidRDefault="00292AD4"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292AD4" w:rsidRDefault="00292AD4" w:rsidP="00292AD4">
            <w:pPr>
              <w:pStyle w:val="ConsPlusNormal"/>
              <w:ind w:firstLine="5"/>
              <w:jc w:val="both"/>
              <w:rPr>
                <w:sz w:val="24"/>
                <w:szCs w:val="24"/>
              </w:rPr>
            </w:pPr>
            <w:r>
              <w:rPr>
                <w:sz w:val="24"/>
                <w:szCs w:val="24"/>
              </w:rPr>
              <w:t xml:space="preserve">Министерство по делам молодежи, физической культуре и спорту Республики Карелия, Министерство образования Республики Карелия, органы местного самоуправления муниципальных районов и городских округов в Республике Карелия (по согласованию), федеральное государственное бюджетное образовательное учреждение высшего образования «Петрозаводский государственный университет» </w:t>
            </w:r>
            <w:r>
              <w:rPr>
                <w:sz w:val="24"/>
                <w:szCs w:val="24"/>
              </w:rPr>
              <w:br/>
              <w:t xml:space="preserve">(по согласованию),   Карельский   филиал   федерального    бюджетного </w:t>
            </w:r>
          </w:p>
        </w:tc>
      </w:tr>
      <w:tr w:rsidR="00292AD4" w:rsidTr="00292AD4">
        <w:tc>
          <w:tcPr>
            <w:tcW w:w="480" w:type="dxa"/>
            <w:tcBorders>
              <w:top w:val="single" w:sz="4" w:space="0" w:color="auto"/>
              <w:left w:val="single" w:sz="4" w:space="0" w:color="auto"/>
              <w:bottom w:val="single" w:sz="4" w:space="0" w:color="auto"/>
              <w:right w:val="single" w:sz="4" w:space="0" w:color="auto"/>
            </w:tcBorders>
          </w:tcPr>
          <w:p w:rsidR="00292AD4" w:rsidRDefault="00292AD4" w:rsidP="00292AD4">
            <w:pPr>
              <w:pStyle w:val="ConsPlusNormal"/>
              <w:ind w:left="-137" w:right="-500" w:firstLine="142"/>
              <w:rPr>
                <w:sz w:val="24"/>
                <w:szCs w:val="24"/>
              </w:rPr>
            </w:pPr>
            <w:r>
              <w:rPr>
                <w:sz w:val="24"/>
                <w:szCs w:val="24"/>
              </w:rPr>
              <w:lastRenderedPageBreak/>
              <w:t>1</w:t>
            </w:r>
          </w:p>
        </w:tc>
        <w:tc>
          <w:tcPr>
            <w:tcW w:w="1920" w:type="dxa"/>
            <w:tcBorders>
              <w:top w:val="single" w:sz="4" w:space="0" w:color="auto"/>
              <w:left w:val="single" w:sz="4" w:space="0" w:color="auto"/>
              <w:bottom w:val="single" w:sz="4" w:space="0" w:color="auto"/>
              <w:right w:val="single" w:sz="4" w:space="0" w:color="auto"/>
            </w:tcBorders>
          </w:tcPr>
          <w:p w:rsidR="00292AD4" w:rsidRDefault="00292AD4" w:rsidP="00292AD4">
            <w:pPr>
              <w:pStyle w:val="ConsPlusNormal"/>
              <w:ind w:firstLine="6"/>
              <w:jc w:val="center"/>
              <w:rPr>
                <w:sz w:val="24"/>
                <w:szCs w:val="24"/>
              </w:rPr>
            </w:pPr>
            <w:r>
              <w:rPr>
                <w:sz w:val="24"/>
                <w:szCs w:val="24"/>
              </w:rPr>
              <w:t>2</w:t>
            </w:r>
          </w:p>
        </w:tc>
        <w:tc>
          <w:tcPr>
            <w:tcW w:w="4330" w:type="dxa"/>
            <w:tcBorders>
              <w:top w:val="single" w:sz="4" w:space="0" w:color="auto"/>
              <w:left w:val="single" w:sz="4" w:space="0" w:color="auto"/>
              <w:bottom w:val="single" w:sz="4" w:space="0" w:color="auto"/>
              <w:right w:val="single" w:sz="4" w:space="0" w:color="auto"/>
            </w:tcBorders>
          </w:tcPr>
          <w:p w:rsidR="00292AD4" w:rsidRDefault="00292AD4" w:rsidP="00292AD4">
            <w:pPr>
              <w:pStyle w:val="ConsPlusNormal"/>
              <w:ind w:right="144" w:firstLine="5"/>
              <w:jc w:val="center"/>
              <w:rPr>
                <w:sz w:val="24"/>
                <w:szCs w:val="24"/>
              </w:rPr>
            </w:pPr>
            <w:r>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292AD4" w:rsidRDefault="00292AD4" w:rsidP="00292AD4">
            <w:pPr>
              <w:pStyle w:val="ConsPlusNormal"/>
              <w:ind w:right="-62" w:firstLine="5"/>
              <w:jc w:val="center"/>
              <w:rPr>
                <w:sz w:val="24"/>
                <w:szCs w:val="24"/>
              </w:rPr>
            </w:pPr>
            <w:r>
              <w:rPr>
                <w:sz w:val="24"/>
                <w:szCs w:val="24"/>
              </w:rPr>
              <w:t>4</w:t>
            </w:r>
          </w:p>
        </w:tc>
        <w:tc>
          <w:tcPr>
            <w:tcW w:w="7513" w:type="dxa"/>
            <w:tcBorders>
              <w:top w:val="single" w:sz="4" w:space="0" w:color="auto"/>
              <w:left w:val="single" w:sz="4" w:space="0" w:color="auto"/>
              <w:bottom w:val="single" w:sz="4" w:space="0" w:color="auto"/>
              <w:right w:val="single" w:sz="4" w:space="0" w:color="auto"/>
            </w:tcBorders>
          </w:tcPr>
          <w:p w:rsidR="00292AD4" w:rsidRDefault="00292AD4" w:rsidP="00292AD4">
            <w:pPr>
              <w:pStyle w:val="ConsPlusNormal"/>
              <w:ind w:right="144" w:firstLine="5"/>
              <w:jc w:val="center"/>
              <w:rPr>
                <w:sz w:val="24"/>
                <w:szCs w:val="24"/>
              </w:rPr>
            </w:pPr>
            <w:r>
              <w:rPr>
                <w:sz w:val="24"/>
                <w:szCs w:val="24"/>
              </w:rPr>
              <w:t>5</w:t>
            </w:r>
          </w:p>
        </w:tc>
      </w:tr>
      <w:tr w:rsidR="00292AD4" w:rsidTr="00292AD4">
        <w:tc>
          <w:tcPr>
            <w:tcW w:w="480" w:type="dxa"/>
            <w:vMerge w:val="restart"/>
            <w:tcBorders>
              <w:top w:val="single" w:sz="4" w:space="0" w:color="auto"/>
              <w:left w:val="single" w:sz="4" w:space="0" w:color="auto"/>
              <w:right w:val="single" w:sz="4" w:space="0" w:color="auto"/>
            </w:tcBorders>
            <w:vAlign w:val="center"/>
            <w:hideMark/>
          </w:tcPr>
          <w:p w:rsidR="00292AD4" w:rsidRDefault="00292AD4" w:rsidP="00432766">
            <w:pPr>
              <w:ind w:firstLine="5"/>
              <w:rPr>
                <w:sz w:val="24"/>
                <w:szCs w:val="24"/>
              </w:rPr>
            </w:pPr>
          </w:p>
        </w:tc>
        <w:tc>
          <w:tcPr>
            <w:tcW w:w="1920" w:type="dxa"/>
            <w:vMerge w:val="restart"/>
            <w:tcBorders>
              <w:top w:val="single" w:sz="4" w:space="0" w:color="auto"/>
              <w:left w:val="single" w:sz="4" w:space="0" w:color="auto"/>
              <w:right w:val="single" w:sz="4" w:space="0" w:color="auto"/>
            </w:tcBorders>
            <w:vAlign w:val="center"/>
            <w:hideMark/>
          </w:tcPr>
          <w:p w:rsidR="00292AD4" w:rsidRDefault="00292AD4"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292AD4" w:rsidRDefault="00292AD4" w:rsidP="00432766">
            <w:pPr>
              <w:pStyle w:val="ConsPlusNormal"/>
              <w:ind w:firstLine="5"/>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292AD4" w:rsidRDefault="00292AD4" w:rsidP="00432766">
            <w:pPr>
              <w:pStyle w:val="ConsPlusNormal"/>
              <w:ind w:right="-62" w:firstLine="5"/>
              <w:jc w:val="center"/>
              <w:rPr>
                <w:sz w:val="24"/>
                <w:szCs w:val="24"/>
              </w:rPr>
            </w:pPr>
          </w:p>
        </w:tc>
        <w:tc>
          <w:tcPr>
            <w:tcW w:w="7513" w:type="dxa"/>
            <w:tcBorders>
              <w:top w:val="single" w:sz="4" w:space="0" w:color="auto"/>
              <w:left w:val="single" w:sz="4" w:space="0" w:color="auto"/>
              <w:bottom w:val="single" w:sz="4" w:space="0" w:color="auto"/>
              <w:right w:val="single" w:sz="4" w:space="0" w:color="auto"/>
            </w:tcBorders>
            <w:hideMark/>
          </w:tcPr>
          <w:p w:rsidR="00292AD4" w:rsidRDefault="00292AD4" w:rsidP="00432766">
            <w:pPr>
              <w:pStyle w:val="ConsPlusNormal"/>
              <w:ind w:firstLine="5"/>
              <w:jc w:val="both"/>
              <w:rPr>
                <w:sz w:val="24"/>
                <w:szCs w:val="24"/>
              </w:rPr>
            </w:pPr>
            <w:r>
              <w:rPr>
                <w:sz w:val="24"/>
                <w:szCs w:val="24"/>
              </w:rPr>
              <w:t>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согласованию)</w:t>
            </w:r>
          </w:p>
        </w:tc>
      </w:tr>
      <w:tr w:rsidR="00292AD4" w:rsidTr="00292AD4">
        <w:tc>
          <w:tcPr>
            <w:tcW w:w="480" w:type="dxa"/>
            <w:vMerge/>
            <w:tcBorders>
              <w:left w:val="single" w:sz="4" w:space="0" w:color="auto"/>
              <w:bottom w:val="single" w:sz="4" w:space="0" w:color="auto"/>
              <w:right w:val="single" w:sz="4" w:space="0" w:color="auto"/>
            </w:tcBorders>
            <w:vAlign w:val="center"/>
            <w:hideMark/>
          </w:tcPr>
          <w:p w:rsidR="00292AD4" w:rsidRDefault="00292AD4" w:rsidP="00432766">
            <w:pPr>
              <w:ind w:firstLine="5"/>
              <w:rPr>
                <w:sz w:val="24"/>
                <w:szCs w:val="24"/>
              </w:rPr>
            </w:pPr>
          </w:p>
        </w:tc>
        <w:tc>
          <w:tcPr>
            <w:tcW w:w="1920" w:type="dxa"/>
            <w:vMerge/>
            <w:tcBorders>
              <w:left w:val="single" w:sz="4" w:space="0" w:color="auto"/>
              <w:bottom w:val="single" w:sz="4" w:space="0" w:color="auto"/>
              <w:right w:val="single" w:sz="4" w:space="0" w:color="auto"/>
            </w:tcBorders>
            <w:vAlign w:val="center"/>
            <w:hideMark/>
          </w:tcPr>
          <w:p w:rsidR="00292AD4" w:rsidRDefault="00292AD4" w:rsidP="00432766">
            <w:pPr>
              <w:ind w:firstLine="5"/>
              <w:rPr>
                <w:sz w:val="24"/>
                <w:szCs w:val="24"/>
              </w:rPr>
            </w:pPr>
          </w:p>
        </w:tc>
        <w:tc>
          <w:tcPr>
            <w:tcW w:w="4330" w:type="dxa"/>
            <w:tcBorders>
              <w:top w:val="single" w:sz="4" w:space="0" w:color="auto"/>
              <w:left w:val="single" w:sz="4" w:space="0" w:color="auto"/>
              <w:bottom w:val="nil"/>
              <w:right w:val="single" w:sz="4" w:space="0" w:color="auto"/>
            </w:tcBorders>
            <w:hideMark/>
          </w:tcPr>
          <w:p w:rsidR="00292AD4" w:rsidRDefault="00292AD4" w:rsidP="00432766">
            <w:pPr>
              <w:pStyle w:val="ConsPlusNormal"/>
              <w:ind w:firstLine="5"/>
              <w:jc w:val="both"/>
              <w:rPr>
                <w:sz w:val="24"/>
                <w:szCs w:val="24"/>
              </w:rPr>
            </w:pPr>
            <w:r>
              <w:rPr>
                <w:sz w:val="24"/>
                <w:szCs w:val="24"/>
              </w:rPr>
              <w:t xml:space="preserve">взаимодействие с молодежными общественными объединениями и организациями футбольных </w:t>
            </w:r>
            <w:proofErr w:type="spellStart"/>
            <w:proofErr w:type="gramStart"/>
            <w:r>
              <w:rPr>
                <w:sz w:val="24"/>
                <w:szCs w:val="24"/>
              </w:rPr>
              <w:t>болель-щиков</w:t>
            </w:r>
            <w:proofErr w:type="spellEnd"/>
            <w:proofErr w:type="gramEnd"/>
            <w:r>
              <w:rPr>
                <w:sz w:val="24"/>
                <w:szCs w:val="24"/>
              </w:rPr>
              <w:t xml:space="preserve"> в целях профилактики экстремистских проявлений при проведении массовых мероприятий</w:t>
            </w:r>
          </w:p>
        </w:tc>
        <w:tc>
          <w:tcPr>
            <w:tcW w:w="1417" w:type="dxa"/>
            <w:tcBorders>
              <w:top w:val="single" w:sz="4" w:space="0" w:color="auto"/>
              <w:left w:val="single" w:sz="4" w:space="0" w:color="auto"/>
              <w:bottom w:val="nil"/>
              <w:right w:val="single" w:sz="4" w:space="0" w:color="auto"/>
            </w:tcBorders>
            <w:hideMark/>
          </w:tcPr>
          <w:p w:rsidR="00292AD4" w:rsidRDefault="00292AD4"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nil"/>
              <w:right w:val="single" w:sz="4" w:space="0" w:color="auto"/>
            </w:tcBorders>
            <w:hideMark/>
          </w:tcPr>
          <w:p w:rsidR="00292AD4" w:rsidRDefault="00292AD4" w:rsidP="00432766">
            <w:pPr>
              <w:pStyle w:val="ConsPlusNormal"/>
              <w:ind w:firstLine="5"/>
              <w:jc w:val="both"/>
              <w:rPr>
                <w:sz w:val="24"/>
                <w:szCs w:val="24"/>
              </w:rPr>
            </w:pPr>
            <w:r>
              <w:rPr>
                <w:sz w:val="24"/>
                <w:szCs w:val="24"/>
              </w:rPr>
              <w:t>Министерство по делам молодежи, физической культуре и спорту Республики Карелия, Министерство внутренних дел по Республике Карелия (по согласованию), Управление Федеральной службы безопасности Российской Федерации по Республике Карелия (по согласованию)</w:t>
            </w:r>
          </w:p>
        </w:tc>
      </w:tr>
      <w:tr w:rsidR="00442E0B" w:rsidTr="00292AD4">
        <w:tc>
          <w:tcPr>
            <w:tcW w:w="480" w:type="dxa"/>
            <w:vMerge w:val="restart"/>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7.</w:t>
            </w:r>
          </w:p>
        </w:tc>
        <w:tc>
          <w:tcPr>
            <w:tcW w:w="1920" w:type="dxa"/>
            <w:vMerge w:val="restart"/>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rPr>
                <w:sz w:val="24"/>
                <w:szCs w:val="24"/>
              </w:rPr>
            </w:pPr>
            <w:r>
              <w:rPr>
                <w:sz w:val="24"/>
                <w:szCs w:val="24"/>
              </w:rPr>
              <w:t>В сфере государственной культурной политики</w:t>
            </w:r>
          </w:p>
        </w:tc>
        <w:tc>
          <w:tcPr>
            <w:tcW w:w="4330"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 xml:space="preserve">формирование в Республике Карелия межконфессионального и </w:t>
            </w:r>
            <w:proofErr w:type="spellStart"/>
            <w:r>
              <w:rPr>
                <w:sz w:val="24"/>
                <w:szCs w:val="24"/>
              </w:rPr>
              <w:t>внутрикон</w:t>
            </w:r>
            <w:r w:rsidR="00292AD4">
              <w:rPr>
                <w:sz w:val="24"/>
                <w:szCs w:val="24"/>
              </w:rPr>
              <w:t>-</w:t>
            </w:r>
            <w:r>
              <w:rPr>
                <w:sz w:val="24"/>
                <w:szCs w:val="24"/>
              </w:rPr>
              <w:t>фессионального</w:t>
            </w:r>
            <w:proofErr w:type="spellEnd"/>
            <w:r>
              <w:rPr>
                <w:sz w:val="24"/>
                <w:szCs w:val="24"/>
              </w:rPr>
              <w:t xml:space="preserve"> взаимодействия в целях обеспечения гражданского мира и согласия</w:t>
            </w:r>
          </w:p>
        </w:tc>
        <w:tc>
          <w:tcPr>
            <w:tcW w:w="1417"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Министерство национальной и региональной политики Республики Карелия, Министерство культуры Республики Карелия</w:t>
            </w:r>
          </w:p>
        </w:tc>
      </w:tr>
      <w:tr w:rsidR="00442E0B" w:rsidTr="00292AD4">
        <w:tc>
          <w:tcPr>
            <w:tcW w:w="480" w:type="dxa"/>
            <w:vMerge/>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включение в программы подготовки работников культуры тем по основам духовно-нравственной культуры народов Российской Федерации</w:t>
            </w:r>
          </w:p>
        </w:tc>
        <w:tc>
          <w:tcPr>
            <w:tcW w:w="1417"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Министерство культуры Республики Карелия</w:t>
            </w:r>
          </w:p>
        </w:tc>
      </w:tr>
      <w:tr w:rsidR="00442E0B" w:rsidTr="00292AD4">
        <w:tc>
          <w:tcPr>
            <w:tcW w:w="480" w:type="dxa"/>
            <w:vMerge/>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содействие активному распространению идеи исторического единства народов Российской Федерации, проживающих на территории Республики Карелия</w:t>
            </w:r>
          </w:p>
        </w:tc>
        <w:tc>
          <w:tcPr>
            <w:tcW w:w="1417"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органы исполнительной власти Республики Карелия, территориальные органы федеральных органов исполнительной власти в Республике Карелия (по согласованию), органы местного самоуправления муниципальных районов и городских округов в Республике Карелия (по согласованию)</w:t>
            </w:r>
          </w:p>
        </w:tc>
      </w:tr>
      <w:tr w:rsidR="00442E0B" w:rsidTr="00292AD4">
        <w:tc>
          <w:tcPr>
            <w:tcW w:w="480" w:type="dxa"/>
            <w:vMerge/>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 xml:space="preserve">государственная и муниципальная поддержка общественных и </w:t>
            </w:r>
            <w:proofErr w:type="spellStart"/>
            <w:proofErr w:type="gramStart"/>
            <w:r>
              <w:rPr>
                <w:sz w:val="24"/>
                <w:szCs w:val="24"/>
              </w:rPr>
              <w:t>религиоз</w:t>
            </w:r>
            <w:r w:rsidR="00292AD4">
              <w:rPr>
                <w:sz w:val="24"/>
                <w:szCs w:val="24"/>
              </w:rPr>
              <w:t>-</w:t>
            </w:r>
            <w:r>
              <w:rPr>
                <w:sz w:val="24"/>
                <w:szCs w:val="24"/>
              </w:rPr>
              <w:t>ных</w:t>
            </w:r>
            <w:proofErr w:type="spellEnd"/>
            <w:proofErr w:type="gramEnd"/>
            <w:r>
              <w:rPr>
                <w:sz w:val="24"/>
                <w:szCs w:val="24"/>
              </w:rPr>
              <w:t xml:space="preserve"> объединений, деятельность которых направлена на противодействие экстремистским проявлениям</w:t>
            </w:r>
          </w:p>
        </w:tc>
        <w:tc>
          <w:tcPr>
            <w:tcW w:w="1417"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Министерство национальной и региональной политики Республики Карелия, Министерство по делам молодежи, физической культуре и спорту Республики Карелия, Министерство культуры Республики Карелия, органы местного самоуправления муниципальных районов и городских округов в Республике Карелия (по согласованию)</w:t>
            </w:r>
          </w:p>
        </w:tc>
      </w:tr>
    </w:tbl>
    <w:p w:rsidR="00292AD4" w:rsidRDefault="00292AD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
        <w:gridCol w:w="1920"/>
        <w:gridCol w:w="4330"/>
        <w:gridCol w:w="1417"/>
        <w:gridCol w:w="7513"/>
      </w:tblGrid>
      <w:tr w:rsidR="00292AD4" w:rsidTr="00292AD4">
        <w:tc>
          <w:tcPr>
            <w:tcW w:w="480" w:type="dxa"/>
            <w:tcBorders>
              <w:top w:val="single" w:sz="4" w:space="0" w:color="auto"/>
              <w:left w:val="single" w:sz="4" w:space="0" w:color="auto"/>
              <w:bottom w:val="single" w:sz="4" w:space="0" w:color="auto"/>
              <w:right w:val="single" w:sz="4" w:space="0" w:color="auto"/>
            </w:tcBorders>
          </w:tcPr>
          <w:p w:rsidR="00292AD4" w:rsidRDefault="00292AD4" w:rsidP="00292AD4">
            <w:pPr>
              <w:pStyle w:val="ConsPlusNormal"/>
              <w:ind w:left="-137" w:right="-500" w:firstLine="142"/>
              <w:rPr>
                <w:sz w:val="24"/>
                <w:szCs w:val="24"/>
              </w:rPr>
            </w:pPr>
            <w:r>
              <w:rPr>
                <w:sz w:val="24"/>
                <w:szCs w:val="24"/>
              </w:rPr>
              <w:t>1</w:t>
            </w:r>
          </w:p>
        </w:tc>
        <w:tc>
          <w:tcPr>
            <w:tcW w:w="1920" w:type="dxa"/>
            <w:tcBorders>
              <w:top w:val="single" w:sz="4" w:space="0" w:color="auto"/>
              <w:left w:val="single" w:sz="4" w:space="0" w:color="auto"/>
              <w:bottom w:val="single" w:sz="4" w:space="0" w:color="auto"/>
              <w:right w:val="single" w:sz="4" w:space="0" w:color="auto"/>
            </w:tcBorders>
          </w:tcPr>
          <w:p w:rsidR="00292AD4" w:rsidRDefault="00292AD4" w:rsidP="00292AD4">
            <w:pPr>
              <w:pStyle w:val="ConsPlusNormal"/>
              <w:ind w:firstLine="6"/>
              <w:jc w:val="center"/>
              <w:rPr>
                <w:sz w:val="24"/>
                <w:szCs w:val="24"/>
              </w:rPr>
            </w:pPr>
            <w:r>
              <w:rPr>
                <w:sz w:val="24"/>
                <w:szCs w:val="24"/>
              </w:rPr>
              <w:t>2</w:t>
            </w:r>
          </w:p>
        </w:tc>
        <w:tc>
          <w:tcPr>
            <w:tcW w:w="4330" w:type="dxa"/>
            <w:tcBorders>
              <w:top w:val="single" w:sz="4" w:space="0" w:color="auto"/>
              <w:left w:val="single" w:sz="4" w:space="0" w:color="auto"/>
              <w:bottom w:val="single" w:sz="4" w:space="0" w:color="auto"/>
              <w:right w:val="single" w:sz="4" w:space="0" w:color="auto"/>
            </w:tcBorders>
          </w:tcPr>
          <w:p w:rsidR="00292AD4" w:rsidRDefault="00292AD4" w:rsidP="00292AD4">
            <w:pPr>
              <w:pStyle w:val="ConsPlusNormal"/>
              <w:ind w:right="144" w:firstLine="5"/>
              <w:jc w:val="center"/>
              <w:rPr>
                <w:sz w:val="24"/>
                <w:szCs w:val="24"/>
              </w:rPr>
            </w:pPr>
            <w:r>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292AD4" w:rsidRDefault="00292AD4" w:rsidP="00292AD4">
            <w:pPr>
              <w:pStyle w:val="ConsPlusNormal"/>
              <w:ind w:right="-62" w:firstLine="5"/>
              <w:jc w:val="center"/>
              <w:rPr>
                <w:sz w:val="24"/>
                <w:szCs w:val="24"/>
              </w:rPr>
            </w:pPr>
            <w:r>
              <w:rPr>
                <w:sz w:val="24"/>
                <w:szCs w:val="24"/>
              </w:rPr>
              <w:t>4</w:t>
            </w:r>
          </w:p>
        </w:tc>
        <w:tc>
          <w:tcPr>
            <w:tcW w:w="7513" w:type="dxa"/>
            <w:tcBorders>
              <w:top w:val="single" w:sz="4" w:space="0" w:color="auto"/>
              <w:left w:val="single" w:sz="4" w:space="0" w:color="auto"/>
              <w:bottom w:val="single" w:sz="4" w:space="0" w:color="auto"/>
              <w:right w:val="single" w:sz="4" w:space="0" w:color="auto"/>
            </w:tcBorders>
          </w:tcPr>
          <w:p w:rsidR="00292AD4" w:rsidRDefault="00292AD4" w:rsidP="00292AD4">
            <w:pPr>
              <w:pStyle w:val="ConsPlusNormal"/>
              <w:ind w:right="144" w:firstLine="5"/>
              <w:jc w:val="center"/>
              <w:rPr>
                <w:sz w:val="24"/>
                <w:szCs w:val="24"/>
              </w:rPr>
            </w:pPr>
            <w:r>
              <w:rPr>
                <w:sz w:val="24"/>
                <w:szCs w:val="24"/>
              </w:rPr>
              <w:t>5</w:t>
            </w:r>
          </w:p>
        </w:tc>
      </w:tr>
      <w:tr w:rsidR="00442E0B" w:rsidTr="00432766">
        <w:tc>
          <w:tcPr>
            <w:tcW w:w="480" w:type="dxa"/>
            <w:vMerge w:val="restart"/>
            <w:tcBorders>
              <w:top w:val="single" w:sz="4" w:space="0" w:color="auto"/>
              <w:left w:val="single" w:sz="4" w:space="0" w:color="auto"/>
              <w:bottom w:val="nil"/>
              <w:right w:val="single" w:sz="4" w:space="0" w:color="auto"/>
            </w:tcBorders>
            <w:vAlign w:val="center"/>
            <w:hideMark/>
          </w:tcPr>
          <w:p w:rsidR="00442E0B" w:rsidRDefault="00442E0B" w:rsidP="00432766">
            <w:pPr>
              <w:ind w:firstLine="5"/>
              <w:rPr>
                <w:sz w:val="24"/>
                <w:szCs w:val="24"/>
              </w:rPr>
            </w:pPr>
          </w:p>
        </w:tc>
        <w:tc>
          <w:tcPr>
            <w:tcW w:w="1920" w:type="dxa"/>
            <w:vMerge w:val="restart"/>
            <w:tcBorders>
              <w:top w:val="single" w:sz="4" w:space="0" w:color="auto"/>
              <w:left w:val="single" w:sz="4" w:space="0" w:color="auto"/>
              <w:bottom w:val="nil"/>
              <w:right w:val="single" w:sz="4" w:space="0" w:color="auto"/>
            </w:tcBorders>
            <w:vAlign w:val="center"/>
            <w:hideMark/>
          </w:tcPr>
          <w:p w:rsidR="00442E0B" w:rsidRDefault="00442E0B"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использование потенциала институтов гражданского общества, в том числе ветеранских и молодежных организаций, в целях воспитания граждан в духе патриотизма, обеспечения единства российского народа, формирования в обществе неприятия идеологии экстремизма, использования насилия для достижения социальных и политических целей</w:t>
            </w:r>
          </w:p>
        </w:tc>
        <w:tc>
          <w:tcPr>
            <w:tcW w:w="1417"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органы исполнительной власти Республики Карелия, территориальные органы федеральных органов исполнительной власти в Республике Карелия (по согласованию), органы местного самоуправления муниципальных районов и городских округов в Республике Карелия (по согласованию)</w:t>
            </w:r>
          </w:p>
        </w:tc>
      </w:tr>
      <w:tr w:rsidR="00442E0B" w:rsidTr="00432766">
        <w:tc>
          <w:tcPr>
            <w:tcW w:w="480" w:type="dxa"/>
            <w:vMerge/>
            <w:tcBorders>
              <w:top w:val="single" w:sz="4" w:space="0" w:color="auto"/>
              <w:left w:val="single" w:sz="4" w:space="0" w:color="auto"/>
              <w:bottom w:val="nil"/>
              <w:right w:val="single" w:sz="4" w:space="0" w:color="auto"/>
            </w:tcBorders>
            <w:vAlign w:val="center"/>
            <w:hideMark/>
          </w:tcPr>
          <w:p w:rsidR="00442E0B" w:rsidRDefault="00442E0B" w:rsidP="00432766">
            <w:pPr>
              <w:ind w:firstLine="5"/>
              <w:rPr>
                <w:sz w:val="24"/>
                <w:szCs w:val="24"/>
              </w:rPr>
            </w:pPr>
          </w:p>
        </w:tc>
        <w:tc>
          <w:tcPr>
            <w:tcW w:w="1920" w:type="dxa"/>
            <w:vMerge/>
            <w:tcBorders>
              <w:top w:val="single" w:sz="4" w:space="0" w:color="auto"/>
              <w:left w:val="single" w:sz="4" w:space="0" w:color="auto"/>
              <w:bottom w:val="nil"/>
              <w:right w:val="single" w:sz="4" w:space="0" w:color="auto"/>
            </w:tcBorders>
            <w:vAlign w:val="center"/>
            <w:hideMark/>
          </w:tcPr>
          <w:p w:rsidR="00442E0B" w:rsidRDefault="00442E0B" w:rsidP="00432766">
            <w:pPr>
              <w:ind w:firstLine="5"/>
              <w:rPr>
                <w:sz w:val="24"/>
                <w:szCs w:val="24"/>
              </w:rPr>
            </w:pPr>
          </w:p>
        </w:tc>
        <w:tc>
          <w:tcPr>
            <w:tcW w:w="4330" w:type="dxa"/>
            <w:tcBorders>
              <w:top w:val="nil"/>
              <w:left w:val="single" w:sz="4" w:space="0" w:color="auto"/>
              <w:bottom w:val="nil"/>
              <w:right w:val="single" w:sz="4" w:space="0" w:color="auto"/>
            </w:tcBorders>
            <w:hideMark/>
          </w:tcPr>
          <w:p w:rsidR="00442E0B" w:rsidRDefault="00442E0B" w:rsidP="00432766">
            <w:pPr>
              <w:pStyle w:val="ConsPlusNormal"/>
              <w:ind w:firstLine="5"/>
              <w:jc w:val="both"/>
              <w:rPr>
                <w:sz w:val="24"/>
                <w:szCs w:val="24"/>
              </w:rPr>
            </w:pPr>
            <w:r>
              <w:rPr>
                <w:sz w:val="24"/>
                <w:szCs w:val="24"/>
              </w:rPr>
              <w:t xml:space="preserve">государственная поддержка создания телевизионных программ и </w:t>
            </w:r>
            <w:proofErr w:type="spellStart"/>
            <w:proofErr w:type="gramStart"/>
            <w:r>
              <w:rPr>
                <w:sz w:val="24"/>
                <w:szCs w:val="24"/>
              </w:rPr>
              <w:t>художе</w:t>
            </w:r>
            <w:r w:rsidR="00292AD4">
              <w:rPr>
                <w:sz w:val="24"/>
                <w:szCs w:val="24"/>
              </w:rPr>
              <w:t>-</w:t>
            </w:r>
            <w:r>
              <w:rPr>
                <w:sz w:val="24"/>
                <w:szCs w:val="24"/>
              </w:rPr>
              <w:t>ственных</w:t>
            </w:r>
            <w:proofErr w:type="spellEnd"/>
            <w:proofErr w:type="gramEnd"/>
            <w:r>
              <w:rPr>
                <w:sz w:val="24"/>
                <w:szCs w:val="24"/>
              </w:rPr>
              <w:t xml:space="preserve"> произведений, направленных на профилактику экстремистских проявлений</w:t>
            </w:r>
          </w:p>
        </w:tc>
        <w:tc>
          <w:tcPr>
            <w:tcW w:w="1417" w:type="dxa"/>
            <w:tcBorders>
              <w:top w:val="nil"/>
              <w:left w:val="single" w:sz="4" w:space="0" w:color="auto"/>
              <w:bottom w:val="nil"/>
              <w:right w:val="single" w:sz="4" w:space="0" w:color="auto"/>
            </w:tcBorders>
            <w:hideMark/>
          </w:tcPr>
          <w:p w:rsidR="00442E0B" w:rsidRDefault="00442E0B" w:rsidP="00432766">
            <w:pPr>
              <w:pStyle w:val="ConsPlusNormal"/>
              <w:ind w:right="-62" w:firstLine="5"/>
              <w:jc w:val="center"/>
              <w:rPr>
                <w:sz w:val="24"/>
                <w:szCs w:val="24"/>
              </w:rPr>
            </w:pPr>
            <w:r>
              <w:rPr>
                <w:sz w:val="24"/>
                <w:szCs w:val="24"/>
              </w:rPr>
              <w:t>2019 – 2025</w:t>
            </w:r>
          </w:p>
        </w:tc>
        <w:tc>
          <w:tcPr>
            <w:tcW w:w="7513" w:type="dxa"/>
            <w:tcBorders>
              <w:top w:val="nil"/>
              <w:left w:val="single" w:sz="4" w:space="0" w:color="auto"/>
              <w:bottom w:val="nil"/>
              <w:right w:val="single" w:sz="4" w:space="0" w:color="auto"/>
            </w:tcBorders>
            <w:hideMark/>
          </w:tcPr>
          <w:p w:rsidR="00442E0B" w:rsidRDefault="00442E0B" w:rsidP="00432766">
            <w:pPr>
              <w:pStyle w:val="ConsPlusNormal"/>
              <w:ind w:firstLine="5"/>
              <w:jc w:val="both"/>
              <w:rPr>
                <w:sz w:val="24"/>
                <w:szCs w:val="24"/>
              </w:rPr>
            </w:pPr>
            <w:r>
              <w:rPr>
                <w:sz w:val="24"/>
                <w:szCs w:val="24"/>
              </w:rPr>
              <w:t>органы исполнительной власти Республики Карелия, территориальные органы федеральных органов исполнительной власти в Республике Карелия (по согласованию), органы местного самоуправления муниципальных районов и городских округов в Республике Карелия (по согласованию)</w:t>
            </w:r>
          </w:p>
        </w:tc>
      </w:tr>
      <w:tr w:rsidR="00442E0B" w:rsidTr="00432766">
        <w:tc>
          <w:tcPr>
            <w:tcW w:w="480" w:type="dxa"/>
            <w:vMerge w:val="restart"/>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8.</w:t>
            </w:r>
          </w:p>
        </w:tc>
        <w:tc>
          <w:tcPr>
            <w:tcW w:w="1920" w:type="dxa"/>
            <w:vMerge w:val="restart"/>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rPr>
                <w:sz w:val="24"/>
                <w:szCs w:val="24"/>
              </w:rPr>
            </w:pPr>
            <w:r>
              <w:rPr>
                <w:sz w:val="24"/>
                <w:szCs w:val="24"/>
              </w:rPr>
              <w:t>В сфере международного, межрегионального и межмуниципального сотрудничества</w:t>
            </w:r>
          </w:p>
        </w:tc>
        <w:tc>
          <w:tcPr>
            <w:tcW w:w="4330"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 xml:space="preserve">развитие международного, </w:t>
            </w:r>
            <w:proofErr w:type="spellStart"/>
            <w:proofErr w:type="gramStart"/>
            <w:r>
              <w:rPr>
                <w:sz w:val="24"/>
                <w:szCs w:val="24"/>
              </w:rPr>
              <w:t>межкультур</w:t>
            </w:r>
            <w:r w:rsidR="00292AD4">
              <w:rPr>
                <w:sz w:val="24"/>
                <w:szCs w:val="24"/>
              </w:rPr>
              <w:t>-</w:t>
            </w:r>
            <w:r>
              <w:rPr>
                <w:sz w:val="24"/>
                <w:szCs w:val="24"/>
              </w:rPr>
              <w:t>ного</w:t>
            </w:r>
            <w:proofErr w:type="spellEnd"/>
            <w:proofErr w:type="gramEnd"/>
            <w:r>
              <w:rPr>
                <w:sz w:val="24"/>
                <w:szCs w:val="24"/>
              </w:rPr>
              <w:t xml:space="preserve"> и межрелигиозного </w:t>
            </w:r>
            <w:proofErr w:type="spellStart"/>
            <w:r>
              <w:rPr>
                <w:sz w:val="24"/>
                <w:szCs w:val="24"/>
              </w:rPr>
              <w:t>взаимодей</w:t>
            </w:r>
            <w:r w:rsidR="00292AD4">
              <w:rPr>
                <w:sz w:val="24"/>
                <w:szCs w:val="24"/>
              </w:rPr>
              <w:t>-</w:t>
            </w:r>
            <w:r>
              <w:rPr>
                <w:sz w:val="24"/>
                <w:szCs w:val="24"/>
              </w:rPr>
              <w:t>ствия</w:t>
            </w:r>
            <w:proofErr w:type="spellEnd"/>
            <w:r>
              <w:rPr>
                <w:sz w:val="24"/>
                <w:szCs w:val="24"/>
              </w:rPr>
              <w:t xml:space="preserve"> как эффективного средства противодействия распространению идеологии экстремизма</w:t>
            </w:r>
          </w:p>
        </w:tc>
        <w:tc>
          <w:tcPr>
            <w:tcW w:w="1417"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органы исполнительной власти Республики Карелия, территориальные органы федеральных органов исполнительной власти в Республике Карелия (по согласованию), органы местного самоуправления муниципальных районов и городских округов в Республике Карелия (по согласованию)</w:t>
            </w:r>
          </w:p>
        </w:tc>
      </w:tr>
      <w:tr w:rsidR="00442E0B" w:rsidTr="00432766">
        <w:tc>
          <w:tcPr>
            <w:tcW w:w="480" w:type="dxa"/>
            <w:vMerge/>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442E0B" w:rsidRDefault="00442E0B" w:rsidP="00432766">
            <w:pPr>
              <w:ind w:firstLine="5"/>
              <w:rPr>
                <w:sz w:val="24"/>
                <w:szCs w:val="24"/>
              </w:rPr>
            </w:pPr>
          </w:p>
        </w:tc>
        <w:tc>
          <w:tcPr>
            <w:tcW w:w="4330"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межрегиональный и межмуниципальный обмен передовым опытом в вопросах противодействия экстремизму и распространения его идеологии, а также создание условий для использования эффективных наработок в данной сфере</w:t>
            </w:r>
          </w:p>
        </w:tc>
        <w:tc>
          <w:tcPr>
            <w:tcW w:w="1417"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right="-62" w:firstLine="5"/>
              <w:jc w:val="center"/>
              <w:rPr>
                <w:sz w:val="24"/>
                <w:szCs w:val="24"/>
              </w:rPr>
            </w:pPr>
            <w:r>
              <w:rPr>
                <w:sz w:val="24"/>
                <w:szCs w:val="24"/>
              </w:rPr>
              <w:t>2019 – 2025</w:t>
            </w:r>
          </w:p>
        </w:tc>
        <w:tc>
          <w:tcPr>
            <w:tcW w:w="7513" w:type="dxa"/>
            <w:tcBorders>
              <w:top w:val="single" w:sz="4" w:space="0" w:color="auto"/>
              <w:left w:val="single" w:sz="4" w:space="0" w:color="auto"/>
              <w:bottom w:val="single" w:sz="4" w:space="0" w:color="auto"/>
              <w:right w:val="single" w:sz="4" w:space="0" w:color="auto"/>
            </w:tcBorders>
            <w:hideMark/>
          </w:tcPr>
          <w:p w:rsidR="00442E0B" w:rsidRDefault="00442E0B" w:rsidP="00432766">
            <w:pPr>
              <w:pStyle w:val="ConsPlusNormal"/>
              <w:ind w:firstLine="5"/>
              <w:jc w:val="both"/>
              <w:rPr>
                <w:sz w:val="24"/>
                <w:szCs w:val="24"/>
              </w:rPr>
            </w:pPr>
            <w:r>
              <w:rPr>
                <w:sz w:val="24"/>
                <w:szCs w:val="24"/>
              </w:rPr>
              <w:t>органы исполнительной власти Республики Карелия, территориальные органы федеральных органов исполнительной власти в Республике Карелия (по согласованию), органы местного самоуправления муниципальных районов и городских округов  в Республике Карелия (по согласованию)</w:t>
            </w:r>
          </w:p>
        </w:tc>
      </w:tr>
    </w:tbl>
    <w:p w:rsidR="007A31A9" w:rsidRDefault="00C84884" w:rsidP="00C84884">
      <w:pPr>
        <w:pStyle w:val="ConsPlusNormal"/>
        <w:jc w:val="center"/>
        <w:rPr>
          <w:rFonts w:ascii="Calibri" w:hAnsi="Calibri"/>
          <w:sz w:val="22"/>
        </w:rPr>
      </w:pPr>
      <w:r>
        <w:rPr>
          <w:rFonts w:ascii="Calibri" w:hAnsi="Calibri"/>
          <w:sz w:val="22"/>
        </w:rPr>
        <w:t>____________________</w:t>
      </w:r>
    </w:p>
    <w:sectPr w:rsidR="007A31A9" w:rsidSect="00442E0B">
      <w:pgSz w:w="16838" w:h="11906" w:orient="landscape"/>
      <w:pgMar w:top="1134" w:right="567" w:bottom="851" w:left="567" w:header="709" w:footer="709"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AD4" w:rsidRDefault="00292AD4">
      <w:r>
        <w:separator/>
      </w:r>
    </w:p>
  </w:endnote>
  <w:endnote w:type="continuationSeparator" w:id="0">
    <w:p w:rsidR="00292AD4" w:rsidRDefault="00292A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AD4" w:rsidRDefault="00295FCA" w:rsidP="008B478F">
    <w:pPr>
      <w:pStyle w:val="ad"/>
      <w:framePr w:wrap="around" w:vAnchor="text" w:hAnchor="margin" w:xAlign="right" w:y="1"/>
      <w:rPr>
        <w:rStyle w:val="a5"/>
      </w:rPr>
    </w:pPr>
    <w:r>
      <w:rPr>
        <w:rStyle w:val="a5"/>
      </w:rPr>
      <w:fldChar w:fldCharType="begin"/>
    </w:r>
    <w:r w:rsidR="00292AD4">
      <w:rPr>
        <w:rStyle w:val="a5"/>
      </w:rPr>
      <w:instrText xml:space="preserve">PAGE  </w:instrText>
    </w:r>
    <w:r>
      <w:rPr>
        <w:rStyle w:val="a5"/>
      </w:rPr>
      <w:fldChar w:fldCharType="end"/>
    </w:r>
  </w:p>
  <w:p w:rsidR="00292AD4" w:rsidRDefault="00292AD4" w:rsidP="008B478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AD4" w:rsidRDefault="00292AD4" w:rsidP="008B478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AD4" w:rsidRDefault="00292AD4">
      <w:r>
        <w:separator/>
      </w:r>
    </w:p>
  </w:footnote>
  <w:footnote w:type="continuationSeparator" w:id="0">
    <w:p w:rsidR="00292AD4" w:rsidRDefault="00292A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870229"/>
      <w:docPartObj>
        <w:docPartGallery w:val="Page Numbers (Top of Page)"/>
        <w:docPartUnique/>
      </w:docPartObj>
    </w:sdtPr>
    <w:sdtContent>
      <w:p w:rsidR="00292AD4" w:rsidRDefault="00295FCA">
        <w:pPr>
          <w:pStyle w:val="a6"/>
          <w:jc w:val="center"/>
        </w:pPr>
        <w:fldSimple w:instr="PAGE   \* MERGEFORMAT">
          <w:r w:rsidR="00C57910">
            <w:rPr>
              <w:noProof/>
            </w:rPr>
            <w:t>2</w:t>
          </w:r>
        </w:fldSimple>
      </w:p>
    </w:sdtContent>
  </w:sdt>
  <w:p w:rsidR="00292AD4" w:rsidRDefault="00292AD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AD4" w:rsidRDefault="00292AD4">
    <w:pPr>
      <w:pStyle w:val="a6"/>
      <w:jc w:val="center"/>
    </w:pPr>
  </w:p>
  <w:p w:rsidR="00292AD4" w:rsidRDefault="00292AD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7E01F93"/>
    <w:multiLevelType w:val="hybridMultilevel"/>
    <w:tmpl w:val="B9101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1700428"/>
    <w:multiLevelType w:val="hybridMultilevel"/>
    <w:tmpl w:val="1B201D02"/>
    <w:lvl w:ilvl="0" w:tplc="67F0E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95D0658"/>
    <w:multiLevelType w:val="hybridMultilevel"/>
    <w:tmpl w:val="F1EA3DC4"/>
    <w:lvl w:ilvl="0" w:tplc="04800152">
      <w:start w:val="1"/>
      <w:numFmt w:val="decimal"/>
      <w:lvlText w:val="%1."/>
      <w:lvlJc w:val="center"/>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DE16F0E"/>
    <w:multiLevelType w:val="hybridMultilevel"/>
    <w:tmpl w:val="4C780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DB641B"/>
    <w:multiLevelType w:val="hybridMultilevel"/>
    <w:tmpl w:val="40764C66"/>
    <w:lvl w:ilvl="0" w:tplc="85B4DFE0">
      <w:start w:val="1"/>
      <w:numFmt w:val="decimal"/>
      <w:lvlText w:val="%1."/>
      <w:lvlJc w:val="center"/>
      <w:pPr>
        <w:ind w:left="594" w:hanging="360"/>
      </w:pPr>
    </w:lvl>
    <w:lvl w:ilvl="1" w:tplc="04190019">
      <w:start w:val="1"/>
      <w:numFmt w:val="lowerLetter"/>
      <w:lvlText w:val="%2."/>
      <w:lvlJc w:val="left"/>
      <w:pPr>
        <w:ind w:left="1314" w:hanging="360"/>
      </w:pPr>
    </w:lvl>
    <w:lvl w:ilvl="2" w:tplc="0419001B">
      <w:start w:val="1"/>
      <w:numFmt w:val="lowerRoman"/>
      <w:lvlText w:val="%3."/>
      <w:lvlJc w:val="right"/>
      <w:pPr>
        <w:ind w:left="2034" w:hanging="180"/>
      </w:pPr>
    </w:lvl>
    <w:lvl w:ilvl="3" w:tplc="0419000F">
      <w:start w:val="1"/>
      <w:numFmt w:val="decimal"/>
      <w:lvlText w:val="%4."/>
      <w:lvlJc w:val="left"/>
      <w:pPr>
        <w:ind w:left="2754" w:hanging="360"/>
      </w:pPr>
    </w:lvl>
    <w:lvl w:ilvl="4" w:tplc="04190019">
      <w:start w:val="1"/>
      <w:numFmt w:val="lowerLetter"/>
      <w:lvlText w:val="%5."/>
      <w:lvlJc w:val="left"/>
      <w:pPr>
        <w:ind w:left="3474" w:hanging="360"/>
      </w:pPr>
    </w:lvl>
    <w:lvl w:ilvl="5" w:tplc="0419001B">
      <w:start w:val="1"/>
      <w:numFmt w:val="lowerRoman"/>
      <w:lvlText w:val="%6."/>
      <w:lvlJc w:val="right"/>
      <w:pPr>
        <w:ind w:left="4194" w:hanging="180"/>
      </w:pPr>
    </w:lvl>
    <w:lvl w:ilvl="6" w:tplc="0419000F">
      <w:start w:val="1"/>
      <w:numFmt w:val="decimal"/>
      <w:lvlText w:val="%7."/>
      <w:lvlJc w:val="left"/>
      <w:pPr>
        <w:ind w:left="4914" w:hanging="360"/>
      </w:pPr>
    </w:lvl>
    <w:lvl w:ilvl="7" w:tplc="04190019">
      <w:start w:val="1"/>
      <w:numFmt w:val="lowerLetter"/>
      <w:lvlText w:val="%8."/>
      <w:lvlJc w:val="left"/>
      <w:pPr>
        <w:ind w:left="5634" w:hanging="360"/>
      </w:pPr>
    </w:lvl>
    <w:lvl w:ilvl="8" w:tplc="0419001B">
      <w:start w:val="1"/>
      <w:numFmt w:val="lowerRoman"/>
      <w:lvlText w:val="%9."/>
      <w:lvlJc w:val="right"/>
      <w:pPr>
        <w:ind w:left="6354" w:hanging="180"/>
      </w:pPr>
    </w:lvl>
  </w:abstractNum>
  <w:abstractNum w:abstractNumId="10">
    <w:nsid w:val="563E5A23"/>
    <w:multiLevelType w:val="hybridMultilevel"/>
    <w:tmpl w:val="96223A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71F229EF"/>
    <w:multiLevelType w:val="hybridMultilevel"/>
    <w:tmpl w:val="EC54D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781DDB"/>
    <w:multiLevelType w:val="hybridMultilevel"/>
    <w:tmpl w:val="B4800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
  </w:num>
  <w:num w:numId="5">
    <w:abstractNumId w:val="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num>
  <w:num w:numId="14">
    <w:abstractNumId w:val="1"/>
  </w:num>
  <w:num w:numId="15">
    <w:abstractNumId w:val="12"/>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231425"/>
  </w:hdrShapeDefaults>
  <w:footnotePr>
    <w:footnote w:id="-1"/>
    <w:footnote w:id="0"/>
  </w:footnotePr>
  <w:endnotePr>
    <w:endnote w:id="-1"/>
    <w:endnote w:id="0"/>
  </w:endnotePr>
  <w:compat/>
  <w:rsids>
    <w:rsidRoot w:val="00E50353"/>
    <w:rsid w:val="000013E8"/>
    <w:rsid w:val="00002C73"/>
    <w:rsid w:val="000079BA"/>
    <w:rsid w:val="0001203B"/>
    <w:rsid w:val="000160F0"/>
    <w:rsid w:val="00021A65"/>
    <w:rsid w:val="000226D3"/>
    <w:rsid w:val="00026F9C"/>
    <w:rsid w:val="00040CD5"/>
    <w:rsid w:val="000443B0"/>
    <w:rsid w:val="00046FFB"/>
    <w:rsid w:val="000501B1"/>
    <w:rsid w:val="000549AE"/>
    <w:rsid w:val="00054F42"/>
    <w:rsid w:val="00057B43"/>
    <w:rsid w:val="00065478"/>
    <w:rsid w:val="0006752D"/>
    <w:rsid w:val="00071E48"/>
    <w:rsid w:val="00086C85"/>
    <w:rsid w:val="0008767D"/>
    <w:rsid w:val="00090692"/>
    <w:rsid w:val="00095A43"/>
    <w:rsid w:val="000A05F6"/>
    <w:rsid w:val="000A0657"/>
    <w:rsid w:val="000B6F13"/>
    <w:rsid w:val="000C4F37"/>
    <w:rsid w:val="000C6658"/>
    <w:rsid w:val="000C7001"/>
    <w:rsid w:val="000E0C52"/>
    <w:rsid w:val="000F03CC"/>
    <w:rsid w:val="000F4269"/>
    <w:rsid w:val="00102124"/>
    <w:rsid w:val="0010416C"/>
    <w:rsid w:val="001054E0"/>
    <w:rsid w:val="00112508"/>
    <w:rsid w:val="00112D40"/>
    <w:rsid w:val="001231A6"/>
    <w:rsid w:val="0012420F"/>
    <w:rsid w:val="00125DC0"/>
    <w:rsid w:val="00130055"/>
    <w:rsid w:val="0014712A"/>
    <w:rsid w:val="001548E7"/>
    <w:rsid w:val="00156E98"/>
    <w:rsid w:val="0016314E"/>
    <w:rsid w:val="0016721D"/>
    <w:rsid w:val="0017074C"/>
    <w:rsid w:val="001776A2"/>
    <w:rsid w:val="00183424"/>
    <w:rsid w:val="00184065"/>
    <w:rsid w:val="00186D86"/>
    <w:rsid w:val="001A4A62"/>
    <w:rsid w:val="001A590B"/>
    <w:rsid w:val="001A7614"/>
    <w:rsid w:val="001B5375"/>
    <w:rsid w:val="001C28E5"/>
    <w:rsid w:val="001C2FFF"/>
    <w:rsid w:val="001C5BFC"/>
    <w:rsid w:val="001D7E9E"/>
    <w:rsid w:val="001E1138"/>
    <w:rsid w:val="001E476D"/>
    <w:rsid w:val="001F6616"/>
    <w:rsid w:val="001F67B7"/>
    <w:rsid w:val="002100C6"/>
    <w:rsid w:val="0021459E"/>
    <w:rsid w:val="00225C9A"/>
    <w:rsid w:val="002273F6"/>
    <w:rsid w:val="0023236F"/>
    <w:rsid w:val="00243A8A"/>
    <w:rsid w:val="00250702"/>
    <w:rsid w:val="00256AAD"/>
    <w:rsid w:val="00261977"/>
    <w:rsid w:val="0026297C"/>
    <w:rsid w:val="00270B28"/>
    <w:rsid w:val="00274921"/>
    <w:rsid w:val="00292AD4"/>
    <w:rsid w:val="00294FD3"/>
    <w:rsid w:val="00295FCA"/>
    <w:rsid w:val="002979EB"/>
    <w:rsid w:val="002A2B98"/>
    <w:rsid w:val="002B16EF"/>
    <w:rsid w:val="002B387D"/>
    <w:rsid w:val="002B6F44"/>
    <w:rsid w:val="002C11F4"/>
    <w:rsid w:val="002C7D61"/>
    <w:rsid w:val="002D6E4D"/>
    <w:rsid w:val="002E245F"/>
    <w:rsid w:val="002E6853"/>
    <w:rsid w:val="002F1ED3"/>
    <w:rsid w:val="002F2F66"/>
    <w:rsid w:val="002F409E"/>
    <w:rsid w:val="002F44FC"/>
    <w:rsid w:val="002F49C3"/>
    <w:rsid w:val="002F7896"/>
    <w:rsid w:val="00304DC0"/>
    <w:rsid w:val="00305F64"/>
    <w:rsid w:val="0030699A"/>
    <w:rsid w:val="00310177"/>
    <w:rsid w:val="003204A9"/>
    <w:rsid w:val="00331DB0"/>
    <w:rsid w:val="00332252"/>
    <w:rsid w:val="003347A1"/>
    <w:rsid w:val="00334870"/>
    <w:rsid w:val="00335655"/>
    <w:rsid w:val="0035354F"/>
    <w:rsid w:val="00353862"/>
    <w:rsid w:val="003623DF"/>
    <w:rsid w:val="00375A6A"/>
    <w:rsid w:val="003874B1"/>
    <w:rsid w:val="003B39E8"/>
    <w:rsid w:val="003C7743"/>
    <w:rsid w:val="003D1E63"/>
    <w:rsid w:val="003D5069"/>
    <w:rsid w:val="003D55FA"/>
    <w:rsid w:val="003D5732"/>
    <w:rsid w:val="003E01BF"/>
    <w:rsid w:val="003E241D"/>
    <w:rsid w:val="003E4B11"/>
    <w:rsid w:val="003F1D8A"/>
    <w:rsid w:val="003F3D75"/>
    <w:rsid w:val="00401942"/>
    <w:rsid w:val="004033E0"/>
    <w:rsid w:val="00414E5B"/>
    <w:rsid w:val="004213F1"/>
    <w:rsid w:val="00423611"/>
    <w:rsid w:val="00432766"/>
    <w:rsid w:val="00433A75"/>
    <w:rsid w:val="00441C6B"/>
    <w:rsid w:val="00442E0B"/>
    <w:rsid w:val="00445A64"/>
    <w:rsid w:val="00463ADF"/>
    <w:rsid w:val="00464268"/>
    <w:rsid w:val="00471257"/>
    <w:rsid w:val="00476C38"/>
    <w:rsid w:val="00485657"/>
    <w:rsid w:val="00485D63"/>
    <w:rsid w:val="004966A9"/>
    <w:rsid w:val="00497715"/>
    <w:rsid w:val="004A18E6"/>
    <w:rsid w:val="004A3087"/>
    <w:rsid w:val="004A339D"/>
    <w:rsid w:val="004A3E6D"/>
    <w:rsid w:val="004B0909"/>
    <w:rsid w:val="004B123F"/>
    <w:rsid w:val="004B3547"/>
    <w:rsid w:val="004B6164"/>
    <w:rsid w:val="004C2427"/>
    <w:rsid w:val="004C5796"/>
    <w:rsid w:val="004D2BA5"/>
    <w:rsid w:val="004D57A0"/>
    <w:rsid w:val="004F5BD2"/>
    <w:rsid w:val="00503BDE"/>
    <w:rsid w:val="00522AB3"/>
    <w:rsid w:val="00527117"/>
    <w:rsid w:val="005365E1"/>
    <w:rsid w:val="0054699C"/>
    <w:rsid w:val="0056141B"/>
    <w:rsid w:val="005640AE"/>
    <w:rsid w:val="00565E76"/>
    <w:rsid w:val="00567E8A"/>
    <w:rsid w:val="005734DF"/>
    <w:rsid w:val="00581140"/>
    <w:rsid w:val="00581857"/>
    <w:rsid w:val="00581A95"/>
    <w:rsid w:val="005941BE"/>
    <w:rsid w:val="00594BDC"/>
    <w:rsid w:val="00597DB6"/>
    <w:rsid w:val="005A5001"/>
    <w:rsid w:val="005A554E"/>
    <w:rsid w:val="005B1C6C"/>
    <w:rsid w:val="005B536B"/>
    <w:rsid w:val="005B6246"/>
    <w:rsid w:val="005B6F23"/>
    <w:rsid w:val="005C0580"/>
    <w:rsid w:val="005C2F20"/>
    <w:rsid w:val="005C4542"/>
    <w:rsid w:val="005C7B00"/>
    <w:rsid w:val="005D3047"/>
    <w:rsid w:val="005E1389"/>
    <w:rsid w:val="005E295C"/>
    <w:rsid w:val="005F0381"/>
    <w:rsid w:val="0060379A"/>
    <w:rsid w:val="006058CB"/>
    <w:rsid w:val="006079AF"/>
    <w:rsid w:val="006125D3"/>
    <w:rsid w:val="006173AF"/>
    <w:rsid w:val="0062033A"/>
    <w:rsid w:val="006209B3"/>
    <w:rsid w:val="00622BD7"/>
    <w:rsid w:val="00626DC7"/>
    <w:rsid w:val="0063629F"/>
    <w:rsid w:val="00640502"/>
    <w:rsid w:val="006465FE"/>
    <w:rsid w:val="00651E71"/>
    <w:rsid w:val="00652C71"/>
    <w:rsid w:val="006655C0"/>
    <w:rsid w:val="006665D9"/>
    <w:rsid w:val="006748C1"/>
    <w:rsid w:val="00675C22"/>
    <w:rsid w:val="00686F6C"/>
    <w:rsid w:val="00696C49"/>
    <w:rsid w:val="006A5DA2"/>
    <w:rsid w:val="006B0447"/>
    <w:rsid w:val="006B67A0"/>
    <w:rsid w:val="006C00DB"/>
    <w:rsid w:val="006C2EAF"/>
    <w:rsid w:val="006C60D6"/>
    <w:rsid w:val="006C7F69"/>
    <w:rsid w:val="006D049C"/>
    <w:rsid w:val="006D3313"/>
    <w:rsid w:val="006E1F5E"/>
    <w:rsid w:val="006E7928"/>
    <w:rsid w:val="006E7C00"/>
    <w:rsid w:val="006F464E"/>
    <w:rsid w:val="006F7E5D"/>
    <w:rsid w:val="00700E03"/>
    <w:rsid w:val="007011AD"/>
    <w:rsid w:val="0070332C"/>
    <w:rsid w:val="0071379A"/>
    <w:rsid w:val="007212DB"/>
    <w:rsid w:val="00722E50"/>
    <w:rsid w:val="00724788"/>
    <w:rsid w:val="007270F5"/>
    <w:rsid w:val="00730A0A"/>
    <w:rsid w:val="00736419"/>
    <w:rsid w:val="00736F92"/>
    <w:rsid w:val="00742EE5"/>
    <w:rsid w:val="00743ED6"/>
    <w:rsid w:val="007454AC"/>
    <w:rsid w:val="0074597A"/>
    <w:rsid w:val="00746313"/>
    <w:rsid w:val="00760BCE"/>
    <w:rsid w:val="0076332C"/>
    <w:rsid w:val="0076415D"/>
    <w:rsid w:val="00764393"/>
    <w:rsid w:val="0076518F"/>
    <w:rsid w:val="00771E8E"/>
    <w:rsid w:val="007860D3"/>
    <w:rsid w:val="00794A95"/>
    <w:rsid w:val="007A31A9"/>
    <w:rsid w:val="007A3F98"/>
    <w:rsid w:val="007B0B2F"/>
    <w:rsid w:val="007B0F0A"/>
    <w:rsid w:val="007B29A5"/>
    <w:rsid w:val="007D2542"/>
    <w:rsid w:val="007D428D"/>
    <w:rsid w:val="007D46BB"/>
    <w:rsid w:val="007D6DF9"/>
    <w:rsid w:val="007D6DFA"/>
    <w:rsid w:val="007F12C5"/>
    <w:rsid w:val="007F219B"/>
    <w:rsid w:val="007F4B0C"/>
    <w:rsid w:val="00812E30"/>
    <w:rsid w:val="00814155"/>
    <w:rsid w:val="00815AF3"/>
    <w:rsid w:val="00816A64"/>
    <w:rsid w:val="0082320C"/>
    <w:rsid w:val="008309BB"/>
    <w:rsid w:val="00830F03"/>
    <w:rsid w:val="00834E05"/>
    <w:rsid w:val="00840E98"/>
    <w:rsid w:val="00841646"/>
    <w:rsid w:val="008436E9"/>
    <w:rsid w:val="00844192"/>
    <w:rsid w:val="008457CB"/>
    <w:rsid w:val="008507AF"/>
    <w:rsid w:val="008517C8"/>
    <w:rsid w:val="008550DB"/>
    <w:rsid w:val="008567FE"/>
    <w:rsid w:val="00872B73"/>
    <w:rsid w:val="008742BA"/>
    <w:rsid w:val="008759B3"/>
    <w:rsid w:val="008864EE"/>
    <w:rsid w:val="00886F23"/>
    <w:rsid w:val="0089555D"/>
    <w:rsid w:val="008957D2"/>
    <w:rsid w:val="00896760"/>
    <w:rsid w:val="008A2B07"/>
    <w:rsid w:val="008A3B1A"/>
    <w:rsid w:val="008A3F28"/>
    <w:rsid w:val="008B45E9"/>
    <w:rsid w:val="008B478F"/>
    <w:rsid w:val="008C4C8D"/>
    <w:rsid w:val="008C6352"/>
    <w:rsid w:val="008C7E7F"/>
    <w:rsid w:val="008D5EBA"/>
    <w:rsid w:val="008E454A"/>
    <w:rsid w:val="008E4D37"/>
    <w:rsid w:val="008E7791"/>
    <w:rsid w:val="008F3382"/>
    <w:rsid w:val="008F37BC"/>
    <w:rsid w:val="008F49A8"/>
    <w:rsid w:val="008F7C13"/>
    <w:rsid w:val="009075DC"/>
    <w:rsid w:val="00907FBD"/>
    <w:rsid w:val="009114BB"/>
    <w:rsid w:val="00912BBC"/>
    <w:rsid w:val="00914C3C"/>
    <w:rsid w:val="009200DF"/>
    <w:rsid w:val="009274E8"/>
    <w:rsid w:val="009321F6"/>
    <w:rsid w:val="009368D0"/>
    <w:rsid w:val="00941023"/>
    <w:rsid w:val="009847AF"/>
    <w:rsid w:val="00985F7C"/>
    <w:rsid w:val="0098694D"/>
    <w:rsid w:val="00994AB9"/>
    <w:rsid w:val="009A3383"/>
    <w:rsid w:val="009B1363"/>
    <w:rsid w:val="009B26BA"/>
    <w:rsid w:val="009C6936"/>
    <w:rsid w:val="009D01A1"/>
    <w:rsid w:val="009D7D6A"/>
    <w:rsid w:val="009E3ADE"/>
    <w:rsid w:val="009E50E3"/>
    <w:rsid w:val="009E60CC"/>
    <w:rsid w:val="009E6432"/>
    <w:rsid w:val="009E6584"/>
    <w:rsid w:val="009E7FA1"/>
    <w:rsid w:val="009F0522"/>
    <w:rsid w:val="009F21D2"/>
    <w:rsid w:val="009F3330"/>
    <w:rsid w:val="00A00E0E"/>
    <w:rsid w:val="00A1167E"/>
    <w:rsid w:val="00A23B0D"/>
    <w:rsid w:val="00A33ED2"/>
    <w:rsid w:val="00A4183D"/>
    <w:rsid w:val="00A421C9"/>
    <w:rsid w:val="00A42639"/>
    <w:rsid w:val="00A45508"/>
    <w:rsid w:val="00A51C73"/>
    <w:rsid w:val="00A543F0"/>
    <w:rsid w:val="00A719E4"/>
    <w:rsid w:val="00A75952"/>
    <w:rsid w:val="00A7628B"/>
    <w:rsid w:val="00A764F1"/>
    <w:rsid w:val="00A8654B"/>
    <w:rsid w:val="00A91BBB"/>
    <w:rsid w:val="00A96637"/>
    <w:rsid w:val="00AA2D5A"/>
    <w:rsid w:val="00AA66DD"/>
    <w:rsid w:val="00AB0142"/>
    <w:rsid w:val="00AB125A"/>
    <w:rsid w:val="00AB3199"/>
    <w:rsid w:val="00AB42BA"/>
    <w:rsid w:val="00AB7DDA"/>
    <w:rsid w:val="00AB7EE3"/>
    <w:rsid w:val="00AB7F28"/>
    <w:rsid w:val="00AC0878"/>
    <w:rsid w:val="00AC31F4"/>
    <w:rsid w:val="00AD3084"/>
    <w:rsid w:val="00AD410E"/>
    <w:rsid w:val="00AD4614"/>
    <w:rsid w:val="00AD6A82"/>
    <w:rsid w:val="00AD6EAE"/>
    <w:rsid w:val="00AE064A"/>
    <w:rsid w:val="00AE6D57"/>
    <w:rsid w:val="00AE7CC2"/>
    <w:rsid w:val="00AF13F3"/>
    <w:rsid w:val="00AF4D3F"/>
    <w:rsid w:val="00B0072C"/>
    <w:rsid w:val="00B007BF"/>
    <w:rsid w:val="00B02268"/>
    <w:rsid w:val="00B0335B"/>
    <w:rsid w:val="00B06FC7"/>
    <w:rsid w:val="00B07117"/>
    <w:rsid w:val="00B10BFD"/>
    <w:rsid w:val="00B11497"/>
    <w:rsid w:val="00B11BD0"/>
    <w:rsid w:val="00B335FF"/>
    <w:rsid w:val="00B35129"/>
    <w:rsid w:val="00B44815"/>
    <w:rsid w:val="00B538F7"/>
    <w:rsid w:val="00B77074"/>
    <w:rsid w:val="00B81E57"/>
    <w:rsid w:val="00B86192"/>
    <w:rsid w:val="00B969EF"/>
    <w:rsid w:val="00B97235"/>
    <w:rsid w:val="00BA63B1"/>
    <w:rsid w:val="00BC30ED"/>
    <w:rsid w:val="00BC5551"/>
    <w:rsid w:val="00BD2FF4"/>
    <w:rsid w:val="00BD6694"/>
    <w:rsid w:val="00BD6BB2"/>
    <w:rsid w:val="00BE0F42"/>
    <w:rsid w:val="00BE5362"/>
    <w:rsid w:val="00BF1155"/>
    <w:rsid w:val="00BF2C08"/>
    <w:rsid w:val="00BF3055"/>
    <w:rsid w:val="00BF707C"/>
    <w:rsid w:val="00C020B3"/>
    <w:rsid w:val="00C02B77"/>
    <w:rsid w:val="00C15714"/>
    <w:rsid w:val="00C367F2"/>
    <w:rsid w:val="00C37F9F"/>
    <w:rsid w:val="00C52675"/>
    <w:rsid w:val="00C55070"/>
    <w:rsid w:val="00C57910"/>
    <w:rsid w:val="00C632F9"/>
    <w:rsid w:val="00C84884"/>
    <w:rsid w:val="00C8590E"/>
    <w:rsid w:val="00CA2D01"/>
    <w:rsid w:val="00CB4DC7"/>
    <w:rsid w:val="00CB5915"/>
    <w:rsid w:val="00CC41EC"/>
    <w:rsid w:val="00CC55A1"/>
    <w:rsid w:val="00CC5753"/>
    <w:rsid w:val="00CC731E"/>
    <w:rsid w:val="00CD30C5"/>
    <w:rsid w:val="00CD732F"/>
    <w:rsid w:val="00CE1E84"/>
    <w:rsid w:val="00CE2B88"/>
    <w:rsid w:val="00CE3265"/>
    <w:rsid w:val="00CF2E49"/>
    <w:rsid w:val="00CF5407"/>
    <w:rsid w:val="00CF5C11"/>
    <w:rsid w:val="00CF7474"/>
    <w:rsid w:val="00D22CFF"/>
    <w:rsid w:val="00D2366F"/>
    <w:rsid w:val="00D24154"/>
    <w:rsid w:val="00D24B91"/>
    <w:rsid w:val="00D35327"/>
    <w:rsid w:val="00D360F1"/>
    <w:rsid w:val="00D36150"/>
    <w:rsid w:val="00D416CA"/>
    <w:rsid w:val="00D43EA0"/>
    <w:rsid w:val="00D606C8"/>
    <w:rsid w:val="00D63408"/>
    <w:rsid w:val="00D6446E"/>
    <w:rsid w:val="00D670A5"/>
    <w:rsid w:val="00D8044B"/>
    <w:rsid w:val="00D826F8"/>
    <w:rsid w:val="00D83BB0"/>
    <w:rsid w:val="00D83C00"/>
    <w:rsid w:val="00D9064C"/>
    <w:rsid w:val="00D909A5"/>
    <w:rsid w:val="00D91936"/>
    <w:rsid w:val="00D924A4"/>
    <w:rsid w:val="00D925DC"/>
    <w:rsid w:val="00D97371"/>
    <w:rsid w:val="00DA106A"/>
    <w:rsid w:val="00DA33FE"/>
    <w:rsid w:val="00DA7DB5"/>
    <w:rsid w:val="00DB74FD"/>
    <w:rsid w:val="00DC3FB6"/>
    <w:rsid w:val="00DC53EA"/>
    <w:rsid w:val="00DD6630"/>
    <w:rsid w:val="00DD7F67"/>
    <w:rsid w:val="00DE1DF5"/>
    <w:rsid w:val="00DF1166"/>
    <w:rsid w:val="00E04A7B"/>
    <w:rsid w:val="00E11903"/>
    <w:rsid w:val="00E21CED"/>
    <w:rsid w:val="00E25310"/>
    <w:rsid w:val="00E264AE"/>
    <w:rsid w:val="00E31F39"/>
    <w:rsid w:val="00E33660"/>
    <w:rsid w:val="00E43480"/>
    <w:rsid w:val="00E44020"/>
    <w:rsid w:val="00E50353"/>
    <w:rsid w:val="00E57217"/>
    <w:rsid w:val="00E70A56"/>
    <w:rsid w:val="00E764DF"/>
    <w:rsid w:val="00E85CAD"/>
    <w:rsid w:val="00E97238"/>
    <w:rsid w:val="00EA3CF6"/>
    <w:rsid w:val="00EA465C"/>
    <w:rsid w:val="00EA4A5B"/>
    <w:rsid w:val="00EB614B"/>
    <w:rsid w:val="00EC226C"/>
    <w:rsid w:val="00EC46AA"/>
    <w:rsid w:val="00ED2954"/>
    <w:rsid w:val="00EE18CD"/>
    <w:rsid w:val="00EF1F1D"/>
    <w:rsid w:val="00EF54D9"/>
    <w:rsid w:val="00EF57CE"/>
    <w:rsid w:val="00EF6799"/>
    <w:rsid w:val="00F04AC1"/>
    <w:rsid w:val="00F06447"/>
    <w:rsid w:val="00F14161"/>
    <w:rsid w:val="00F2494E"/>
    <w:rsid w:val="00F24DF7"/>
    <w:rsid w:val="00F25164"/>
    <w:rsid w:val="00F505A2"/>
    <w:rsid w:val="00F5203C"/>
    <w:rsid w:val="00F54335"/>
    <w:rsid w:val="00F6477A"/>
    <w:rsid w:val="00F71764"/>
    <w:rsid w:val="00F84FF9"/>
    <w:rsid w:val="00F86BDD"/>
    <w:rsid w:val="00F902B2"/>
    <w:rsid w:val="00FB0153"/>
    <w:rsid w:val="00FB0F91"/>
    <w:rsid w:val="00FB7CFA"/>
    <w:rsid w:val="00FC09A1"/>
    <w:rsid w:val="00FE504B"/>
    <w:rsid w:val="00FF3AAC"/>
    <w:rsid w:val="00FF4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 w:type="paragraph" w:customStyle="1" w:styleId="16">
    <w:name w:val="Основной текст1"/>
    <w:basedOn w:val="a"/>
    <w:rsid w:val="008D5EBA"/>
    <w:pPr>
      <w:widowControl w:val="0"/>
      <w:snapToGrid w:val="0"/>
      <w:jc w:val="center"/>
    </w:pPr>
    <w:rPr>
      <w:sz w:val="24"/>
    </w:rPr>
  </w:style>
  <w:style w:type="paragraph" w:customStyle="1" w:styleId="ConsTitle">
    <w:name w:val="ConsTitle"/>
    <w:rsid w:val="008D5EBA"/>
    <w:pPr>
      <w:widowControl w:val="0"/>
      <w:autoSpaceDE w:val="0"/>
      <w:autoSpaceDN w:val="0"/>
      <w:adjustRightInd w:val="0"/>
      <w:ind w:right="19772"/>
    </w:pPr>
    <w:rPr>
      <w:rFonts w:ascii="Arial" w:hAnsi="Arial" w:cs="Arial"/>
      <w:b/>
      <w:bCs/>
      <w:sz w:val="16"/>
      <w:szCs w:val="16"/>
    </w:rPr>
  </w:style>
  <w:style w:type="paragraph" w:styleId="33">
    <w:name w:val="Body Text Indent 3"/>
    <w:basedOn w:val="a"/>
    <w:link w:val="34"/>
    <w:uiPriority w:val="99"/>
    <w:semiHidden/>
    <w:unhideWhenUsed/>
    <w:rsid w:val="000C6658"/>
    <w:pPr>
      <w:spacing w:after="120"/>
      <w:ind w:left="283"/>
    </w:pPr>
    <w:rPr>
      <w:sz w:val="16"/>
      <w:szCs w:val="16"/>
    </w:rPr>
  </w:style>
  <w:style w:type="character" w:customStyle="1" w:styleId="34">
    <w:name w:val="Основной текст с отступом 3 Знак"/>
    <w:basedOn w:val="a0"/>
    <w:link w:val="33"/>
    <w:uiPriority w:val="99"/>
    <w:semiHidden/>
    <w:rsid w:val="000C665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2517">
      <w:bodyDiv w:val="1"/>
      <w:marLeft w:val="0"/>
      <w:marRight w:val="0"/>
      <w:marTop w:val="0"/>
      <w:marBottom w:val="0"/>
      <w:divBdr>
        <w:top w:val="none" w:sz="0" w:space="0" w:color="auto"/>
        <w:left w:val="none" w:sz="0" w:space="0" w:color="auto"/>
        <w:bottom w:val="none" w:sz="0" w:space="0" w:color="auto"/>
        <w:right w:val="none" w:sz="0" w:space="0" w:color="auto"/>
      </w:divBdr>
    </w:div>
    <w:div w:id="12927175">
      <w:bodyDiv w:val="1"/>
      <w:marLeft w:val="0"/>
      <w:marRight w:val="0"/>
      <w:marTop w:val="0"/>
      <w:marBottom w:val="0"/>
      <w:divBdr>
        <w:top w:val="none" w:sz="0" w:space="0" w:color="auto"/>
        <w:left w:val="none" w:sz="0" w:space="0" w:color="auto"/>
        <w:bottom w:val="none" w:sz="0" w:space="0" w:color="auto"/>
        <w:right w:val="none" w:sz="0" w:space="0" w:color="auto"/>
      </w:divBdr>
    </w:div>
    <w:div w:id="22558029">
      <w:bodyDiv w:val="1"/>
      <w:marLeft w:val="0"/>
      <w:marRight w:val="0"/>
      <w:marTop w:val="0"/>
      <w:marBottom w:val="0"/>
      <w:divBdr>
        <w:top w:val="none" w:sz="0" w:space="0" w:color="auto"/>
        <w:left w:val="none" w:sz="0" w:space="0" w:color="auto"/>
        <w:bottom w:val="none" w:sz="0" w:space="0" w:color="auto"/>
        <w:right w:val="none" w:sz="0" w:space="0" w:color="auto"/>
      </w:divBdr>
    </w:div>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130444924">
      <w:bodyDiv w:val="1"/>
      <w:marLeft w:val="0"/>
      <w:marRight w:val="0"/>
      <w:marTop w:val="0"/>
      <w:marBottom w:val="0"/>
      <w:divBdr>
        <w:top w:val="none" w:sz="0" w:space="0" w:color="auto"/>
        <w:left w:val="none" w:sz="0" w:space="0" w:color="auto"/>
        <w:bottom w:val="none" w:sz="0" w:space="0" w:color="auto"/>
        <w:right w:val="none" w:sz="0" w:space="0" w:color="auto"/>
      </w:divBdr>
    </w:div>
    <w:div w:id="136996371">
      <w:bodyDiv w:val="1"/>
      <w:marLeft w:val="0"/>
      <w:marRight w:val="0"/>
      <w:marTop w:val="0"/>
      <w:marBottom w:val="0"/>
      <w:divBdr>
        <w:top w:val="none" w:sz="0" w:space="0" w:color="auto"/>
        <w:left w:val="none" w:sz="0" w:space="0" w:color="auto"/>
        <w:bottom w:val="none" w:sz="0" w:space="0" w:color="auto"/>
        <w:right w:val="none" w:sz="0" w:space="0" w:color="auto"/>
      </w:divBdr>
    </w:div>
    <w:div w:id="193201956">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282230608">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548078525">
      <w:bodyDiv w:val="1"/>
      <w:marLeft w:val="0"/>
      <w:marRight w:val="0"/>
      <w:marTop w:val="0"/>
      <w:marBottom w:val="0"/>
      <w:divBdr>
        <w:top w:val="none" w:sz="0" w:space="0" w:color="auto"/>
        <w:left w:val="none" w:sz="0" w:space="0" w:color="auto"/>
        <w:bottom w:val="none" w:sz="0" w:space="0" w:color="auto"/>
        <w:right w:val="none" w:sz="0" w:space="0" w:color="auto"/>
      </w:divBdr>
    </w:div>
    <w:div w:id="559748728">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14499844">
      <w:bodyDiv w:val="1"/>
      <w:marLeft w:val="0"/>
      <w:marRight w:val="0"/>
      <w:marTop w:val="0"/>
      <w:marBottom w:val="0"/>
      <w:divBdr>
        <w:top w:val="none" w:sz="0" w:space="0" w:color="auto"/>
        <w:left w:val="none" w:sz="0" w:space="0" w:color="auto"/>
        <w:bottom w:val="none" w:sz="0" w:space="0" w:color="auto"/>
        <w:right w:val="none" w:sz="0" w:space="0" w:color="auto"/>
      </w:divBdr>
    </w:div>
    <w:div w:id="721178988">
      <w:bodyDiv w:val="1"/>
      <w:marLeft w:val="0"/>
      <w:marRight w:val="0"/>
      <w:marTop w:val="0"/>
      <w:marBottom w:val="0"/>
      <w:divBdr>
        <w:top w:val="none" w:sz="0" w:space="0" w:color="auto"/>
        <w:left w:val="none" w:sz="0" w:space="0" w:color="auto"/>
        <w:bottom w:val="none" w:sz="0" w:space="0" w:color="auto"/>
        <w:right w:val="none" w:sz="0" w:space="0" w:color="auto"/>
      </w:divBdr>
    </w:div>
    <w:div w:id="738329830">
      <w:bodyDiv w:val="1"/>
      <w:marLeft w:val="0"/>
      <w:marRight w:val="0"/>
      <w:marTop w:val="0"/>
      <w:marBottom w:val="0"/>
      <w:divBdr>
        <w:top w:val="none" w:sz="0" w:space="0" w:color="auto"/>
        <w:left w:val="none" w:sz="0" w:space="0" w:color="auto"/>
        <w:bottom w:val="none" w:sz="0" w:space="0" w:color="auto"/>
        <w:right w:val="none" w:sz="0" w:space="0" w:color="auto"/>
      </w:divBdr>
    </w:div>
    <w:div w:id="755637769">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783888740">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828911953">
      <w:bodyDiv w:val="1"/>
      <w:marLeft w:val="0"/>
      <w:marRight w:val="0"/>
      <w:marTop w:val="0"/>
      <w:marBottom w:val="0"/>
      <w:divBdr>
        <w:top w:val="none" w:sz="0" w:space="0" w:color="auto"/>
        <w:left w:val="none" w:sz="0" w:space="0" w:color="auto"/>
        <w:bottom w:val="none" w:sz="0" w:space="0" w:color="auto"/>
        <w:right w:val="none" w:sz="0" w:space="0" w:color="auto"/>
      </w:divBdr>
    </w:div>
    <w:div w:id="831527689">
      <w:bodyDiv w:val="1"/>
      <w:marLeft w:val="0"/>
      <w:marRight w:val="0"/>
      <w:marTop w:val="0"/>
      <w:marBottom w:val="0"/>
      <w:divBdr>
        <w:top w:val="none" w:sz="0" w:space="0" w:color="auto"/>
        <w:left w:val="none" w:sz="0" w:space="0" w:color="auto"/>
        <w:bottom w:val="none" w:sz="0" w:space="0" w:color="auto"/>
        <w:right w:val="none" w:sz="0" w:space="0" w:color="auto"/>
      </w:divBdr>
    </w:div>
    <w:div w:id="880631820">
      <w:bodyDiv w:val="1"/>
      <w:marLeft w:val="0"/>
      <w:marRight w:val="0"/>
      <w:marTop w:val="0"/>
      <w:marBottom w:val="0"/>
      <w:divBdr>
        <w:top w:val="none" w:sz="0" w:space="0" w:color="auto"/>
        <w:left w:val="none" w:sz="0" w:space="0" w:color="auto"/>
        <w:bottom w:val="none" w:sz="0" w:space="0" w:color="auto"/>
        <w:right w:val="none" w:sz="0" w:space="0" w:color="auto"/>
      </w:divBdr>
    </w:div>
    <w:div w:id="908924109">
      <w:bodyDiv w:val="1"/>
      <w:marLeft w:val="0"/>
      <w:marRight w:val="0"/>
      <w:marTop w:val="0"/>
      <w:marBottom w:val="0"/>
      <w:divBdr>
        <w:top w:val="none" w:sz="0" w:space="0" w:color="auto"/>
        <w:left w:val="none" w:sz="0" w:space="0" w:color="auto"/>
        <w:bottom w:val="none" w:sz="0" w:space="0" w:color="auto"/>
        <w:right w:val="none" w:sz="0" w:space="0" w:color="auto"/>
      </w:divBdr>
    </w:div>
    <w:div w:id="936525333">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994341074">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136145607">
      <w:bodyDiv w:val="1"/>
      <w:marLeft w:val="0"/>
      <w:marRight w:val="0"/>
      <w:marTop w:val="0"/>
      <w:marBottom w:val="0"/>
      <w:divBdr>
        <w:top w:val="none" w:sz="0" w:space="0" w:color="auto"/>
        <w:left w:val="none" w:sz="0" w:space="0" w:color="auto"/>
        <w:bottom w:val="none" w:sz="0" w:space="0" w:color="auto"/>
        <w:right w:val="none" w:sz="0" w:space="0" w:color="auto"/>
      </w:divBdr>
    </w:div>
    <w:div w:id="1170411864">
      <w:bodyDiv w:val="1"/>
      <w:marLeft w:val="0"/>
      <w:marRight w:val="0"/>
      <w:marTop w:val="0"/>
      <w:marBottom w:val="0"/>
      <w:divBdr>
        <w:top w:val="none" w:sz="0" w:space="0" w:color="auto"/>
        <w:left w:val="none" w:sz="0" w:space="0" w:color="auto"/>
        <w:bottom w:val="none" w:sz="0" w:space="0" w:color="auto"/>
        <w:right w:val="none" w:sz="0" w:space="0" w:color="auto"/>
      </w:divBdr>
    </w:div>
    <w:div w:id="1277912136">
      <w:bodyDiv w:val="1"/>
      <w:marLeft w:val="0"/>
      <w:marRight w:val="0"/>
      <w:marTop w:val="0"/>
      <w:marBottom w:val="0"/>
      <w:divBdr>
        <w:top w:val="none" w:sz="0" w:space="0" w:color="auto"/>
        <w:left w:val="none" w:sz="0" w:space="0" w:color="auto"/>
        <w:bottom w:val="none" w:sz="0" w:space="0" w:color="auto"/>
        <w:right w:val="none" w:sz="0" w:space="0" w:color="auto"/>
      </w:divBdr>
    </w:div>
    <w:div w:id="1305040445">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447698336">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1558009383">
      <w:bodyDiv w:val="1"/>
      <w:marLeft w:val="0"/>
      <w:marRight w:val="0"/>
      <w:marTop w:val="0"/>
      <w:marBottom w:val="0"/>
      <w:divBdr>
        <w:top w:val="none" w:sz="0" w:space="0" w:color="auto"/>
        <w:left w:val="none" w:sz="0" w:space="0" w:color="auto"/>
        <w:bottom w:val="none" w:sz="0" w:space="0" w:color="auto"/>
        <w:right w:val="none" w:sz="0" w:space="0" w:color="auto"/>
      </w:divBdr>
    </w:div>
    <w:div w:id="1573999602">
      <w:bodyDiv w:val="1"/>
      <w:marLeft w:val="0"/>
      <w:marRight w:val="0"/>
      <w:marTop w:val="0"/>
      <w:marBottom w:val="0"/>
      <w:divBdr>
        <w:top w:val="none" w:sz="0" w:space="0" w:color="auto"/>
        <w:left w:val="none" w:sz="0" w:space="0" w:color="auto"/>
        <w:bottom w:val="none" w:sz="0" w:space="0" w:color="auto"/>
        <w:right w:val="none" w:sz="0" w:space="0" w:color="auto"/>
      </w:divBdr>
    </w:div>
    <w:div w:id="1655180254">
      <w:bodyDiv w:val="1"/>
      <w:marLeft w:val="0"/>
      <w:marRight w:val="0"/>
      <w:marTop w:val="0"/>
      <w:marBottom w:val="0"/>
      <w:divBdr>
        <w:top w:val="none" w:sz="0" w:space="0" w:color="auto"/>
        <w:left w:val="none" w:sz="0" w:space="0" w:color="auto"/>
        <w:bottom w:val="none" w:sz="0" w:space="0" w:color="auto"/>
        <w:right w:val="none" w:sz="0" w:space="0" w:color="auto"/>
      </w:divBdr>
    </w:div>
    <w:div w:id="1757940509">
      <w:bodyDiv w:val="1"/>
      <w:marLeft w:val="0"/>
      <w:marRight w:val="0"/>
      <w:marTop w:val="0"/>
      <w:marBottom w:val="0"/>
      <w:divBdr>
        <w:top w:val="none" w:sz="0" w:space="0" w:color="auto"/>
        <w:left w:val="none" w:sz="0" w:space="0" w:color="auto"/>
        <w:bottom w:val="none" w:sz="0" w:space="0" w:color="auto"/>
        <w:right w:val="none" w:sz="0" w:space="0" w:color="auto"/>
      </w:divBdr>
    </w:div>
    <w:div w:id="1916741029">
      <w:bodyDiv w:val="1"/>
      <w:marLeft w:val="0"/>
      <w:marRight w:val="0"/>
      <w:marTop w:val="0"/>
      <w:marBottom w:val="0"/>
      <w:divBdr>
        <w:top w:val="none" w:sz="0" w:space="0" w:color="auto"/>
        <w:left w:val="none" w:sz="0" w:space="0" w:color="auto"/>
        <w:bottom w:val="none" w:sz="0" w:space="0" w:color="auto"/>
        <w:right w:val="none" w:sz="0" w:space="0" w:color="auto"/>
      </w:divBdr>
    </w:div>
    <w:div w:id="1949192357">
      <w:bodyDiv w:val="1"/>
      <w:marLeft w:val="0"/>
      <w:marRight w:val="0"/>
      <w:marTop w:val="0"/>
      <w:marBottom w:val="0"/>
      <w:divBdr>
        <w:top w:val="none" w:sz="0" w:space="0" w:color="auto"/>
        <w:left w:val="none" w:sz="0" w:space="0" w:color="auto"/>
        <w:bottom w:val="none" w:sz="0" w:space="0" w:color="auto"/>
        <w:right w:val="none" w:sz="0" w:space="0" w:color="auto"/>
      </w:divBdr>
    </w:div>
    <w:div w:id="1964581596">
      <w:bodyDiv w:val="1"/>
      <w:marLeft w:val="0"/>
      <w:marRight w:val="0"/>
      <w:marTop w:val="0"/>
      <w:marBottom w:val="0"/>
      <w:divBdr>
        <w:top w:val="none" w:sz="0" w:space="0" w:color="auto"/>
        <w:left w:val="none" w:sz="0" w:space="0" w:color="auto"/>
        <w:bottom w:val="none" w:sz="0" w:space="0" w:color="auto"/>
        <w:right w:val="none" w:sz="0" w:space="0" w:color="auto"/>
      </w:divBdr>
    </w:div>
    <w:div w:id="2018459872">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 w:id="21296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C6F39-CBC3-4EA9-8E64-EAC3050A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3290</Words>
  <Characters>26934</Characters>
  <Application>Microsoft Office Word</Application>
  <DocSecurity>0</DocSecurity>
  <Lines>224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30164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6</cp:revision>
  <cp:lastPrinted>2018-09-28T11:54:00Z</cp:lastPrinted>
  <dcterms:created xsi:type="dcterms:W3CDTF">2018-09-20T13:09:00Z</dcterms:created>
  <dcterms:modified xsi:type="dcterms:W3CDTF">2018-09-28T11:54:00Z</dcterms:modified>
</cp:coreProperties>
</file>